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46F5" w:rsidRDefault="00C146F5">
      <w:pPr>
        <w:pStyle w:val="Antrat1"/>
        <w:ind w:right="182"/>
        <w:rPr>
          <w:rFonts w:ascii="Times New Roman" w:hAnsi="Times New Roman"/>
          <w:color w:val="000000"/>
          <w:sz w:val="22"/>
          <w:szCs w:val="22"/>
          <w:shd w:val="clear" w:color="auto" w:fill="FFFFFF"/>
        </w:rPr>
      </w:pPr>
    </w:p>
    <w:p w:rsidR="00EA17F3" w:rsidRDefault="00EA17F3">
      <w:pPr>
        <w:pStyle w:val="Antrat1"/>
        <w:ind w:right="182"/>
        <w:rPr>
          <w:rFonts w:ascii="Times New Roman" w:hAnsi="Times New Roman"/>
          <w:color w:val="000000"/>
          <w:sz w:val="22"/>
          <w:szCs w:val="22"/>
          <w:shd w:val="clear" w:color="auto" w:fill="FFFFFF"/>
        </w:rPr>
      </w:pPr>
      <w:r>
        <w:rPr>
          <w:rFonts w:ascii="Times New Roman" w:hAnsi="Times New Roman"/>
          <w:color w:val="000000"/>
          <w:sz w:val="22"/>
          <w:szCs w:val="22"/>
          <w:shd w:val="clear" w:color="auto" w:fill="FFFFFF"/>
        </w:rPr>
        <w:t>ŠIAULIŲ MIESTO SAVIVALDYBĖS 201</w:t>
      </w:r>
      <w:r w:rsidR="00AD02C6">
        <w:rPr>
          <w:rFonts w:ascii="Times New Roman" w:hAnsi="Times New Roman"/>
          <w:color w:val="000000"/>
          <w:sz w:val="22"/>
          <w:szCs w:val="22"/>
          <w:shd w:val="clear" w:color="auto" w:fill="FFFFFF"/>
        </w:rPr>
        <w:t>7</w:t>
      </w:r>
      <w:r>
        <w:rPr>
          <w:rFonts w:ascii="Times New Roman" w:hAnsi="Times New Roman"/>
          <w:color w:val="000000"/>
          <w:sz w:val="22"/>
          <w:szCs w:val="22"/>
          <w:shd w:val="clear" w:color="auto" w:fill="FFFFFF"/>
        </w:rPr>
        <w:t>−201</w:t>
      </w:r>
      <w:r w:rsidR="00AD02C6">
        <w:rPr>
          <w:rFonts w:ascii="Times New Roman" w:hAnsi="Times New Roman"/>
          <w:color w:val="000000"/>
          <w:sz w:val="22"/>
          <w:szCs w:val="22"/>
          <w:shd w:val="clear" w:color="auto" w:fill="FFFFFF"/>
        </w:rPr>
        <w:t>9</w:t>
      </w:r>
      <w:r w:rsidRPr="00380AA9">
        <w:rPr>
          <w:rFonts w:ascii="Times New Roman" w:hAnsi="Times New Roman"/>
          <w:color w:val="000000"/>
          <w:sz w:val="22"/>
          <w:szCs w:val="22"/>
          <w:shd w:val="clear" w:color="auto" w:fill="FFFFFF"/>
        </w:rPr>
        <w:t xml:space="preserve"> MET</w:t>
      </w:r>
      <w:r>
        <w:rPr>
          <w:rFonts w:ascii="Times New Roman" w:hAnsi="Times New Roman"/>
          <w:color w:val="000000"/>
          <w:sz w:val="22"/>
          <w:szCs w:val="22"/>
          <w:shd w:val="clear" w:color="auto" w:fill="FFFFFF"/>
        </w:rPr>
        <w:t>Ų VEIKLOS PLANO 201</w:t>
      </w:r>
      <w:r w:rsidR="00AD02C6">
        <w:rPr>
          <w:rFonts w:ascii="Times New Roman" w:hAnsi="Times New Roman"/>
          <w:color w:val="000000"/>
          <w:sz w:val="22"/>
          <w:szCs w:val="22"/>
          <w:shd w:val="clear" w:color="auto" w:fill="FFFFFF"/>
        </w:rPr>
        <w:t>7</w:t>
      </w:r>
      <w:r>
        <w:rPr>
          <w:rFonts w:ascii="Times New Roman" w:hAnsi="Times New Roman" w:cs="Tahoma"/>
          <w:color w:val="000000"/>
          <w:sz w:val="22"/>
          <w:szCs w:val="22"/>
          <w:shd w:val="clear" w:color="auto" w:fill="FFFFFF"/>
        </w:rPr>
        <w:t xml:space="preserve"> METŲ KULTŪROS PLĖTROS PROGRAMOS</w:t>
      </w:r>
      <w:r>
        <w:rPr>
          <w:rFonts w:ascii="Times New Roman" w:hAnsi="Times New Roman"/>
          <w:color w:val="000000"/>
          <w:sz w:val="22"/>
          <w:szCs w:val="22"/>
          <w:shd w:val="clear" w:color="auto" w:fill="FFFFFF"/>
        </w:rPr>
        <w:t xml:space="preserve"> (NR. 02) APRAŠYMAS</w:t>
      </w:r>
    </w:p>
    <w:p w:rsidR="00EA17F3" w:rsidRDefault="00EA17F3">
      <w:pPr>
        <w:ind w:right="182"/>
        <w:rPr>
          <w:color w:val="000000"/>
          <w:shd w:val="clear" w:color="auto" w:fill="FFFFFF"/>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115"/>
        <w:gridCol w:w="5055"/>
        <w:gridCol w:w="210"/>
        <w:gridCol w:w="315"/>
        <w:gridCol w:w="735"/>
        <w:gridCol w:w="360"/>
        <w:gridCol w:w="1420"/>
      </w:tblGrid>
      <w:tr w:rsidR="00EA17F3">
        <w:tc>
          <w:tcPr>
            <w:tcW w:w="2115" w:type="dxa"/>
            <w:tcBorders>
              <w:top w:val="single" w:sz="1" w:space="0" w:color="000000"/>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Biudžetiniai metai</w:t>
            </w:r>
          </w:p>
        </w:tc>
        <w:tc>
          <w:tcPr>
            <w:tcW w:w="8095" w:type="dxa"/>
            <w:gridSpan w:val="6"/>
            <w:tcBorders>
              <w:top w:val="single" w:sz="1" w:space="0" w:color="000000"/>
              <w:left w:val="single" w:sz="1" w:space="0" w:color="000000"/>
              <w:bottom w:val="single" w:sz="1" w:space="0" w:color="000000"/>
              <w:right w:val="single" w:sz="1" w:space="0" w:color="000000"/>
            </w:tcBorders>
            <w:shd w:val="clear" w:color="auto" w:fill="auto"/>
          </w:tcPr>
          <w:p w:rsidR="00EA17F3" w:rsidRDefault="00EA17F3" w:rsidP="007D7096">
            <w:pPr>
              <w:snapToGrid w:val="0"/>
              <w:spacing w:line="100" w:lineRule="atLeast"/>
              <w:ind w:right="182"/>
              <w:jc w:val="both"/>
              <w:rPr>
                <w:rFonts w:cs="Tahoma"/>
                <w:color w:val="000000"/>
                <w:shd w:val="clear" w:color="auto" w:fill="FFFFFF"/>
              </w:rPr>
            </w:pPr>
            <w:r>
              <w:rPr>
                <w:rFonts w:cs="Tahoma"/>
                <w:color w:val="000000"/>
                <w:shd w:val="clear" w:color="auto" w:fill="FFFFFF"/>
              </w:rPr>
              <w:t>201</w:t>
            </w:r>
            <w:r w:rsidR="007D7096">
              <w:rPr>
                <w:rFonts w:cs="Tahoma"/>
                <w:color w:val="000000"/>
                <w:shd w:val="clear" w:color="auto" w:fill="FFFFFF"/>
              </w:rPr>
              <w:t>7</w:t>
            </w:r>
            <w:r>
              <w:rPr>
                <w:rFonts w:cs="Tahoma"/>
                <w:color w:val="000000"/>
                <w:shd w:val="clear" w:color="auto" w:fill="FFFFFF"/>
              </w:rPr>
              <w:t xml:space="preserve"> m.</w:t>
            </w:r>
          </w:p>
        </w:tc>
      </w:tr>
      <w:tr w:rsidR="00EA17F3">
        <w:tc>
          <w:tcPr>
            <w:tcW w:w="2115" w:type="dxa"/>
            <w:vMerge w:val="restart"/>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Asignavimų valdytojas</w:t>
            </w:r>
          </w:p>
        </w:tc>
        <w:tc>
          <w:tcPr>
            <w:tcW w:w="5055" w:type="dxa"/>
            <w:tcBorders>
              <w:left w:val="single" w:sz="1" w:space="0" w:color="000000"/>
              <w:bottom w:val="single" w:sz="1" w:space="0" w:color="000000"/>
            </w:tcBorders>
            <w:shd w:val="clear" w:color="auto" w:fill="auto"/>
          </w:tcPr>
          <w:p w:rsidR="00EA17F3" w:rsidRDefault="00EA17F3">
            <w:pPr>
              <w:snapToGrid w:val="0"/>
              <w:ind w:right="182"/>
              <w:rPr>
                <w:rFonts w:eastAsia="Times New Roman" w:cs="Tahoma"/>
                <w:color w:val="000000"/>
                <w:shd w:val="clear" w:color="auto" w:fill="FFFFFF"/>
              </w:rPr>
            </w:pPr>
            <w:r>
              <w:rPr>
                <w:rFonts w:eastAsia="Times New Roman" w:cs="Tahoma"/>
                <w:color w:val="000000"/>
                <w:shd w:val="clear" w:color="auto" w:fill="FFFFFF"/>
              </w:rPr>
              <w:t>Savivaldybės administracijos direktorius</w:t>
            </w:r>
          </w:p>
        </w:tc>
        <w:tc>
          <w:tcPr>
            <w:tcW w:w="1260" w:type="dxa"/>
            <w:gridSpan w:val="3"/>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 xml:space="preserve">Kodas </w:t>
            </w:r>
          </w:p>
        </w:tc>
        <w:tc>
          <w:tcPr>
            <w:tcW w:w="1780" w:type="dxa"/>
            <w:gridSpan w:val="2"/>
            <w:tcBorders>
              <w:left w:val="single" w:sz="1" w:space="0" w:color="000000"/>
              <w:bottom w:val="single" w:sz="1" w:space="0" w:color="000000"/>
              <w:right w:val="single" w:sz="1" w:space="0" w:color="000000"/>
            </w:tcBorders>
            <w:shd w:val="clear" w:color="auto" w:fill="auto"/>
          </w:tcPr>
          <w:p w:rsidR="00EA17F3" w:rsidRDefault="00EA17F3">
            <w:pPr>
              <w:snapToGrid w:val="0"/>
              <w:ind w:right="182"/>
              <w:rPr>
                <w:rFonts w:eastAsia="Times New Roman" w:cs="Tahoma"/>
                <w:color w:val="000000"/>
                <w:shd w:val="clear" w:color="auto" w:fill="FFFFFF"/>
              </w:rPr>
            </w:pPr>
            <w:r>
              <w:rPr>
                <w:rFonts w:eastAsia="Times New Roman" w:cs="Tahoma"/>
                <w:color w:val="000000"/>
                <w:shd w:val="clear" w:color="auto" w:fill="FFFFFF"/>
              </w:rPr>
              <w:t>188771865</w:t>
            </w:r>
          </w:p>
        </w:tc>
      </w:tr>
      <w:tr w:rsidR="00EA17F3">
        <w:tc>
          <w:tcPr>
            <w:tcW w:w="2115" w:type="dxa"/>
            <w:vMerge/>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p>
        </w:tc>
        <w:tc>
          <w:tcPr>
            <w:tcW w:w="5055" w:type="dxa"/>
            <w:tcBorders>
              <w:left w:val="single" w:sz="1" w:space="0" w:color="000000"/>
              <w:bottom w:val="single" w:sz="1" w:space="0" w:color="000000"/>
            </w:tcBorders>
            <w:shd w:val="clear" w:color="auto" w:fill="auto"/>
          </w:tcPr>
          <w:p w:rsidR="00EA17F3" w:rsidRDefault="00EA17F3">
            <w:pPr>
              <w:pStyle w:val="Normal1"/>
              <w:snapToGrid w:val="0"/>
              <w:ind w:left="60" w:right="182"/>
              <w:jc w:val="both"/>
              <w:rPr>
                <w:rStyle w:val="DefaultParagraphFont1"/>
                <w:rFonts w:eastAsia="Times New Roman"/>
                <w:color w:val="000000"/>
                <w:shd w:val="clear" w:color="auto" w:fill="FFFFFF"/>
                <w:lang w:val="lt-LT"/>
              </w:rPr>
            </w:pPr>
            <w:r>
              <w:rPr>
                <w:rStyle w:val="DefaultParagraphFont1"/>
                <w:rFonts w:eastAsia="Times New Roman"/>
                <w:color w:val="000000"/>
                <w:shd w:val="clear" w:color="auto" w:fill="FFFFFF"/>
                <w:lang w:val="lt-LT"/>
              </w:rPr>
              <w:t>Šiaulių dailės galerijos direktorius</w:t>
            </w:r>
          </w:p>
        </w:tc>
        <w:tc>
          <w:tcPr>
            <w:tcW w:w="1260" w:type="dxa"/>
            <w:gridSpan w:val="3"/>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Kodas</w:t>
            </w:r>
          </w:p>
        </w:tc>
        <w:tc>
          <w:tcPr>
            <w:tcW w:w="1780" w:type="dxa"/>
            <w:gridSpan w:val="2"/>
            <w:tcBorders>
              <w:left w:val="single" w:sz="1" w:space="0" w:color="000000"/>
              <w:bottom w:val="single" w:sz="1" w:space="0" w:color="000000"/>
              <w:right w:val="single" w:sz="1" w:space="0" w:color="000000"/>
            </w:tcBorders>
            <w:shd w:val="clear" w:color="auto" w:fill="auto"/>
          </w:tcPr>
          <w:p w:rsidR="00EA17F3" w:rsidRDefault="00EA17F3">
            <w:pPr>
              <w:pStyle w:val="Normal1"/>
              <w:snapToGrid w:val="0"/>
              <w:ind w:left="60" w:right="182"/>
              <w:jc w:val="both"/>
              <w:rPr>
                <w:rStyle w:val="DefaultParagraphFont1"/>
                <w:rFonts w:eastAsia="Times New Roman"/>
                <w:color w:val="000000"/>
                <w:shd w:val="clear" w:color="auto" w:fill="FFFFFF"/>
                <w:lang w:val="lt-LT"/>
              </w:rPr>
            </w:pPr>
            <w:r>
              <w:rPr>
                <w:rStyle w:val="DefaultParagraphFont1"/>
                <w:rFonts w:eastAsia="Times New Roman"/>
                <w:color w:val="000000"/>
                <w:shd w:val="clear" w:color="auto" w:fill="FFFFFF"/>
                <w:lang w:val="lt-LT"/>
              </w:rPr>
              <w:t>193309312</w:t>
            </w:r>
          </w:p>
        </w:tc>
      </w:tr>
      <w:tr w:rsidR="00EA17F3">
        <w:tc>
          <w:tcPr>
            <w:tcW w:w="2115" w:type="dxa"/>
            <w:vMerge/>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p>
        </w:tc>
        <w:tc>
          <w:tcPr>
            <w:tcW w:w="5055" w:type="dxa"/>
            <w:tcBorders>
              <w:left w:val="single" w:sz="1" w:space="0" w:color="000000"/>
              <w:bottom w:val="single" w:sz="1" w:space="0" w:color="000000"/>
            </w:tcBorders>
            <w:shd w:val="clear" w:color="auto" w:fill="auto"/>
          </w:tcPr>
          <w:p w:rsidR="00EA17F3" w:rsidRDefault="00EA17F3">
            <w:pPr>
              <w:pStyle w:val="Normal1"/>
              <w:snapToGrid w:val="0"/>
              <w:ind w:left="60" w:right="182"/>
              <w:rPr>
                <w:rStyle w:val="DefaultParagraphFont1"/>
                <w:rFonts w:eastAsia="Times New Roman"/>
                <w:color w:val="000000"/>
                <w:shd w:val="clear" w:color="auto" w:fill="FFFFFF"/>
                <w:lang w:val="lt-LT"/>
              </w:rPr>
            </w:pPr>
            <w:r>
              <w:rPr>
                <w:rStyle w:val="DefaultParagraphFont1"/>
                <w:rFonts w:eastAsia="Times New Roman"/>
                <w:color w:val="000000"/>
                <w:shd w:val="clear" w:color="auto" w:fill="FFFFFF"/>
                <w:lang w:val="lt-LT"/>
              </w:rPr>
              <w:t>Šiaulių miesto kultūros centro „Laiptų galerija“ direktorius</w:t>
            </w:r>
          </w:p>
        </w:tc>
        <w:tc>
          <w:tcPr>
            <w:tcW w:w="1260" w:type="dxa"/>
            <w:gridSpan w:val="3"/>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Kodas</w:t>
            </w:r>
          </w:p>
        </w:tc>
        <w:tc>
          <w:tcPr>
            <w:tcW w:w="1780" w:type="dxa"/>
            <w:gridSpan w:val="2"/>
            <w:tcBorders>
              <w:left w:val="single" w:sz="1" w:space="0" w:color="000000"/>
              <w:bottom w:val="single" w:sz="1" w:space="0" w:color="000000"/>
              <w:right w:val="single" w:sz="1" w:space="0" w:color="000000"/>
            </w:tcBorders>
            <w:shd w:val="clear" w:color="auto" w:fill="auto"/>
          </w:tcPr>
          <w:p w:rsidR="00EA17F3" w:rsidRDefault="00EA17F3">
            <w:pPr>
              <w:pStyle w:val="Normal1"/>
              <w:snapToGrid w:val="0"/>
              <w:ind w:left="60" w:right="182"/>
              <w:jc w:val="both"/>
              <w:rPr>
                <w:rStyle w:val="DefaultParagraphFont1"/>
                <w:rFonts w:eastAsia="Times New Roman" w:cs="Tahoma"/>
                <w:color w:val="000000"/>
                <w:shd w:val="clear" w:color="auto" w:fill="FFFFFF"/>
                <w:lang w:val="lt-LT"/>
              </w:rPr>
            </w:pPr>
            <w:r>
              <w:rPr>
                <w:rStyle w:val="DefaultParagraphFont1"/>
                <w:rFonts w:eastAsia="Times New Roman" w:cs="Tahoma"/>
                <w:color w:val="000000"/>
                <w:shd w:val="clear" w:color="auto" w:fill="FFFFFF"/>
                <w:lang w:val="lt-LT"/>
              </w:rPr>
              <w:t>190541679</w:t>
            </w:r>
          </w:p>
        </w:tc>
      </w:tr>
      <w:tr w:rsidR="00EA17F3">
        <w:tc>
          <w:tcPr>
            <w:tcW w:w="2115" w:type="dxa"/>
            <w:vMerge/>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p>
        </w:tc>
        <w:tc>
          <w:tcPr>
            <w:tcW w:w="5055" w:type="dxa"/>
            <w:tcBorders>
              <w:left w:val="single" w:sz="1" w:space="0" w:color="000000"/>
              <w:bottom w:val="single" w:sz="1" w:space="0" w:color="000000"/>
            </w:tcBorders>
            <w:shd w:val="clear" w:color="auto" w:fill="auto"/>
          </w:tcPr>
          <w:p w:rsidR="00EA17F3" w:rsidRDefault="00EA17F3">
            <w:pPr>
              <w:pStyle w:val="Normal1"/>
              <w:snapToGrid w:val="0"/>
              <w:spacing w:line="200" w:lineRule="atLeast"/>
              <w:ind w:left="60" w:right="182"/>
              <w:rPr>
                <w:rStyle w:val="DefaultParagraphFont1"/>
                <w:rFonts w:eastAsia="Times New Roman"/>
                <w:color w:val="000000"/>
                <w:shd w:val="clear" w:color="auto" w:fill="FFFFFF"/>
                <w:lang w:val="lt-LT"/>
              </w:rPr>
            </w:pPr>
            <w:r>
              <w:rPr>
                <w:rStyle w:val="DefaultParagraphFont1"/>
                <w:rFonts w:eastAsia="Times New Roman"/>
                <w:color w:val="000000"/>
                <w:shd w:val="clear" w:color="auto" w:fill="FFFFFF"/>
                <w:lang w:val="lt-LT"/>
              </w:rPr>
              <w:t>Šiaulių miesto savivaldybės viešosios bibliotekos direktorius</w:t>
            </w:r>
          </w:p>
        </w:tc>
        <w:tc>
          <w:tcPr>
            <w:tcW w:w="1260" w:type="dxa"/>
            <w:gridSpan w:val="3"/>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Kodas</w:t>
            </w:r>
          </w:p>
        </w:tc>
        <w:tc>
          <w:tcPr>
            <w:tcW w:w="1780" w:type="dxa"/>
            <w:gridSpan w:val="2"/>
            <w:tcBorders>
              <w:left w:val="single" w:sz="1" w:space="0" w:color="000000"/>
              <w:bottom w:val="single" w:sz="1" w:space="0" w:color="000000"/>
              <w:right w:val="single" w:sz="1" w:space="0" w:color="000000"/>
            </w:tcBorders>
            <w:shd w:val="clear" w:color="auto" w:fill="auto"/>
          </w:tcPr>
          <w:p w:rsidR="00EA17F3" w:rsidRDefault="00EA17F3">
            <w:pPr>
              <w:pStyle w:val="Normal1"/>
              <w:snapToGrid w:val="0"/>
              <w:spacing w:line="200" w:lineRule="atLeast"/>
              <w:ind w:left="60" w:right="182"/>
              <w:jc w:val="both"/>
              <w:rPr>
                <w:rStyle w:val="DefaultParagraphFont1"/>
                <w:rFonts w:eastAsia="Times New Roman" w:cs="Tahoma"/>
                <w:color w:val="000000"/>
                <w:shd w:val="clear" w:color="auto" w:fill="FFFFFF"/>
                <w:lang w:val="lt-LT"/>
              </w:rPr>
            </w:pPr>
            <w:r>
              <w:rPr>
                <w:rStyle w:val="DefaultParagraphFont1"/>
                <w:rFonts w:eastAsia="Times New Roman" w:cs="Tahoma"/>
                <w:color w:val="000000"/>
                <w:shd w:val="clear" w:color="auto" w:fill="FFFFFF"/>
                <w:lang w:val="lt-LT"/>
              </w:rPr>
              <w:t>188204772</w:t>
            </w:r>
          </w:p>
        </w:tc>
      </w:tr>
      <w:tr w:rsidR="00EA17F3">
        <w:tc>
          <w:tcPr>
            <w:tcW w:w="2115" w:type="dxa"/>
            <w:vMerge/>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p>
        </w:tc>
        <w:tc>
          <w:tcPr>
            <w:tcW w:w="5055" w:type="dxa"/>
            <w:tcBorders>
              <w:left w:val="single" w:sz="1" w:space="0" w:color="000000"/>
              <w:bottom w:val="single" w:sz="1" w:space="0" w:color="000000"/>
            </w:tcBorders>
            <w:shd w:val="clear" w:color="auto" w:fill="auto"/>
          </w:tcPr>
          <w:p w:rsidR="00EA17F3" w:rsidRDefault="00EA17F3">
            <w:pPr>
              <w:pStyle w:val="Normal1"/>
              <w:snapToGrid w:val="0"/>
              <w:spacing w:line="200" w:lineRule="atLeast"/>
              <w:ind w:left="60" w:right="182"/>
              <w:rPr>
                <w:rStyle w:val="DefaultParagraphFont1"/>
                <w:rFonts w:eastAsia="Times New Roman"/>
                <w:color w:val="000000"/>
                <w:shd w:val="clear" w:color="auto" w:fill="FFFFFF"/>
                <w:lang w:val="lt-LT"/>
              </w:rPr>
            </w:pPr>
            <w:r>
              <w:rPr>
                <w:rStyle w:val="DefaultParagraphFont1"/>
                <w:rFonts w:eastAsia="Times New Roman"/>
                <w:color w:val="000000"/>
                <w:shd w:val="clear" w:color="auto" w:fill="FFFFFF"/>
                <w:lang w:val="lt-LT"/>
              </w:rPr>
              <w:t>Šiaulių miesto koncertinė įstaigos „Saulė“ vadovas</w:t>
            </w:r>
          </w:p>
        </w:tc>
        <w:tc>
          <w:tcPr>
            <w:tcW w:w="1260" w:type="dxa"/>
            <w:gridSpan w:val="3"/>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Kodas</w:t>
            </w:r>
          </w:p>
        </w:tc>
        <w:tc>
          <w:tcPr>
            <w:tcW w:w="1780" w:type="dxa"/>
            <w:gridSpan w:val="2"/>
            <w:tcBorders>
              <w:left w:val="single" w:sz="1" w:space="0" w:color="000000"/>
              <w:bottom w:val="single" w:sz="1" w:space="0" w:color="000000"/>
              <w:right w:val="single" w:sz="1" w:space="0" w:color="000000"/>
            </w:tcBorders>
            <w:shd w:val="clear" w:color="auto" w:fill="auto"/>
          </w:tcPr>
          <w:p w:rsidR="00EA17F3" w:rsidRDefault="00EA17F3">
            <w:pPr>
              <w:pStyle w:val="Normal1"/>
              <w:snapToGrid w:val="0"/>
              <w:spacing w:line="200" w:lineRule="atLeast"/>
              <w:ind w:left="60" w:right="182"/>
              <w:jc w:val="both"/>
              <w:rPr>
                <w:rStyle w:val="DefaultParagraphFont1"/>
                <w:rFonts w:eastAsia="Times New Roman" w:cs="Tahoma"/>
                <w:color w:val="000000"/>
                <w:shd w:val="clear" w:color="auto" w:fill="FFFFFF"/>
                <w:lang w:val="lt-LT"/>
              </w:rPr>
            </w:pPr>
            <w:r>
              <w:rPr>
                <w:rStyle w:val="DefaultParagraphFont1"/>
                <w:rFonts w:eastAsia="Times New Roman" w:cs="Tahoma"/>
                <w:color w:val="000000"/>
                <w:shd w:val="clear" w:color="auto" w:fill="FFFFFF"/>
                <w:lang w:val="lt-LT"/>
              </w:rPr>
              <w:t>302296914</w:t>
            </w:r>
          </w:p>
        </w:tc>
      </w:tr>
      <w:tr w:rsidR="00EA17F3">
        <w:tc>
          <w:tcPr>
            <w:tcW w:w="2115" w:type="dxa"/>
            <w:vMerge/>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p>
        </w:tc>
        <w:tc>
          <w:tcPr>
            <w:tcW w:w="5055" w:type="dxa"/>
            <w:tcBorders>
              <w:left w:val="single" w:sz="1" w:space="0" w:color="000000"/>
              <w:bottom w:val="single" w:sz="1" w:space="0" w:color="000000"/>
            </w:tcBorders>
            <w:shd w:val="clear" w:color="auto" w:fill="auto"/>
          </w:tcPr>
          <w:p w:rsidR="00EA17F3" w:rsidRDefault="00EA17F3">
            <w:pPr>
              <w:pStyle w:val="Normal1"/>
              <w:snapToGrid w:val="0"/>
              <w:spacing w:line="200" w:lineRule="atLeast"/>
              <w:ind w:left="60" w:right="182"/>
              <w:jc w:val="both"/>
              <w:rPr>
                <w:rStyle w:val="DefaultParagraphFont1"/>
                <w:rFonts w:eastAsia="Times New Roman"/>
                <w:color w:val="000000"/>
                <w:shd w:val="clear" w:color="auto" w:fill="FFFFFF"/>
                <w:lang w:val="lt-LT"/>
              </w:rPr>
            </w:pPr>
            <w:r>
              <w:rPr>
                <w:rStyle w:val="DefaultParagraphFont1"/>
                <w:rFonts w:eastAsia="Times New Roman"/>
                <w:color w:val="000000"/>
                <w:shd w:val="clear" w:color="auto" w:fill="FFFFFF"/>
                <w:lang w:val="lt-LT"/>
              </w:rPr>
              <w:t>Šiaulių kultūros centro direktorius</w:t>
            </w:r>
          </w:p>
        </w:tc>
        <w:tc>
          <w:tcPr>
            <w:tcW w:w="1260" w:type="dxa"/>
            <w:gridSpan w:val="3"/>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Kodas</w:t>
            </w:r>
          </w:p>
        </w:tc>
        <w:tc>
          <w:tcPr>
            <w:tcW w:w="1780" w:type="dxa"/>
            <w:gridSpan w:val="2"/>
            <w:tcBorders>
              <w:left w:val="single" w:sz="1" w:space="0" w:color="000000"/>
              <w:bottom w:val="single" w:sz="1" w:space="0" w:color="000000"/>
              <w:right w:val="single" w:sz="1" w:space="0" w:color="000000"/>
            </w:tcBorders>
            <w:shd w:val="clear" w:color="auto" w:fill="auto"/>
          </w:tcPr>
          <w:p w:rsidR="00EA17F3" w:rsidRDefault="00EA17F3">
            <w:pPr>
              <w:pStyle w:val="Normal1"/>
              <w:snapToGrid w:val="0"/>
              <w:spacing w:line="200" w:lineRule="atLeast"/>
              <w:ind w:left="60" w:right="182"/>
              <w:jc w:val="both"/>
              <w:rPr>
                <w:rStyle w:val="DefaultParagraphFont1"/>
                <w:rFonts w:eastAsia="Times New Roman" w:cs="Tahoma"/>
                <w:color w:val="000000"/>
                <w:shd w:val="clear" w:color="auto" w:fill="FFFFFF"/>
                <w:lang w:val="lt-LT"/>
              </w:rPr>
            </w:pPr>
            <w:r>
              <w:rPr>
                <w:rStyle w:val="DefaultParagraphFont1"/>
                <w:rFonts w:eastAsia="Times New Roman" w:cs="Tahoma"/>
                <w:color w:val="000000"/>
                <w:shd w:val="clear" w:color="auto" w:fill="FFFFFF"/>
                <w:lang w:val="lt-LT"/>
              </w:rPr>
              <w:t>302296711</w:t>
            </w:r>
          </w:p>
        </w:tc>
      </w:tr>
      <w:tr w:rsidR="00EA17F3">
        <w:tc>
          <w:tcPr>
            <w:tcW w:w="2115" w:type="dxa"/>
            <w:tcBorders>
              <w:left w:val="single" w:sz="1" w:space="0" w:color="000000"/>
              <w:bottom w:val="single" w:sz="1" w:space="0" w:color="000000"/>
            </w:tcBorders>
            <w:shd w:val="clear" w:color="auto" w:fill="auto"/>
          </w:tcPr>
          <w:p w:rsidR="00EA17F3" w:rsidRDefault="00811C7C">
            <w:pPr>
              <w:pStyle w:val="Lentelsturinys"/>
              <w:snapToGrid w:val="0"/>
              <w:ind w:right="182"/>
              <w:rPr>
                <w:b/>
                <w:bCs/>
                <w:color w:val="000000"/>
                <w:shd w:val="clear" w:color="auto" w:fill="FFFFFF"/>
              </w:rPr>
            </w:pPr>
            <w:r>
              <w:rPr>
                <w:b/>
                <w:bCs/>
                <w:color w:val="000000"/>
                <w:shd w:val="clear" w:color="auto" w:fill="FFFFFF"/>
              </w:rPr>
              <w:t>Programos pavadinimas</w:t>
            </w:r>
          </w:p>
        </w:tc>
        <w:tc>
          <w:tcPr>
            <w:tcW w:w="5055" w:type="dxa"/>
            <w:tcBorders>
              <w:left w:val="single" w:sz="1" w:space="0" w:color="000000"/>
              <w:bottom w:val="single" w:sz="1" w:space="0" w:color="000000"/>
            </w:tcBorders>
            <w:shd w:val="clear" w:color="auto" w:fill="auto"/>
          </w:tcPr>
          <w:p w:rsidR="00EA17F3" w:rsidRDefault="00AD02C6">
            <w:pPr>
              <w:snapToGrid w:val="0"/>
              <w:spacing w:line="360" w:lineRule="auto"/>
              <w:ind w:right="182"/>
              <w:jc w:val="both"/>
              <w:rPr>
                <w:rFonts w:cs="Tahoma"/>
                <w:bCs/>
                <w:color w:val="000000"/>
                <w:shd w:val="clear" w:color="auto" w:fill="FFFFFF"/>
              </w:rPr>
            </w:pPr>
            <w:r>
              <w:rPr>
                <w:rFonts w:cs="Tahoma"/>
                <w:bCs/>
                <w:color w:val="000000"/>
                <w:shd w:val="clear" w:color="auto" w:fill="FFFFFF"/>
              </w:rPr>
              <w:t xml:space="preserve"> Kultūros plėtros programa</w:t>
            </w:r>
          </w:p>
        </w:tc>
        <w:tc>
          <w:tcPr>
            <w:tcW w:w="1260" w:type="dxa"/>
            <w:gridSpan w:val="3"/>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 xml:space="preserve">Kodas </w:t>
            </w:r>
          </w:p>
        </w:tc>
        <w:tc>
          <w:tcPr>
            <w:tcW w:w="1780" w:type="dxa"/>
            <w:gridSpan w:val="2"/>
            <w:tcBorders>
              <w:left w:val="single" w:sz="1" w:space="0" w:color="000000"/>
              <w:bottom w:val="single" w:sz="1" w:space="0" w:color="000000"/>
              <w:right w:val="single" w:sz="1" w:space="0" w:color="000000"/>
            </w:tcBorders>
            <w:shd w:val="clear" w:color="auto" w:fill="auto"/>
          </w:tcPr>
          <w:p w:rsidR="00EA17F3" w:rsidRDefault="00EA17F3">
            <w:pPr>
              <w:snapToGrid w:val="0"/>
              <w:spacing w:line="100" w:lineRule="atLeast"/>
              <w:ind w:right="182"/>
              <w:jc w:val="center"/>
              <w:rPr>
                <w:rFonts w:cs="Tahoma"/>
                <w:color w:val="000000"/>
                <w:shd w:val="clear" w:color="auto" w:fill="FFFFFF"/>
              </w:rPr>
            </w:pPr>
            <w:r>
              <w:rPr>
                <w:rFonts w:cs="Tahoma"/>
                <w:color w:val="000000"/>
                <w:shd w:val="clear" w:color="auto" w:fill="FFFFFF"/>
              </w:rPr>
              <w:t>02</w:t>
            </w:r>
          </w:p>
        </w:tc>
      </w:tr>
      <w:tr w:rsidR="00EA17F3">
        <w:tc>
          <w:tcPr>
            <w:tcW w:w="2115" w:type="dxa"/>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Programos parengimo (tęsimo) argumentai</w:t>
            </w:r>
          </w:p>
        </w:tc>
        <w:tc>
          <w:tcPr>
            <w:tcW w:w="8095" w:type="dxa"/>
            <w:gridSpan w:val="6"/>
            <w:tcBorders>
              <w:left w:val="single" w:sz="1" w:space="0" w:color="000000"/>
              <w:bottom w:val="single" w:sz="1" w:space="0" w:color="000000"/>
              <w:right w:val="single" w:sz="1" w:space="0" w:color="000000"/>
            </w:tcBorders>
            <w:shd w:val="clear" w:color="auto" w:fill="auto"/>
          </w:tcPr>
          <w:p w:rsidR="00EA17F3" w:rsidRDefault="00E42707">
            <w:pPr>
              <w:pStyle w:val="Lentelsturinys"/>
              <w:suppressAutoHyphens w:val="0"/>
              <w:snapToGrid w:val="0"/>
              <w:ind w:right="182"/>
              <w:jc w:val="both"/>
              <w:rPr>
                <w:color w:val="000000"/>
                <w:shd w:val="clear" w:color="auto" w:fill="FFFFFF"/>
              </w:rPr>
            </w:pPr>
            <w:r>
              <w:rPr>
                <w:color w:val="000000"/>
                <w:shd w:val="clear" w:color="auto" w:fill="FFFFFF"/>
              </w:rPr>
              <w:t xml:space="preserve">        </w:t>
            </w:r>
            <w:r w:rsidR="00F912F2">
              <w:rPr>
                <w:color w:val="000000"/>
                <w:shd w:val="clear" w:color="auto" w:fill="FFFFFF"/>
              </w:rPr>
              <w:t xml:space="preserve">Programa </w:t>
            </w:r>
            <w:r>
              <w:rPr>
                <w:color w:val="000000"/>
                <w:shd w:val="clear" w:color="auto" w:fill="FFFFFF"/>
              </w:rPr>
              <w:t xml:space="preserve">yra </w:t>
            </w:r>
            <w:r w:rsidR="00837F21">
              <w:rPr>
                <w:color w:val="000000"/>
                <w:shd w:val="clear" w:color="auto" w:fill="FFFFFF"/>
              </w:rPr>
              <w:t>tęstinė</w:t>
            </w:r>
            <w:r>
              <w:rPr>
                <w:color w:val="000000"/>
                <w:shd w:val="clear" w:color="auto" w:fill="FFFFFF"/>
              </w:rPr>
              <w:t xml:space="preserve">, </w:t>
            </w:r>
            <w:r w:rsidR="00EA17F3">
              <w:rPr>
                <w:color w:val="000000"/>
                <w:shd w:val="clear" w:color="auto" w:fill="FFFFFF"/>
              </w:rPr>
              <w:t xml:space="preserve">parengta vadovaujantis Lietuvos Respublikos vietos savivaldos įstatymo nuostatomis, reglamentuojančiomis savivaldybės kultūros veiklos organizavimą ir administravimą. Savivaldybės savarankiškos funkcijos yra: gyventojų bendrosios kultūros ugdymas ir etnokultūros puoselėjimas, gyventojų poilsio organizavimas bei savivaldybės biudžetinių kultūros įstaigų išlaikymas. </w:t>
            </w:r>
          </w:p>
          <w:p w:rsidR="00EA17F3" w:rsidRDefault="00E42707">
            <w:pPr>
              <w:pStyle w:val="Lentelsturinys"/>
              <w:suppressAutoHyphens w:val="0"/>
              <w:ind w:right="182"/>
              <w:jc w:val="both"/>
              <w:rPr>
                <w:color w:val="000000"/>
                <w:shd w:val="clear" w:color="auto" w:fill="FFFFFF"/>
              </w:rPr>
            </w:pPr>
            <w:r>
              <w:rPr>
                <w:color w:val="000000"/>
                <w:shd w:val="clear" w:color="auto" w:fill="FFFFFF"/>
              </w:rPr>
              <w:t xml:space="preserve">        </w:t>
            </w:r>
            <w:r w:rsidR="00EA17F3">
              <w:rPr>
                <w:color w:val="000000"/>
                <w:shd w:val="clear" w:color="auto" w:fill="FFFFFF"/>
              </w:rPr>
              <w:t xml:space="preserve">Kultūros plėtros programos įgyvendinimas bei šiuolaikinės kultūrinės miesto aplinkos kūrimas reikalauja planingų investicijų į kultūrą. Kultūros plėtros programa yra Šiaulių miesto savivaldybės administracijos </w:t>
            </w:r>
            <w:r w:rsidR="007D7096">
              <w:rPr>
                <w:color w:val="000000"/>
                <w:shd w:val="clear" w:color="auto" w:fill="FFFFFF"/>
              </w:rPr>
              <w:t xml:space="preserve">Švietimo, kultūros ir sporto departamento </w:t>
            </w:r>
            <w:r w:rsidR="00EA17F3">
              <w:rPr>
                <w:color w:val="000000"/>
                <w:shd w:val="clear" w:color="auto" w:fill="FFFFFF"/>
              </w:rPr>
              <w:t xml:space="preserve">Kultūros skyriaus (toliau – Kultūros skyrius) veiklos pagrindas. </w:t>
            </w:r>
          </w:p>
          <w:p w:rsidR="00EA17F3" w:rsidRDefault="00E42707">
            <w:pPr>
              <w:pStyle w:val="Lentelsturinys"/>
              <w:suppressAutoHyphens w:val="0"/>
              <w:ind w:right="182"/>
              <w:jc w:val="both"/>
              <w:rPr>
                <w:rStyle w:val="DefaultParagraphFont1"/>
                <w:color w:val="000000"/>
                <w:shd w:val="clear" w:color="auto" w:fill="FFFFFF"/>
              </w:rPr>
            </w:pPr>
            <w:r>
              <w:rPr>
                <w:rStyle w:val="DefaultParagraphFont1"/>
                <w:color w:val="000000"/>
                <w:shd w:val="clear" w:color="auto" w:fill="FFFFFF"/>
              </w:rPr>
              <w:t xml:space="preserve">         </w:t>
            </w:r>
            <w:r w:rsidR="00EA17F3">
              <w:rPr>
                <w:rStyle w:val="DefaultParagraphFont1"/>
                <w:color w:val="000000"/>
                <w:shd w:val="clear" w:color="auto" w:fill="FFFFFF"/>
              </w:rPr>
              <w:t>Programa analizuoja miesto kultūrinę situaciją, detalizuoja uždavinius ir priemones, jų įgyvendinimo ir vertinimo kriterijus. Šioje programoje derinamas kultūros administravimas su savaiminiu kultūros procesu, naujovėmis ir tradicijų puoselėjimu. Programa siekiama sudaryti tinkamas sąlygas profesionaliojo meno raidai, informacinės visuomenės plėtrai, mėgėjų kūrybinei saviraiškai, miesto bendruomenės kultūrinėms iniciatyvoms,</w:t>
            </w:r>
            <w:r w:rsidR="00EA17F3">
              <w:rPr>
                <w:rStyle w:val="DefaultParagraphFont1"/>
                <w:b/>
                <w:bCs/>
                <w:color w:val="000000"/>
                <w:shd w:val="clear" w:color="auto" w:fill="FFFFFF"/>
              </w:rPr>
              <w:t xml:space="preserve"> </w:t>
            </w:r>
            <w:r w:rsidR="00EA17F3">
              <w:rPr>
                <w:rStyle w:val="DefaultParagraphFont1"/>
                <w:color w:val="000000"/>
                <w:shd w:val="clear" w:color="auto" w:fill="FFFFFF"/>
              </w:rPr>
              <w:t xml:space="preserve">jos pastangoms tobulėti ir gerinti gyvenimo kokybę. </w:t>
            </w:r>
          </w:p>
          <w:p w:rsidR="00EA17F3" w:rsidRDefault="00E42707">
            <w:pPr>
              <w:pStyle w:val="Lentelsturinys"/>
              <w:suppressAutoHyphens w:val="0"/>
              <w:ind w:right="182"/>
              <w:jc w:val="both"/>
              <w:rPr>
                <w:rStyle w:val="DefaultParagraphFont1"/>
                <w:color w:val="000000"/>
                <w:shd w:val="clear" w:color="auto" w:fill="FFFFFF"/>
              </w:rPr>
            </w:pPr>
            <w:r>
              <w:rPr>
                <w:rStyle w:val="DefaultParagraphFont1"/>
                <w:color w:val="000000"/>
                <w:shd w:val="clear" w:color="auto" w:fill="FFFFFF"/>
              </w:rPr>
              <w:t xml:space="preserve">         </w:t>
            </w:r>
            <w:r w:rsidR="00EA17F3">
              <w:rPr>
                <w:rStyle w:val="DefaultParagraphFont1"/>
                <w:color w:val="000000"/>
                <w:shd w:val="clear" w:color="auto" w:fill="FFFFFF"/>
              </w:rPr>
              <w:t>Šiaulių mieste kultūrinę veiklą vykdo Savivaldybės biudžetinės kultūros įstaigos ir valstybinio pavaldumo bei viešosios kultūros įstaigos ir organizacijos (kūrybinės sąjungos, nevyriausybinės organizacijos ir kt.),</w:t>
            </w:r>
            <w:r w:rsidR="00EA17F3">
              <w:rPr>
                <w:rStyle w:val="DefaultParagraphFont1"/>
                <w:bCs/>
                <w:color w:val="000000"/>
                <w:shd w:val="clear" w:color="auto" w:fill="FFFFFF"/>
              </w:rPr>
              <w:t xml:space="preserve"> </w:t>
            </w:r>
            <w:r w:rsidR="00EA17F3">
              <w:rPr>
                <w:rStyle w:val="DefaultParagraphFont1"/>
                <w:color w:val="000000"/>
                <w:shd w:val="clear" w:color="auto" w:fill="FFFFFF"/>
              </w:rPr>
              <w:t xml:space="preserve">kurių veiklos tikslas yra Šiaulių miesto gyventojų kultūrinių poreikių tenkinimas, visuomeniškumo ir gyventojų kultūrinio aktyvumo bei užimtumo skatinimas, o ne pelno siekimas. Kultūros plėtros programos įgyvendinimu siekiama sudaryti sąlygas kultūros įstaigoms bei organizacijoms plėtoti veiklą tam, kad miesto bendruomenė būtų pilnavertė kultūros vertybių naudotoja, gerai pažintų kultūros ir meno procesus bei dalyvautų juose. </w:t>
            </w:r>
          </w:p>
          <w:p w:rsidR="00EA17F3" w:rsidRDefault="00C40DFC">
            <w:pPr>
              <w:pStyle w:val="Lentelsturinys"/>
              <w:suppressAutoHyphens w:val="0"/>
              <w:ind w:right="182"/>
              <w:jc w:val="both"/>
              <w:rPr>
                <w:color w:val="000000"/>
                <w:shd w:val="clear" w:color="auto" w:fill="FFFFFF"/>
              </w:rPr>
            </w:pPr>
            <w:r>
              <w:rPr>
                <w:color w:val="000000"/>
                <w:shd w:val="clear" w:color="auto" w:fill="FFFFFF"/>
              </w:rPr>
              <w:t xml:space="preserve">          </w:t>
            </w:r>
            <w:r w:rsidR="00EA17F3">
              <w:rPr>
                <w:color w:val="000000"/>
                <w:shd w:val="clear" w:color="auto" w:fill="FFFFFF"/>
              </w:rPr>
              <w:t>Programa siekiama plėtoti visuomenei prieinamas kultū</w:t>
            </w:r>
            <w:r w:rsidR="003B4889">
              <w:rPr>
                <w:color w:val="000000"/>
                <w:shd w:val="clear" w:color="auto" w:fill="FFFFFF"/>
              </w:rPr>
              <w:t>rines ir informacines paslaugas,</w:t>
            </w:r>
            <w:r w:rsidR="00EA17F3">
              <w:rPr>
                <w:color w:val="000000"/>
                <w:shd w:val="clear" w:color="auto" w:fill="FFFFFF"/>
              </w:rPr>
              <w:t xml:space="preserve"> rekonstruoti kultūros įstaigas ir optimizuoti jų veiklą tam, kad šiauliečiams būtų patogu naudotis šių įstaigų teikiamomis paslaugomis. </w:t>
            </w:r>
          </w:p>
          <w:p w:rsidR="00EA17F3" w:rsidRDefault="00EA17F3">
            <w:pPr>
              <w:ind w:right="182"/>
              <w:jc w:val="both"/>
              <w:rPr>
                <w:rStyle w:val="DefaultParagraphFont1"/>
                <w:color w:val="000000"/>
                <w:shd w:val="clear" w:color="auto" w:fill="FFFFFF"/>
              </w:rPr>
            </w:pPr>
            <w:r>
              <w:rPr>
                <w:rStyle w:val="DefaultParagraphFont1"/>
                <w:color w:val="000000"/>
                <w:shd w:val="clear" w:color="auto" w:fill="FFFFFF"/>
              </w:rPr>
              <w:t xml:space="preserve">Programa turi netiesioginės įtakos bendrai gyventojų sociokultūrinei savijautai, aktyvina vietos bendruomenę, humanizuoja aplinką, skatina užimtumą, mažina negatyvių visuomenės reiškinių skaičių. </w:t>
            </w:r>
          </w:p>
          <w:p w:rsidR="003B4889" w:rsidRDefault="003B4889" w:rsidP="007D7096">
            <w:pPr>
              <w:tabs>
                <w:tab w:val="left" w:pos="420"/>
              </w:tabs>
              <w:snapToGrid w:val="0"/>
              <w:spacing w:line="100" w:lineRule="atLeast"/>
              <w:ind w:left="4" w:right="182" w:hanging="4"/>
              <w:jc w:val="both"/>
              <w:rPr>
                <w:rStyle w:val="DefaultParagraphFont1"/>
                <w:rFonts w:eastAsia="Times New Roman" w:cs="Tahoma"/>
                <w:color w:val="000000"/>
                <w:shd w:val="clear" w:color="auto" w:fill="FFFFFF"/>
              </w:rPr>
            </w:pPr>
            <w:r>
              <w:rPr>
                <w:rStyle w:val="DefaultParagraphFont1"/>
                <w:rFonts w:eastAsia="Times New Roman" w:cs="Tahoma"/>
                <w:color w:val="000000"/>
                <w:shd w:val="clear" w:color="auto" w:fill="FFFFFF"/>
              </w:rPr>
              <w:t xml:space="preserve">          </w:t>
            </w:r>
            <w:r w:rsidR="00EA17F3">
              <w:rPr>
                <w:rStyle w:val="DefaultParagraphFont1"/>
                <w:rFonts w:eastAsia="Times New Roman" w:cs="Tahoma"/>
                <w:color w:val="000000"/>
                <w:shd w:val="clear" w:color="auto" w:fill="FFFFFF"/>
              </w:rPr>
              <w:t xml:space="preserve">Kultūros skyriaus kuruojamos biudžetinės įstaigos yra parengusios </w:t>
            </w:r>
            <w:r w:rsidR="00EA17F3">
              <w:rPr>
                <w:rStyle w:val="DefaultParagraphFont1"/>
                <w:rFonts w:eastAsia="Times New Roman" w:cs="Tahoma"/>
                <w:color w:val="000000"/>
                <w:shd w:val="clear" w:color="auto" w:fill="FFFFFF"/>
              </w:rPr>
              <w:lastRenderedPageBreak/>
              <w:t>strategines 201</w:t>
            </w:r>
            <w:r w:rsidR="007D7096">
              <w:rPr>
                <w:rStyle w:val="DefaultParagraphFont1"/>
                <w:rFonts w:eastAsia="Times New Roman" w:cs="Tahoma"/>
                <w:color w:val="000000"/>
                <w:shd w:val="clear" w:color="auto" w:fill="FFFFFF"/>
              </w:rPr>
              <w:t>7</w:t>
            </w:r>
            <w:r w:rsidR="00EA17F3">
              <w:rPr>
                <w:rStyle w:val="DefaultParagraphFont1"/>
                <w:rFonts w:eastAsia="Times New Roman" w:cs="Tahoma"/>
                <w:color w:val="000000"/>
                <w:shd w:val="clear" w:color="auto" w:fill="FFFFFF"/>
              </w:rPr>
              <w:t>–201</w:t>
            </w:r>
            <w:r w:rsidR="007D7096">
              <w:rPr>
                <w:rStyle w:val="DefaultParagraphFont1"/>
                <w:rFonts w:eastAsia="Times New Roman" w:cs="Tahoma"/>
                <w:color w:val="000000"/>
                <w:shd w:val="clear" w:color="auto" w:fill="FFFFFF"/>
              </w:rPr>
              <w:t>9</w:t>
            </w:r>
            <w:r w:rsidR="00EA17F3">
              <w:rPr>
                <w:rStyle w:val="DefaultParagraphFont1"/>
                <w:rFonts w:eastAsia="Times New Roman" w:cs="Tahoma"/>
                <w:color w:val="000000"/>
                <w:shd w:val="clear" w:color="auto" w:fill="FFFFFF"/>
              </w:rPr>
              <w:t xml:space="preserve"> metų veiklos programas, įgyvendinančias dalį Kultūros plėtros programos uždavinių, todėl šių įstaigų programos yra integruotos į </w:t>
            </w:r>
          </w:p>
          <w:p w:rsidR="00EA17F3" w:rsidRDefault="00EA17F3" w:rsidP="007D7096">
            <w:pPr>
              <w:tabs>
                <w:tab w:val="left" w:pos="420"/>
              </w:tabs>
              <w:snapToGrid w:val="0"/>
              <w:spacing w:line="100" w:lineRule="atLeast"/>
              <w:ind w:left="4" w:right="182" w:hanging="4"/>
              <w:jc w:val="both"/>
              <w:rPr>
                <w:rStyle w:val="DefaultParagraphFont1"/>
                <w:rFonts w:eastAsia="Times New Roman" w:cs="Tahoma"/>
                <w:color w:val="000000"/>
                <w:shd w:val="clear" w:color="auto" w:fill="FFFFFF"/>
              </w:rPr>
            </w:pPr>
            <w:r>
              <w:rPr>
                <w:rStyle w:val="DefaultParagraphFont1"/>
                <w:rFonts w:eastAsia="Times New Roman" w:cs="Tahoma"/>
                <w:color w:val="000000"/>
                <w:shd w:val="clear" w:color="auto" w:fill="FFFFFF"/>
              </w:rPr>
              <w:t>Kultūros plėtros programą.</w:t>
            </w:r>
          </w:p>
        </w:tc>
      </w:tr>
      <w:tr w:rsidR="00EA17F3">
        <w:tc>
          <w:tcPr>
            <w:tcW w:w="2115" w:type="dxa"/>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lastRenderedPageBreak/>
              <w:t>Ilgalaikis prioritetas (pagal ŠSPP)</w:t>
            </w:r>
          </w:p>
        </w:tc>
        <w:tc>
          <w:tcPr>
            <w:tcW w:w="5265" w:type="dxa"/>
            <w:gridSpan w:val="2"/>
            <w:tcBorders>
              <w:left w:val="single" w:sz="1" w:space="0" w:color="000000"/>
              <w:bottom w:val="single" w:sz="1" w:space="0" w:color="000000"/>
            </w:tcBorders>
            <w:shd w:val="clear" w:color="auto" w:fill="auto"/>
          </w:tcPr>
          <w:p w:rsidR="00EA17F3" w:rsidRDefault="00EA17F3" w:rsidP="00D156B9">
            <w:pPr>
              <w:pStyle w:val="WW-Antrat1211"/>
              <w:snapToGrid w:val="0"/>
              <w:spacing w:line="360" w:lineRule="auto"/>
              <w:ind w:right="182"/>
              <w:jc w:val="both"/>
              <w:rPr>
                <w:rFonts w:eastAsia="Times New Roman" w:cs="Times New Roman"/>
                <w:i w:val="0"/>
                <w:iCs w:val="0"/>
                <w:color w:val="000000"/>
                <w:sz w:val="24"/>
                <w:shd w:val="clear" w:color="auto" w:fill="FFFFFF"/>
              </w:rPr>
            </w:pPr>
            <w:r>
              <w:rPr>
                <w:rFonts w:eastAsia="Times New Roman" w:cs="Times New Roman"/>
                <w:i w:val="0"/>
                <w:iCs w:val="0"/>
                <w:color w:val="000000"/>
                <w:sz w:val="24"/>
                <w:shd w:val="clear" w:color="auto" w:fill="FFFFFF"/>
              </w:rPr>
              <w:t>Atvira</w:t>
            </w:r>
            <w:r w:rsidR="007D7096">
              <w:rPr>
                <w:rFonts w:eastAsia="Times New Roman" w:cs="Times New Roman"/>
                <w:i w:val="0"/>
                <w:iCs w:val="0"/>
                <w:color w:val="000000"/>
                <w:sz w:val="24"/>
                <w:shd w:val="clear" w:color="auto" w:fill="FFFFFF"/>
              </w:rPr>
              <w:t xml:space="preserve">s – aktyvi, kūrybinga ir </w:t>
            </w:r>
            <w:r>
              <w:rPr>
                <w:rFonts w:eastAsia="Times New Roman" w:cs="Times New Roman"/>
                <w:i w:val="0"/>
                <w:iCs w:val="0"/>
                <w:color w:val="000000"/>
                <w:sz w:val="24"/>
                <w:shd w:val="clear" w:color="auto" w:fill="FFFFFF"/>
              </w:rPr>
              <w:t>ats</w:t>
            </w:r>
            <w:r w:rsidR="0036497F">
              <w:rPr>
                <w:rFonts w:eastAsia="Times New Roman" w:cs="Times New Roman"/>
                <w:i w:val="0"/>
                <w:iCs w:val="0"/>
                <w:color w:val="000000"/>
                <w:sz w:val="24"/>
                <w:shd w:val="clear" w:color="auto" w:fill="FFFFFF"/>
              </w:rPr>
              <w:t xml:space="preserve">akinga </w:t>
            </w:r>
            <w:r w:rsidR="001E1BCD">
              <w:rPr>
                <w:rFonts w:eastAsia="Times New Roman" w:cs="Times New Roman"/>
                <w:i w:val="0"/>
                <w:iCs w:val="0"/>
                <w:color w:val="000000"/>
                <w:sz w:val="24"/>
                <w:shd w:val="clear" w:color="auto" w:fill="FFFFFF"/>
              </w:rPr>
              <w:t>bendruomenė</w:t>
            </w:r>
          </w:p>
        </w:tc>
        <w:tc>
          <w:tcPr>
            <w:tcW w:w="1050" w:type="dxa"/>
            <w:gridSpan w:val="2"/>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 xml:space="preserve">Kodas </w:t>
            </w:r>
          </w:p>
        </w:tc>
        <w:tc>
          <w:tcPr>
            <w:tcW w:w="1780" w:type="dxa"/>
            <w:gridSpan w:val="2"/>
            <w:tcBorders>
              <w:left w:val="single" w:sz="1" w:space="0" w:color="000000"/>
              <w:bottom w:val="single" w:sz="1" w:space="0" w:color="000000"/>
              <w:right w:val="single" w:sz="1" w:space="0" w:color="000000"/>
            </w:tcBorders>
            <w:shd w:val="clear" w:color="auto" w:fill="auto"/>
          </w:tcPr>
          <w:p w:rsidR="00EA17F3" w:rsidRPr="00F35922" w:rsidRDefault="00EA17F3">
            <w:pPr>
              <w:pStyle w:val="Lentelsturinys"/>
              <w:snapToGrid w:val="0"/>
              <w:ind w:right="182"/>
              <w:jc w:val="center"/>
              <w:rPr>
                <w:shd w:val="clear" w:color="auto" w:fill="FFFFFF"/>
              </w:rPr>
            </w:pPr>
            <w:r w:rsidRPr="00F35922">
              <w:rPr>
                <w:shd w:val="clear" w:color="auto" w:fill="FFFFFF"/>
              </w:rPr>
              <w:t>1</w:t>
            </w:r>
          </w:p>
        </w:tc>
      </w:tr>
      <w:tr w:rsidR="00EA17F3">
        <w:tc>
          <w:tcPr>
            <w:tcW w:w="2115" w:type="dxa"/>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Šia programa įgyvendinamas savivaldybės strateginis tikslas</w:t>
            </w:r>
          </w:p>
        </w:tc>
        <w:tc>
          <w:tcPr>
            <w:tcW w:w="5265" w:type="dxa"/>
            <w:gridSpan w:val="2"/>
            <w:tcBorders>
              <w:left w:val="single" w:sz="1" w:space="0" w:color="000000"/>
              <w:bottom w:val="single" w:sz="1" w:space="0" w:color="000000"/>
            </w:tcBorders>
            <w:shd w:val="clear" w:color="auto" w:fill="auto"/>
          </w:tcPr>
          <w:p w:rsidR="00466EFC" w:rsidRDefault="00466EFC" w:rsidP="00466EFC">
            <w:r>
              <w:t>Užtikrinti visuomenės poreikius tenkinančių švietimo, kultūros, sporto, sveikatos ir socialinių paslaugų kokybę ir įvairovę</w:t>
            </w:r>
          </w:p>
          <w:p w:rsidR="00A36AA9" w:rsidRDefault="00A36AA9" w:rsidP="007D7096">
            <w:pPr>
              <w:suppressAutoHyphens w:val="0"/>
              <w:snapToGrid w:val="0"/>
              <w:ind w:right="182"/>
              <w:jc w:val="both"/>
              <w:rPr>
                <w:color w:val="000000"/>
                <w:shd w:val="clear" w:color="auto" w:fill="FFFFFF"/>
              </w:rPr>
            </w:pPr>
          </w:p>
        </w:tc>
        <w:tc>
          <w:tcPr>
            <w:tcW w:w="1050" w:type="dxa"/>
            <w:gridSpan w:val="2"/>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 xml:space="preserve">Kodas </w:t>
            </w:r>
          </w:p>
        </w:tc>
        <w:tc>
          <w:tcPr>
            <w:tcW w:w="1780" w:type="dxa"/>
            <w:gridSpan w:val="2"/>
            <w:tcBorders>
              <w:left w:val="single" w:sz="1" w:space="0" w:color="000000"/>
              <w:bottom w:val="single" w:sz="1" w:space="0" w:color="000000"/>
              <w:right w:val="single" w:sz="1" w:space="0" w:color="000000"/>
            </w:tcBorders>
            <w:shd w:val="clear" w:color="auto" w:fill="auto"/>
          </w:tcPr>
          <w:p w:rsidR="00EA17F3" w:rsidRPr="00F35922" w:rsidRDefault="00466EFC" w:rsidP="00FC5826">
            <w:pPr>
              <w:pStyle w:val="Lentelsturinys"/>
              <w:snapToGrid w:val="0"/>
              <w:ind w:right="182"/>
              <w:jc w:val="center"/>
              <w:rPr>
                <w:shd w:val="clear" w:color="auto" w:fill="FFFFFF"/>
              </w:rPr>
            </w:pPr>
            <w:r>
              <w:rPr>
                <w:shd w:val="clear" w:color="auto" w:fill="FFFFFF"/>
              </w:rPr>
              <w:t>0</w:t>
            </w:r>
            <w:r w:rsidR="00FC5826">
              <w:rPr>
                <w:shd w:val="clear" w:color="auto" w:fill="FFFFFF"/>
              </w:rPr>
              <w:t>1</w:t>
            </w:r>
          </w:p>
        </w:tc>
      </w:tr>
      <w:tr w:rsidR="00EA17F3">
        <w:tc>
          <w:tcPr>
            <w:tcW w:w="2115" w:type="dxa"/>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Programos tikslas</w:t>
            </w:r>
          </w:p>
        </w:tc>
        <w:tc>
          <w:tcPr>
            <w:tcW w:w="5265" w:type="dxa"/>
            <w:gridSpan w:val="2"/>
            <w:tcBorders>
              <w:left w:val="single" w:sz="1" w:space="0" w:color="000000"/>
              <w:bottom w:val="single" w:sz="1" w:space="0" w:color="000000"/>
            </w:tcBorders>
            <w:shd w:val="clear" w:color="auto" w:fill="auto"/>
          </w:tcPr>
          <w:p w:rsidR="00A60076" w:rsidRPr="000046CF" w:rsidRDefault="00A60076" w:rsidP="00A60076">
            <w:pPr>
              <w:pStyle w:val="Antrat1"/>
              <w:widowControl w:val="0"/>
              <w:tabs>
                <w:tab w:val="left" w:pos="113"/>
              </w:tabs>
              <w:snapToGrid w:val="0"/>
              <w:spacing w:line="200" w:lineRule="atLeast"/>
              <w:ind w:left="113" w:right="182"/>
              <w:jc w:val="both"/>
              <w:rPr>
                <w:rFonts w:ascii="Times New Roman" w:eastAsia="Times New Roman" w:hAnsi="Times New Roman"/>
                <w:b w:val="0"/>
                <w:sz w:val="24"/>
                <w:szCs w:val="24"/>
                <w:shd w:val="clear" w:color="auto" w:fill="FFFFFF"/>
              </w:rPr>
            </w:pPr>
            <w:r w:rsidRPr="000046CF">
              <w:rPr>
                <w:rFonts w:ascii="Times New Roman" w:eastAsia="Times New Roman" w:hAnsi="Times New Roman"/>
                <w:b w:val="0"/>
                <w:sz w:val="24"/>
                <w:szCs w:val="24"/>
                <w:shd w:val="clear" w:color="auto" w:fill="FFFFFF"/>
              </w:rPr>
              <w:t>Skatinti kultūros prieinamumą ir įvairių visuomenės grupių dalyvavimą joje puoselėjant kultūros tradicijas bei kultūros raiškos įvairovę</w:t>
            </w:r>
          </w:p>
          <w:p w:rsidR="00A60076" w:rsidRPr="00A60076" w:rsidRDefault="00A60076" w:rsidP="00A60076"/>
        </w:tc>
        <w:tc>
          <w:tcPr>
            <w:tcW w:w="1050" w:type="dxa"/>
            <w:gridSpan w:val="2"/>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 xml:space="preserve">Kodas </w:t>
            </w:r>
          </w:p>
        </w:tc>
        <w:tc>
          <w:tcPr>
            <w:tcW w:w="1780" w:type="dxa"/>
            <w:gridSpan w:val="2"/>
            <w:tcBorders>
              <w:left w:val="single" w:sz="1" w:space="0" w:color="000000"/>
              <w:bottom w:val="single" w:sz="1" w:space="0" w:color="000000"/>
              <w:right w:val="single" w:sz="1" w:space="0" w:color="000000"/>
            </w:tcBorders>
            <w:shd w:val="clear" w:color="auto" w:fill="auto"/>
          </w:tcPr>
          <w:p w:rsidR="00EA17F3" w:rsidRPr="00F35922" w:rsidRDefault="00EA17F3">
            <w:pPr>
              <w:pStyle w:val="Lentelsturinys"/>
              <w:snapToGrid w:val="0"/>
              <w:ind w:right="182"/>
              <w:jc w:val="center"/>
              <w:rPr>
                <w:shd w:val="clear" w:color="auto" w:fill="FFFFFF"/>
              </w:rPr>
            </w:pPr>
            <w:r w:rsidRPr="00F35922">
              <w:rPr>
                <w:shd w:val="clear" w:color="auto" w:fill="FFFFFF"/>
              </w:rPr>
              <w:t>01</w:t>
            </w:r>
          </w:p>
        </w:tc>
      </w:tr>
      <w:tr w:rsidR="00EA17F3">
        <w:tc>
          <w:tcPr>
            <w:tcW w:w="10210" w:type="dxa"/>
            <w:gridSpan w:val="7"/>
            <w:tcBorders>
              <w:left w:val="single" w:sz="1" w:space="0" w:color="000000"/>
              <w:bottom w:val="single" w:sz="1" w:space="0" w:color="000000"/>
              <w:right w:val="single" w:sz="1" w:space="0" w:color="000000"/>
            </w:tcBorders>
            <w:shd w:val="clear" w:color="auto" w:fill="auto"/>
          </w:tcPr>
          <w:p w:rsidR="00EA17F3" w:rsidRDefault="00EA17F3">
            <w:pPr>
              <w:pStyle w:val="Normal1"/>
              <w:snapToGrid w:val="0"/>
              <w:ind w:left="113" w:right="182"/>
              <w:jc w:val="both"/>
              <w:rPr>
                <w:b/>
                <w:bCs/>
                <w:color w:val="000000"/>
                <w:shd w:val="clear" w:color="auto" w:fill="FFFFFF"/>
                <w:lang w:val="lt-LT"/>
              </w:rPr>
            </w:pPr>
            <w:r>
              <w:rPr>
                <w:b/>
                <w:bCs/>
                <w:color w:val="000000"/>
                <w:shd w:val="clear" w:color="auto" w:fill="FFFFFF"/>
                <w:lang w:val="lt-LT"/>
              </w:rPr>
              <w:t xml:space="preserve">Tikslo aprašymas. </w:t>
            </w:r>
          </w:p>
          <w:p w:rsidR="00EA17F3" w:rsidRDefault="00EA17F3">
            <w:pPr>
              <w:pStyle w:val="Normal1"/>
              <w:shd w:val="clear" w:color="auto" w:fill="FFFFFF"/>
              <w:snapToGrid w:val="0"/>
              <w:ind w:left="113" w:right="182"/>
              <w:jc w:val="both"/>
              <w:rPr>
                <w:color w:val="000000"/>
                <w:shd w:val="clear" w:color="auto" w:fill="FFFFFF"/>
                <w:lang w:val="lt-LT"/>
              </w:rPr>
            </w:pPr>
            <w:r>
              <w:rPr>
                <w:color w:val="000000"/>
                <w:shd w:val="clear" w:color="auto" w:fill="FFFFFF"/>
                <w:lang w:val="lt-LT"/>
              </w:rPr>
              <w:t>Programos tikslas – stiprinti kultūrinį miestiečių identitetą, formuoti jų vertybines orientacijas, tenkinti įvairialypius estetinius miesto gyventojų poreikius, skatinant profesionalaus ir šiuolaikinio meno plėtrą, sudarant sąlygas įvairaus amžiaus šiauliečių kūrybinei saviraiškai, aktualizuojant kultūros veikėjų nuopelnus miestui.</w:t>
            </w:r>
          </w:p>
          <w:p w:rsidR="00EA17F3" w:rsidRDefault="00EA17F3">
            <w:pPr>
              <w:pStyle w:val="Normal1"/>
              <w:snapToGrid w:val="0"/>
              <w:ind w:left="113" w:right="182"/>
              <w:jc w:val="both"/>
              <w:rPr>
                <w:color w:val="000000"/>
                <w:shd w:val="clear" w:color="auto" w:fill="FFFFFF"/>
                <w:lang w:val="lt-LT"/>
              </w:rPr>
            </w:pPr>
            <w:r>
              <w:rPr>
                <w:color w:val="000000"/>
                <w:shd w:val="clear" w:color="auto" w:fill="FFFFFF"/>
                <w:lang w:val="lt-LT"/>
              </w:rPr>
              <w:t>Uždaviniai:</w:t>
            </w:r>
          </w:p>
          <w:p w:rsidR="00EA17F3" w:rsidRDefault="00EA17F3">
            <w:pPr>
              <w:pStyle w:val="BodyText21"/>
              <w:tabs>
                <w:tab w:val="left" w:pos="503"/>
              </w:tabs>
              <w:ind w:left="113" w:right="182"/>
              <w:rPr>
                <w:shd w:val="clear" w:color="auto" w:fill="FFFFFF"/>
              </w:rPr>
            </w:pPr>
            <w:r>
              <w:rPr>
                <w:shd w:val="clear" w:color="auto" w:fill="FFFFFF"/>
              </w:rPr>
              <w:t>01. Užtikrinti miesto kultūrinio gyvenimo gyvybingumą.</w:t>
            </w:r>
          </w:p>
          <w:p w:rsidR="00E33FDE" w:rsidRDefault="00AF025B">
            <w:pPr>
              <w:pStyle w:val="Normal1"/>
              <w:tabs>
                <w:tab w:val="left" w:pos="412"/>
                <w:tab w:val="left" w:pos="555"/>
                <w:tab w:val="left" w:pos="993"/>
              </w:tabs>
              <w:ind w:left="113" w:right="182"/>
              <w:jc w:val="both"/>
              <w:rPr>
                <w:rStyle w:val="DefaultParagraphFont1"/>
                <w:color w:val="000000"/>
                <w:shd w:val="clear" w:color="auto" w:fill="FFFFFF"/>
                <w:lang w:val="lt-LT"/>
              </w:rPr>
            </w:pPr>
            <w:r>
              <w:rPr>
                <w:color w:val="000000"/>
                <w:shd w:val="clear" w:color="auto" w:fill="FFFFFF"/>
                <w:lang w:val="lt-LT"/>
              </w:rPr>
              <w:t xml:space="preserve">       </w:t>
            </w:r>
            <w:r w:rsidR="00EA17F3">
              <w:rPr>
                <w:color w:val="000000"/>
                <w:shd w:val="clear" w:color="auto" w:fill="FFFFFF"/>
                <w:lang w:val="lt-LT"/>
              </w:rPr>
              <w:t>Aktyvus miesto kultūrinis gyvenimas užtikrinamas finansuojant kultūros projektus. Šis</w:t>
            </w:r>
            <w:r w:rsidR="00EA17F3">
              <w:rPr>
                <w:rStyle w:val="DefaultParagraphFont1"/>
                <w:color w:val="000000"/>
                <w:shd w:val="clear" w:color="auto" w:fill="FFFFFF"/>
                <w:lang w:val="lt-LT"/>
              </w:rPr>
              <w:t xml:space="preserve"> dalinis finansavimas būtinas svarbiausių Šiaulių miesto kultūros ir meno sričių – muzikos, teatro, šokio, vizualiojo meno, literatūros, etninės kultūros</w:t>
            </w:r>
            <w:r w:rsidR="001D7B3C">
              <w:rPr>
                <w:rStyle w:val="DefaultParagraphFont1"/>
                <w:color w:val="000000"/>
                <w:shd w:val="clear" w:color="auto" w:fill="FFFFFF"/>
                <w:lang w:val="lt-LT"/>
              </w:rPr>
              <w:t xml:space="preserve"> ir nematerialaus </w:t>
            </w:r>
            <w:r w:rsidR="00EA17F3">
              <w:rPr>
                <w:rStyle w:val="DefaultParagraphFont1"/>
                <w:color w:val="000000"/>
                <w:shd w:val="clear" w:color="auto" w:fill="FFFFFF"/>
                <w:lang w:val="lt-LT"/>
              </w:rPr>
              <w:t>kultūros paveldo – projektams realizuoti</w:t>
            </w:r>
            <w:r w:rsidR="00594190">
              <w:rPr>
                <w:rStyle w:val="DefaultParagraphFont1"/>
                <w:color w:val="000000"/>
                <w:shd w:val="clear" w:color="auto" w:fill="FFFFFF"/>
                <w:lang w:val="lt-LT"/>
              </w:rPr>
              <w:t xml:space="preserve">. </w:t>
            </w:r>
          </w:p>
          <w:p w:rsidR="00BE3608" w:rsidRPr="00FB2758" w:rsidRDefault="00B06818" w:rsidP="00504AE9">
            <w:pPr>
              <w:pStyle w:val="Betarp"/>
              <w:jc w:val="both"/>
              <w:rPr>
                <w:rStyle w:val="DefaultParagraphFont1"/>
                <w:rFonts w:eastAsia="Tahoma"/>
                <w:color w:val="000000"/>
                <w:shd w:val="clear" w:color="auto" w:fill="FFFFFF"/>
              </w:rPr>
            </w:pPr>
            <w:r>
              <w:rPr>
                <w:rFonts w:eastAsia="Times New Roman"/>
                <w:bCs/>
              </w:rPr>
              <w:t xml:space="preserve">       </w:t>
            </w:r>
            <w:r w:rsidR="0036497F" w:rsidRPr="0036497F">
              <w:rPr>
                <w:rFonts w:eastAsia="Times New Roman"/>
                <w:bCs/>
              </w:rPr>
              <w:t xml:space="preserve">Lietuvos Respublikos </w:t>
            </w:r>
            <w:r w:rsidR="0036497F" w:rsidRPr="000046CF">
              <w:rPr>
                <w:rFonts w:eastAsia="Times New Roman"/>
                <w:bCs/>
              </w:rPr>
              <w:t>Seimas</w:t>
            </w:r>
            <w:r w:rsidR="00992849" w:rsidRPr="000046CF">
              <w:rPr>
                <w:rFonts w:eastAsia="Times New Roman"/>
                <w:bCs/>
              </w:rPr>
              <w:t xml:space="preserve"> </w:t>
            </w:r>
            <w:r w:rsidR="00380AA9" w:rsidRPr="000046CF">
              <w:rPr>
                <w:rFonts w:eastAsia="Times New Roman"/>
                <w:bCs/>
              </w:rPr>
              <w:t xml:space="preserve">2016 m. rugsėjo 27 d. </w:t>
            </w:r>
            <w:r w:rsidR="00380AA9" w:rsidRPr="000046CF">
              <w:t>nutarimu Nr. XII-2656</w:t>
            </w:r>
            <w:r w:rsidR="00380AA9" w:rsidRPr="00992849">
              <w:t xml:space="preserve"> </w:t>
            </w:r>
            <w:r w:rsidR="00992849" w:rsidRPr="00992849">
              <w:t xml:space="preserve"> „Dėl 2017 metų paskelbimo Algirdo Juliaus Greimo metais“ </w:t>
            </w:r>
            <w:r w:rsidR="0036497F" w:rsidRPr="0036497F">
              <w:rPr>
                <w:rFonts w:eastAsia="Times New Roman"/>
                <w:bCs/>
              </w:rPr>
              <w:t xml:space="preserve"> </w:t>
            </w:r>
            <w:r w:rsidR="00992849" w:rsidRPr="0036497F">
              <w:rPr>
                <w:rFonts w:eastAsia="Times New Roman"/>
                <w:bCs/>
              </w:rPr>
              <w:t xml:space="preserve">2017 metus </w:t>
            </w:r>
            <w:r w:rsidR="0036497F" w:rsidRPr="0036497F">
              <w:rPr>
                <w:rFonts w:eastAsia="Times New Roman"/>
                <w:bCs/>
              </w:rPr>
              <w:t>paskelbė Algirdo Juliaus Greimo metais</w:t>
            </w:r>
            <w:r w:rsidR="00992849">
              <w:rPr>
                <w:rFonts w:eastAsia="Times New Roman"/>
              </w:rPr>
              <w:t xml:space="preserve">. </w:t>
            </w:r>
            <w:r w:rsidR="0036497F" w:rsidRPr="0036497F">
              <w:rPr>
                <w:rFonts w:eastAsia="Times New Roman"/>
              </w:rPr>
              <w:t xml:space="preserve">2017 m. bus minimos pasaulyje žinomo lietuvių kilmės prancūzų kalbininko, </w:t>
            </w:r>
            <w:proofErr w:type="spellStart"/>
            <w:r w:rsidR="0036497F" w:rsidRPr="0036497F">
              <w:rPr>
                <w:rFonts w:eastAsia="Times New Roman"/>
              </w:rPr>
              <w:t>mitologo</w:t>
            </w:r>
            <w:proofErr w:type="spellEnd"/>
            <w:r w:rsidR="0036497F" w:rsidRPr="0036497F">
              <w:rPr>
                <w:rFonts w:eastAsia="Times New Roman"/>
              </w:rPr>
              <w:t>, vieno žymiausių šiuolaikinės semiotikos atstovų, Paryžiaus semiotikos mokyklos įkūrėjo Algirdo Juliaus Greimo 100</w:t>
            </w:r>
            <w:r w:rsidR="00F22D39">
              <w:rPr>
                <w:rFonts w:eastAsia="Times New Roman"/>
              </w:rPr>
              <w:t xml:space="preserve"> </w:t>
            </w:r>
            <w:r w:rsidR="00F22D39" w:rsidRPr="007971B6">
              <w:t>–</w:t>
            </w:r>
            <w:r w:rsidR="00F22D39">
              <w:rPr>
                <w:rFonts w:eastAsia="Times New Roman"/>
              </w:rPr>
              <w:t xml:space="preserve"> </w:t>
            </w:r>
            <w:proofErr w:type="spellStart"/>
            <w:r w:rsidR="0036497F" w:rsidRPr="0036497F">
              <w:rPr>
                <w:rFonts w:eastAsia="Times New Roman"/>
              </w:rPr>
              <w:t>osios</w:t>
            </w:r>
            <w:proofErr w:type="spellEnd"/>
            <w:r w:rsidR="0036497F" w:rsidRPr="0036497F">
              <w:rPr>
                <w:rFonts w:eastAsia="Times New Roman"/>
              </w:rPr>
              <w:t xml:space="preserve">  gimimo metinės. </w:t>
            </w:r>
            <w:r w:rsidR="00BA5FAF">
              <w:rPr>
                <w:rFonts w:eastAsia="Times New Roman"/>
              </w:rPr>
              <w:t>Vyriausybės sudaryta</w:t>
            </w:r>
            <w:r w:rsidR="0036497F" w:rsidRPr="0036497F">
              <w:rPr>
                <w:rFonts w:eastAsia="Times New Roman"/>
              </w:rPr>
              <w:t xml:space="preserve"> </w:t>
            </w:r>
            <w:r w:rsidR="00252C60">
              <w:rPr>
                <w:rFonts w:eastAsia="Times New Roman"/>
              </w:rPr>
              <w:t xml:space="preserve">Algirdo Juliaus </w:t>
            </w:r>
            <w:r w:rsidR="0036497F" w:rsidRPr="0036497F">
              <w:rPr>
                <w:rFonts w:eastAsia="Times New Roman"/>
              </w:rPr>
              <w:t>Greimo metų komisij</w:t>
            </w:r>
            <w:r w:rsidR="00BA5FAF">
              <w:rPr>
                <w:rFonts w:eastAsia="Times New Roman"/>
              </w:rPr>
              <w:t xml:space="preserve">a </w:t>
            </w:r>
            <w:r w:rsidR="0036497F" w:rsidRPr="0036497F">
              <w:rPr>
                <w:rFonts w:eastAsia="Times New Roman"/>
              </w:rPr>
              <w:t>ik</w:t>
            </w:r>
            <w:r w:rsidR="00BA5FAF">
              <w:rPr>
                <w:rFonts w:eastAsia="Times New Roman"/>
              </w:rPr>
              <w:t>i 2016 m. gruodžio 1 d. parengs</w:t>
            </w:r>
            <w:r w:rsidR="0036497F" w:rsidRPr="0036497F">
              <w:rPr>
                <w:rFonts w:eastAsia="Times New Roman"/>
              </w:rPr>
              <w:t xml:space="preserve"> A</w:t>
            </w:r>
            <w:r w:rsidR="00252C60">
              <w:rPr>
                <w:rFonts w:eastAsia="Times New Roman"/>
              </w:rPr>
              <w:t xml:space="preserve">lgirdo Juliaus </w:t>
            </w:r>
            <w:r w:rsidR="00BA5FAF">
              <w:rPr>
                <w:rFonts w:eastAsia="Times New Roman"/>
              </w:rPr>
              <w:t>Greimo metų programą</w:t>
            </w:r>
            <w:r w:rsidR="00BA5FAF" w:rsidRPr="007971B6">
              <w:rPr>
                <w:rFonts w:eastAsia="Times New Roman"/>
              </w:rPr>
              <w:t xml:space="preserve">. </w:t>
            </w:r>
            <w:r w:rsidR="002C6404">
              <w:fldChar w:fldCharType="begin"/>
            </w:r>
            <w:r w:rsidR="002C6404">
              <w:instrText xml:space="preserve"> HY</w:instrText>
            </w:r>
            <w:r w:rsidR="002C6404">
              <w:instrText xml:space="preserve">PERLINK "https://lt.wikipedia.org/wiki/1929" \o "1929" </w:instrText>
            </w:r>
            <w:r w:rsidR="002C6404">
              <w:fldChar w:fldCharType="separate"/>
            </w:r>
            <w:r w:rsidR="00EF30ED" w:rsidRPr="007971B6">
              <w:rPr>
                <w:rStyle w:val="Hipersaitas"/>
                <w:color w:val="auto"/>
                <w:u w:val="none"/>
              </w:rPr>
              <w:t>1929</w:t>
            </w:r>
            <w:r w:rsidR="002C6404">
              <w:rPr>
                <w:rStyle w:val="Hipersaitas"/>
                <w:color w:val="auto"/>
                <w:u w:val="none"/>
              </w:rPr>
              <w:fldChar w:fldCharType="end"/>
            </w:r>
            <w:r w:rsidR="00F22D39">
              <w:t xml:space="preserve"> </w:t>
            </w:r>
            <w:r w:rsidR="00EF30ED" w:rsidRPr="007971B6">
              <w:t>–</w:t>
            </w:r>
            <w:r w:rsidR="00F22D39">
              <w:t xml:space="preserve"> </w:t>
            </w:r>
            <w:hyperlink r:id="rId7" w:tooltip="1931" w:history="1">
              <w:r w:rsidR="00EF30ED" w:rsidRPr="007971B6">
                <w:rPr>
                  <w:rStyle w:val="Hipersaitas"/>
                  <w:color w:val="auto"/>
                  <w:u w:val="none"/>
                </w:rPr>
                <w:t>1931</w:t>
              </w:r>
            </w:hyperlink>
            <w:r w:rsidR="00EF30ED" w:rsidRPr="007971B6">
              <w:t xml:space="preserve"> m. Algirdas Julius Greimas gyveno </w:t>
            </w:r>
            <w:hyperlink r:id="rId8" w:tooltip="Šiauliai" w:history="1">
              <w:r w:rsidR="00EF30ED" w:rsidRPr="007971B6">
                <w:rPr>
                  <w:rStyle w:val="Hipersaitas"/>
                  <w:color w:val="auto"/>
                  <w:u w:val="none"/>
                </w:rPr>
                <w:t>Šiauliuose</w:t>
              </w:r>
            </w:hyperlink>
            <w:r w:rsidR="00EF30ED" w:rsidRPr="007971B6">
              <w:t xml:space="preserve">, lankė </w:t>
            </w:r>
            <w:hyperlink r:id="rId9" w:tooltip="Šiaulių gimnazija" w:history="1">
              <w:r w:rsidR="00EF30ED" w:rsidRPr="007971B6">
                <w:rPr>
                  <w:rStyle w:val="Hipersaitas"/>
                  <w:color w:val="auto"/>
                  <w:u w:val="none"/>
                </w:rPr>
                <w:t>berniukų gimnaziją</w:t>
              </w:r>
            </w:hyperlink>
            <w:r w:rsidR="00EF30ED" w:rsidRPr="007971B6">
              <w:t xml:space="preserve">. </w:t>
            </w:r>
            <w:r w:rsidR="002C6404">
              <w:fldChar w:fldCharType="begin"/>
            </w:r>
            <w:r w:rsidR="002C6404">
              <w:instrText xml:space="preserve"> HYPERLINK "https://lt.wikipedia.org/wiki/1940" \o "1940" </w:instrText>
            </w:r>
            <w:r w:rsidR="002C6404">
              <w:fldChar w:fldCharType="separate"/>
            </w:r>
            <w:r w:rsidR="00EF30ED" w:rsidRPr="007971B6">
              <w:rPr>
                <w:rStyle w:val="Hipersaitas"/>
                <w:color w:val="auto"/>
                <w:u w:val="none"/>
              </w:rPr>
              <w:t>1940</w:t>
            </w:r>
            <w:r w:rsidR="002C6404">
              <w:rPr>
                <w:rStyle w:val="Hipersaitas"/>
                <w:color w:val="auto"/>
                <w:u w:val="none"/>
              </w:rPr>
              <w:fldChar w:fldCharType="end"/>
            </w:r>
            <w:r w:rsidR="00F22D39">
              <w:t xml:space="preserve"> </w:t>
            </w:r>
            <w:r w:rsidR="00EF30ED" w:rsidRPr="007971B6">
              <w:t>–</w:t>
            </w:r>
            <w:r w:rsidR="00F22D39">
              <w:t xml:space="preserve"> </w:t>
            </w:r>
            <w:hyperlink r:id="rId10" w:tooltip="1944" w:history="1">
              <w:r w:rsidR="00EF30ED" w:rsidRPr="007971B6">
                <w:rPr>
                  <w:rStyle w:val="Hipersaitas"/>
                  <w:color w:val="auto"/>
                  <w:u w:val="none"/>
                </w:rPr>
                <w:t>1944</w:t>
              </w:r>
            </w:hyperlink>
            <w:r w:rsidR="00EF30ED" w:rsidRPr="007971B6">
              <w:t xml:space="preserve"> m. gyveno Šiauliuose, mokytojavo </w:t>
            </w:r>
            <w:hyperlink r:id="rId11" w:tooltip="Didždvario gimnazija" w:history="1">
              <w:r w:rsidR="00EF30ED" w:rsidRPr="007971B6">
                <w:rPr>
                  <w:rStyle w:val="Hipersaitas"/>
                  <w:color w:val="auto"/>
                  <w:u w:val="none"/>
                </w:rPr>
                <w:t>Mergaičių gimnazijoje</w:t>
              </w:r>
            </w:hyperlink>
            <w:r w:rsidR="00EF30ED" w:rsidRPr="007971B6">
              <w:t xml:space="preserve"> ir Prekybos institute, buvo Tautinės lietuvių studentų korporacijos </w:t>
            </w:r>
            <w:hyperlink r:id="rId12" w:tooltip="Neo-Lithuania" w:history="1">
              <w:proofErr w:type="spellStart"/>
              <w:r w:rsidR="003B565A">
                <w:rPr>
                  <w:rStyle w:val="Hipersaitas"/>
                  <w:color w:val="auto"/>
                  <w:u w:val="none"/>
                </w:rPr>
                <w:t>Neo</w:t>
              </w:r>
              <w:proofErr w:type="spellEnd"/>
              <w:r w:rsidR="003B565A">
                <w:rPr>
                  <w:rStyle w:val="Hipersaitas"/>
                  <w:color w:val="auto"/>
                  <w:u w:val="none"/>
                </w:rPr>
                <w:t xml:space="preserve"> </w:t>
              </w:r>
              <w:r w:rsidR="003B565A" w:rsidRPr="007971B6">
                <w:t>–</w:t>
              </w:r>
              <w:r w:rsidR="003B565A">
                <w:rPr>
                  <w:rStyle w:val="Hipersaitas"/>
                  <w:color w:val="auto"/>
                  <w:u w:val="none"/>
                </w:rPr>
                <w:t xml:space="preserve"> </w:t>
              </w:r>
              <w:r w:rsidR="00EF30ED" w:rsidRPr="007971B6">
                <w:rPr>
                  <w:rStyle w:val="Hipersaitas"/>
                  <w:color w:val="auto"/>
                  <w:u w:val="none"/>
                </w:rPr>
                <w:t>Lithuania</w:t>
              </w:r>
            </w:hyperlink>
            <w:r w:rsidR="00EF30ED" w:rsidRPr="007971B6">
              <w:t xml:space="preserve"> narys, priklausė Šiaulių kultūrininkų būreliui. Buvo vienas iš almanacho „Varpai“ leidimo iniciatorių</w:t>
            </w:r>
            <w:r w:rsidR="00EF30ED" w:rsidRPr="00EF30ED">
              <w:t>.</w:t>
            </w:r>
            <w:r w:rsidR="00BB104F">
              <w:t xml:space="preserve"> Algirdo Juliaus Greimo 100-osios gimimo metinės yra įtrauktos į 2015 m. lapkričio 3-18 dienomis Paryžiuje vykusioje UNESCO Generalinės konferencijos 38-ojoje s</w:t>
            </w:r>
            <w:r w:rsidR="00A102BA">
              <w:t xml:space="preserve">esijoje patvirtintą UNESCO 2016 </w:t>
            </w:r>
            <w:r w:rsidR="00A102BA" w:rsidRPr="007971B6">
              <w:t>–</w:t>
            </w:r>
            <w:r w:rsidR="00A102BA">
              <w:t xml:space="preserve"> </w:t>
            </w:r>
            <w:r w:rsidR="00BB104F">
              <w:t>2017 m. minimų sukakčių sąrašą, kuria</w:t>
            </w:r>
            <w:r w:rsidR="00A102BA">
              <w:t>me</w:t>
            </w:r>
            <w:r w:rsidR="00BB104F">
              <w:t xml:space="preserve"> yra per 40 pasaulio kultūrai, švietimui, mokslui, istorinei atminčiai svarbių datų.</w:t>
            </w:r>
            <w:r w:rsidR="00BA5FAF">
              <w:rPr>
                <w:rFonts w:eastAsia="Times New Roman"/>
              </w:rPr>
              <w:br/>
            </w:r>
            <w:r w:rsidR="00C10301">
              <w:rPr>
                <w:rFonts w:eastAsia="Times New Roman"/>
              </w:rPr>
              <w:t xml:space="preserve">      </w:t>
            </w:r>
            <w:r w:rsidR="001774B2">
              <w:rPr>
                <w:rFonts w:eastAsia="Times New Roman"/>
              </w:rPr>
              <w:t xml:space="preserve"> </w:t>
            </w:r>
            <w:r w:rsidR="00C10301">
              <w:rPr>
                <w:rFonts w:eastAsia="Times New Roman"/>
              </w:rPr>
              <w:t xml:space="preserve"> </w:t>
            </w:r>
            <w:r w:rsidR="00F35922">
              <w:rPr>
                <w:rFonts w:eastAsia="Times New Roman"/>
              </w:rPr>
              <w:t xml:space="preserve">Seimas, pabrėždamas </w:t>
            </w:r>
            <w:r w:rsidR="0036497F" w:rsidRPr="0036497F">
              <w:rPr>
                <w:rFonts w:eastAsia="Times New Roman"/>
              </w:rPr>
              <w:t>lietuvių kalbos žinių prastėjimą, vertindamas lietuvių kalbos išskirtinumą ir originalumą ir siekdamas atkreipti dėmesį į lietuvi</w:t>
            </w:r>
            <w:r w:rsidR="001774B2">
              <w:rPr>
                <w:rFonts w:eastAsia="Times New Roman"/>
              </w:rPr>
              <w:t>ų kalbos, kaip kultūros paveldo</w:t>
            </w:r>
            <w:r w:rsidR="0036497F" w:rsidRPr="0036497F">
              <w:rPr>
                <w:rFonts w:eastAsia="Times New Roman"/>
              </w:rPr>
              <w:t xml:space="preserve"> svarbą visuomenei, </w:t>
            </w:r>
            <w:r w:rsidR="00380AA9" w:rsidRPr="000046CF">
              <w:rPr>
                <w:rFonts w:eastAsia="Times New Roman"/>
              </w:rPr>
              <w:t xml:space="preserve">2016 m. rugsėjo 27 d. nutarimu Nr. XII-2657 </w:t>
            </w:r>
            <w:r w:rsidR="00966C0C" w:rsidRPr="000046CF">
              <w:rPr>
                <w:rFonts w:eastAsia="Times New Roman"/>
              </w:rPr>
              <w:t>„</w:t>
            </w:r>
            <w:r w:rsidR="00966C0C">
              <w:rPr>
                <w:rFonts w:eastAsia="Times New Roman"/>
              </w:rPr>
              <w:t xml:space="preserve">Dėl 2017 metų paskelbimo Lietuvių kalbos kultūros metais“ </w:t>
            </w:r>
            <w:r w:rsidR="00CF6A07">
              <w:rPr>
                <w:rFonts w:eastAsia="Times New Roman"/>
                <w:bCs/>
              </w:rPr>
              <w:t>2017 metus paskelbė</w:t>
            </w:r>
            <w:r w:rsidR="0036497F" w:rsidRPr="0036497F">
              <w:rPr>
                <w:rFonts w:eastAsia="Times New Roman"/>
                <w:bCs/>
              </w:rPr>
              <w:t xml:space="preserve"> Lietuvių kalbos kultūros metais.</w:t>
            </w:r>
            <w:r w:rsidR="0036497F">
              <w:rPr>
                <w:rFonts w:eastAsia="Times New Roman"/>
              </w:rPr>
              <w:t xml:space="preserve"> </w:t>
            </w:r>
            <w:r w:rsidR="00BA110E">
              <w:rPr>
                <w:rFonts w:eastAsia="Times New Roman"/>
              </w:rPr>
              <w:br/>
            </w:r>
            <w:r w:rsidR="001774B2">
              <w:t xml:space="preserve">         </w:t>
            </w:r>
            <w:r w:rsidR="00C40E35">
              <w:t xml:space="preserve">Lietuvos Respublikos </w:t>
            </w:r>
            <w:r w:rsidR="00C40E35" w:rsidRPr="000E14D7">
              <w:t>Seimas, įvertindamas tai, kad viena iš svarbiausių Europos Sąjungos regioninės politikos krypčių yra regioninio, istorinio ir k</w:t>
            </w:r>
            <w:r w:rsidR="00D0747D">
              <w:t>ultūrinio savitumo išsaugojimas,</w:t>
            </w:r>
            <w:r w:rsidR="00C40E35" w:rsidRPr="000E14D7">
              <w:t xml:space="preserve"> pabrėždamas tautinio kostiumo, kaip vieno iš tautos ir valstybės simbolių, etninio tapatumo ir nacionalinės kultūros iš</w:t>
            </w:r>
            <w:r w:rsidR="00C40E35">
              <w:t>raiškos formos svarbą</w:t>
            </w:r>
            <w:r w:rsidR="00FB2758">
              <w:t>,</w:t>
            </w:r>
            <w:r w:rsidR="00C40E35">
              <w:t xml:space="preserve"> </w:t>
            </w:r>
            <w:r w:rsidR="000E14D7" w:rsidRPr="000E14D7">
              <w:t>Etninės kul</w:t>
            </w:r>
            <w:r w:rsidR="00C40E35">
              <w:t xml:space="preserve">tūros globos tarybos siūlymu </w:t>
            </w:r>
            <w:r w:rsidR="000E14D7" w:rsidRPr="000E14D7">
              <w:t>2016 m. gegužės 3 d. nutarimu Nr. XII-2328 „Dėl 2017 metų paske</w:t>
            </w:r>
            <w:r w:rsidR="000E14D7">
              <w:t>lbimo Tautinio kosti</w:t>
            </w:r>
            <w:r w:rsidR="00C40E35">
              <w:t>umo metais“ 2017 metus</w:t>
            </w:r>
            <w:r w:rsidR="000E14D7">
              <w:t xml:space="preserve"> paskelbė </w:t>
            </w:r>
            <w:r w:rsidR="000E14D7" w:rsidRPr="000E14D7">
              <w:t>T</w:t>
            </w:r>
            <w:r w:rsidR="000E14D7">
              <w:t>autinio kostiumo metais.</w:t>
            </w:r>
            <w:r w:rsidR="00966C0C">
              <w:br/>
            </w:r>
            <w:r w:rsidR="000E14D7">
              <w:t xml:space="preserve"> </w:t>
            </w:r>
            <w:r w:rsidR="00D0747D">
              <w:t xml:space="preserve">         </w:t>
            </w:r>
            <w:r w:rsidR="0036497F">
              <w:t xml:space="preserve">Šiaulių miesto </w:t>
            </w:r>
            <w:r w:rsidR="00966C0C">
              <w:t xml:space="preserve">savivaldybės biudžetinės kultūros įstaigos, </w:t>
            </w:r>
            <w:r w:rsidR="0036497F">
              <w:rPr>
                <w:shd w:val="clear" w:color="auto" w:fill="FFFFFF"/>
              </w:rPr>
              <w:t>institucijos, veikiančios</w:t>
            </w:r>
            <w:r w:rsidR="00EA17F3">
              <w:rPr>
                <w:shd w:val="clear" w:color="auto" w:fill="FFFFFF"/>
              </w:rPr>
              <w:t xml:space="preserve"> kultūros srityje, </w:t>
            </w:r>
            <w:r w:rsidR="006F6672">
              <w:rPr>
                <w:shd w:val="clear" w:color="auto" w:fill="FFFFFF"/>
              </w:rPr>
              <w:t>Ku</w:t>
            </w:r>
            <w:r w:rsidR="00252C60">
              <w:rPr>
                <w:shd w:val="clear" w:color="auto" w:fill="FFFFFF"/>
              </w:rPr>
              <w:t>ltūros sk</w:t>
            </w:r>
            <w:r w:rsidR="007A02DD">
              <w:rPr>
                <w:shd w:val="clear" w:color="auto" w:fill="FFFFFF"/>
              </w:rPr>
              <w:t xml:space="preserve">yriaus yra pakviestos planuoti 2017 </w:t>
            </w:r>
            <w:r w:rsidR="00252C60">
              <w:rPr>
                <w:shd w:val="clear" w:color="auto" w:fill="FFFFFF"/>
              </w:rPr>
              <w:t xml:space="preserve">metų renginius atsižvelgiant į Lietuvos Respublikos Seimo nutarimus ir </w:t>
            </w:r>
            <w:r w:rsidR="006F6672">
              <w:rPr>
                <w:shd w:val="clear" w:color="auto" w:fill="FFFFFF"/>
              </w:rPr>
              <w:t xml:space="preserve">įsijungti į </w:t>
            </w:r>
            <w:r w:rsidR="00966C0C">
              <w:rPr>
                <w:shd w:val="clear" w:color="auto" w:fill="FFFFFF"/>
              </w:rPr>
              <w:t xml:space="preserve">šių metų paminėjimą: teikti kultūros projektų paraiškas Lietuvos kultūros tarybos bei Šiaulių miesto savivaldybės </w:t>
            </w:r>
            <w:r w:rsidR="00252C60">
              <w:rPr>
                <w:shd w:val="clear" w:color="auto" w:fill="FFFFFF"/>
              </w:rPr>
              <w:t>organizuojamiems kultūros proje</w:t>
            </w:r>
            <w:r w:rsidR="00966C0C">
              <w:rPr>
                <w:shd w:val="clear" w:color="auto" w:fill="FFFFFF"/>
              </w:rPr>
              <w:t xml:space="preserve">ktų </w:t>
            </w:r>
            <w:r w:rsidR="00C146F5">
              <w:rPr>
                <w:shd w:val="clear" w:color="auto" w:fill="FFFFFF"/>
              </w:rPr>
              <w:t>finan</w:t>
            </w:r>
            <w:r w:rsidR="00966C0C">
              <w:rPr>
                <w:shd w:val="clear" w:color="auto" w:fill="FFFFFF"/>
              </w:rPr>
              <w:t xml:space="preserve">savimo konkursams, tokiu būdu </w:t>
            </w:r>
            <w:r w:rsidR="00966C0C">
              <w:rPr>
                <w:shd w:val="clear" w:color="auto" w:fill="FFFFFF"/>
              </w:rPr>
              <w:lastRenderedPageBreak/>
              <w:t xml:space="preserve">gaunant lėšas, reikalingas </w:t>
            </w:r>
            <w:r w:rsidR="004B7481">
              <w:rPr>
                <w:shd w:val="clear" w:color="auto" w:fill="FFFFFF"/>
              </w:rPr>
              <w:t>projektams</w:t>
            </w:r>
            <w:r w:rsidR="00EA17F3">
              <w:rPr>
                <w:shd w:val="clear" w:color="auto" w:fill="FFFFFF"/>
              </w:rPr>
              <w:t xml:space="preserve"> įgyvendinti.</w:t>
            </w:r>
            <w:r w:rsidR="00E33FDE">
              <w:rPr>
                <w:shd w:val="clear" w:color="auto" w:fill="FFFFFF"/>
              </w:rPr>
              <w:t xml:space="preserve"> </w:t>
            </w:r>
            <w:r w:rsidR="00EA17F3">
              <w:rPr>
                <w:rStyle w:val="DefaultParagraphFont1"/>
                <w:color w:val="000000"/>
                <w:shd w:val="clear" w:color="auto" w:fill="FFFFFF"/>
              </w:rPr>
              <w:t>Į šias lėšas konkurso būdu pretenduoja Savivaldybės biudžetinės įstaigos: Šiaulių dailės galerija, Šiaulių miesto kultūros centras „Laiptų galerija“, Šiaulių kultūros centras su padaliniais (Rėkyvos bei Aklųjų ir silpnaregių skyriais), Šiaulių miesto savivaldybės viešoji biblioteka, Šiaulių miesto koncertinė įstaiga „Saulė“; valstybini</w:t>
            </w:r>
            <w:r w:rsidR="007A02DD">
              <w:rPr>
                <w:rStyle w:val="DefaultParagraphFont1"/>
                <w:color w:val="000000"/>
                <w:shd w:val="clear" w:color="auto" w:fill="FFFFFF"/>
              </w:rPr>
              <w:t>o pavaldumo kultūros įstaigos</w:t>
            </w:r>
            <w:r w:rsidR="00EA17F3">
              <w:rPr>
                <w:rStyle w:val="DefaultParagraphFont1"/>
                <w:color w:val="000000"/>
                <w:shd w:val="clear" w:color="auto" w:fill="FFFFFF"/>
              </w:rPr>
              <w:t xml:space="preserve"> </w:t>
            </w:r>
            <w:r w:rsidR="006E4ABA">
              <w:rPr>
                <w:rStyle w:val="DefaultParagraphFont1"/>
                <w:color w:val="000000"/>
                <w:shd w:val="clear" w:color="auto" w:fill="FFFFFF"/>
              </w:rPr>
              <w:t>V</w:t>
            </w:r>
            <w:r w:rsidR="00746934">
              <w:rPr>
                <w:rStyle w:val="DefaultParagraphFont1"/>
                <w:color w:val="000000"/>
                <w:shd w:val="clear" w:color="auto" w:fill="FFFFFF"/>
              </w:rPr>
              <w:t xml:space="preserve">alstybinis </w:t>
            </w:r>
            <w:r w:rsidR="00EA17F3">
              <w:rPr>
                <w:rStyle w:val="DefaultParagraphFont1"/>
                <w:color w:val="000000"/>
                <w:shd w:val="clear" w:color="auto" w:fill="FFFFFF"/>
              </w:rPr>
              <w:t xml:space="preserve">Šiaulių dramos teatras, </w:t>
            </w:r>
            <w:r w:rsidR="00746934">
              <w:rPr>
                <w:rStyle w:val="DefaultParagraphFont1"/>
                <w:color w:val="000000"/>
                <w:shd w:val="clear" w:color="auto" w:fill="FFFFFF"/>
              </w:rPr>
              <w:t xml:space="preserve">Šiaulių apskrities </w:t>
            </w:r>
            <w:r w:rsidR="00EA17F3">
              <w:rPr>
                <w:rStyle w:val="DefaultParagraphFont1"/>
                <w:color w:val="000000"/>
                <w:shd w:val="clear" w:color="auto" w:fill="FFFFFF"/>
              </w:rPr>
              <w:t>P</w:t>
            </w:r>
            <w:r w:rsidR="00746934">
              <w:rPr>
                <w:rStyle w:val="DefaultParagraphFont1"/>
                <w:color w:val="000000"/>
                <w:shd w:val="clear" w:color="auto" w:fill="FFFFFF"/>
              </w:rPr>
              <w:t>ovilo</w:t>
            </w:r>
            <w:r w:rsidR="00EA17F3">
              <w:rPr>
                <w:rStyle w:val="DefaultParagraphFont1"/>
                <w:color w:val="000000"/>
                <w:shd w:val="clear" w:color="auto" w:fill="FFFFFF"/>
              </w:rPr>
              <w:t xml:space="preserve"> Višinskio viešoji biblioteka, koncertinė įstaiga Šiaulių valstybinis </w:t>
            </w:r>
            <w:r w:rsidR="00FB2758">
              <w:rPr>
                <w:rStyle w:val="DefaultParagraphFont1"/>
                <w:color w:val="000000"/>
                <w:shd w:val="clear" w:color="auto" w:fill="FFFFFF"/>
              </w:rPr>
              <w:t xml:space="preserve">kamerinis choras „Polifonija“, </w:t>
            </w:r>
            <w:r w:rsidR="007A02DD">
              <w:rPr>
                <w:rStyle w:val="DefaultParagraphFont1"/>
                <w:color w:val="000000"/>
                <w:shd w:val="clear" w:color="auto" w:fill="FFFFFF"/>
              </w:rPr>
              <w:t>Šiaulių „Aušros“ muziejus,</w:t>
            </w:r>
            <w:r w:rsidR="00EA17F3">
              <w:rPr>
                <w:rStyle w:val="DefaultParagraphFont1"/>
                <w:color w:val="000000"/>
                <w:shd w:val="clear" w:color="auto" w:fill="FFFFFF"/>
              </w:rPr>
              <w:t xml:space="preserve"> kūrybinės sąjungos bei kultūrinę veiklą vykdančio</w:t>
            </w:r>
            <w:r w:rsidR="007A02DD">
              <w:rPr>
                <w:rStyle w:val="DefaultParagraphFont1"/>
                <w:color w:val="000000"/>
                <w:shd w:val="clear" w:color="auto" w:fill="FFFFFF"/>
              </w:rPr>
              <w:t>s nevyriausybinės organizacijos,</w:t>
            </w:r>
            <w:r w:rsidR="00EA17F3">
              <w:rPr>
                <w:rStyle w:val="DefaultParagraphFont1"/>
                <w:color w:val="000000"/>
                <w:shd w:val="clear" w:color="auto" w:fill="FFFFFF"/>
              </w:rPr>
              <w:t xml:space="preserve"> iš da</w:t>
            </w:r>
            <w:r w:rsidR="007A02DD">
              <w:rPr>
                <w:rStyle w:val="DefaultParagraphFont1"/>
                <w:color w:val="000000"/>
                <w:shd w:val="clear" w:color="auto" w:fill="FFFFFF"/>
              </w:rPr>
              <w:t>lies kultūrinę veiklą vykdantys</w:t>
            </w:r>
            <w:r w:rsidR="00EA17F3">
              <w:rPr>
                <w:rStyle w:val="DefaultParagraphFont1"/>
                <w:color w:val="000000"/>
                <w:shd w:val="clear" w:color="auto" w:fill="FFFFFF"/>
              </w:rPr>
              <w:t xml:space="preserve"> Šiaulių universitetas, Šiaulių Sauliaus Sondeckio menų gimnazija, Šiaulių miesto </w:t>
            </w:r>
            <w:r w:rsidR="00664D15">
              <w:rPr>
                <w:rStyle w:val="DefaultParagraphFont1"/>
                <w:color w:val="000000"/>
                <w:shd w:val="clear" w:color="auto" w:fill="FFFFFF"/>
              </w:rPr>
              <w:t xml:space="preserve">neformaliojo ugdymo </w:t>
            </w:r>
            <w:r w:rsidR="00EA17F3">
              <w:rPr>
                <w:rStyle w:val="DefaultParagraphFont1"/>
                <w:color w:val="000000"/>
                <w:shd w:val="clear" w:color="auto" w:fill="FFFFFF"/>
              </w:rPr>
              <w:t>švietimo įstaigos.</w:t>
            </w:r>
            <w:r w:rsidR="001A10DC">
              <w:rPr>
                <w:rStyle w:val="DefaultParagraphFont1"/>
                <w:color w:val="000000"/>
                <w:shd w:val="clear" w:color="auto" w:fill="FFFFFF"/>
              </w:rPr>
              <w:br/>
            </w:r>
            <w:r w:rsidR="003E37D1">
              <w:rPr>
                <w:rStyle w:val="DefaultParagraphFont1"/>
                <w:color w:val="000000"/>
                <w:shd w:val="clear" w:color="auto" w:fill="FFFFFF"/>
                <w:lang w:val="fr-FR"/>
              </w:rPr>
              <w:t xml:space="preserve">         </w:t>
            </w:r>
            <w:r w:rsidR="004B7481">
              <w:rPr>
                <w:rStyle w:val="DefaultParagraphFont1"/>
                <w:color w:val="000000"/>
                <w:shd w:val="clear" w:color="auto" w:fill="FFFFFF"/>
                <w:lang w:val="fr-FR"/>
              </w:rPr>
              <w:t xml:space="preserve">2017 </w:t>
            </w:r>
            <w:r w:rsidR="00EA17F3">
              <w:rPr>
                <w:rStyle w:val="DefaultParagraphFont1"/>
                <w:color w:val="000000"/>
                <w:shd w:val="clear" w:color="auto" w:fill="FFFFFF"/>
                <w:lang w:val="fr-FR"/>
              </w:rPr>
              <w:t>m. miestui svarbūs renginiai, kuriems reikalingas</w:t>
            </w:r>
            <w:r w:rsidR="00360D55">
              <w:rPr>
                <w:rStyle w:val="DefaultParagraphFont1"/>
                <w:color w:val="000000"/>
                <w:shd w:val="clear" w:color="auto" w:fill="FFFFFF"/>
                <w:lang w:val="fr-FR"/>
              </w:rPr>
              <w:t xml:space="preserve"> Savivaldybės finansavimas: XXX</w:t>
            </w:r>
            <w:r w:rsidR="00B019A0">
              <w:rPr>
                <w:rStyle w:val="DefaultParagraphFont1"/>
                <w:color w:val="000000"/>
                <w:shd w:val="clear" w:color="auto" w:fill="FFFFFF"/>
                <w:lang w:val="fr-FR"/>
              </w:rPr>
              <w:t>V</w:t>
            </w:r>
            <w:r w:rsidR="00EA17F3">
              <w:rPr>
                <w:rStyle w:val="DefaultParagraphFont1"/>
                <w:color w:val="000000"/>
                <w:shd w:val="clear" w:color="auto" w:fill="FFFFFF"/>
                <w:lang w:val="fr-FR"/>
              </w:rPr>
              <w:t xml:space="preserve"> tarptautini</w:t>
            </w:r>
            <w:r w:rsidR="001F07CF">
              <w:rPr>
                <w:rStyle w:val="DefaultParagraphFont1"/>
                <w:color w:val="000000"/>
                <w:shd w:val="clear" w:color="auto" w:fill="FFFFFF"/>
                <w:lang w:val="fr-FR"/>
              </w:rPr>
              <w:t>s</w:t>
            </w:r>
            <w:r w:rsidR="00EA17F3">
              <w:rPr>
                <w:rStyle w:val="DefaultParagraphFont1"/>
                <w:color w:val="000000"/>
                <w:shd w:val="clear" w:color="auto" w:fill="FFFFFF"/>
                <w:lang w:val="fr-FR"/>
              </w:rPr>
              <w:t xml:space="preserve"> velykini</w:t>
            </w:r>
            <w:r w:rsidR="001F07CF">
              <w:rPr>
                <w:rStyle w:val="DefaultParagraphFont1"/>
                <w:color w:val="000000"/>
                <w:shd w:val="clear" w:color="auto" w:fill="FFFFFF"/>
                <w:lang w:val="fr-FR"/>
              </w:rPr>
              <w:t>s</w:t>
            </w:r>
            <w:r w:rsidR="00EA17F3">
              <w:rPr>
                <w:rStyle w:val="DefaultParagraphFont1"/>
                <w:color w:val="000000"/>
                <w:shd w:val="clear" w:color="auto" w:fill="FFFFFF"/>
                <w:lang w:val="fr-FR"/>
              </w:rPr>
              <w:t xml:space="preserve"> muzikos festivali</w:t>
            </w:r>
            <w:r w:rsidR="001F07CF">
              <w:rPr>
                <w:rStyle w:val="DefaultParagraphFont1"/>
                <w:color w:val="000000"/>
                <w:shd w:val="clear" w:color="auto" w:fill="FFFFFF"/>
                <w:lang w:val="fr-FR"/>
              </w:rPr>
              <w:t>s</w:t>
            </w:r>
            <w:r w:rsidR="00EA17F3">
              <w:rPr>
                <w:rStyle w:val="DefaultParagraphFont1"/>
                <w:color w:val="000000"/>
                <w:shd w:val="clear" w:color="auto" w:fill="FFFFFF"/>
                <w:lang w:val="fr-FR"/>
              </w:rPr>
              <w:t xml:space="preserve"> „Resurrexit“, XX</w:t>
            </w:r>
            <w:r w:rsidR="00B019A0">
              <w:rPr>
                <w:rStyle w:val="DefaultParagraphFont1"/>
                <w:color w:val="000000"/>
                <w:shd w:val="clear" w:color="auto" w:fill="FFFFFF"/>
                <w:lang w:val="fr-FR"/>
              </w:rPr>
              <w:t>I</w:t>
            </w:r>
            <w:r w:rsidR="00360D55">
              <w:rPr>
                <w:rStyle w:val="DefaultParagraphFont1"/>
                <w:color w:val="000000"/>
                <w:shd w:val="clear" w:color="auto" w:fill="FFFFFF"/>
                <w:lang w:val="fr-FR"/>
              </w:rPr>
              <w:t>I</w:t>
            </w:r>
            <w:r w:rsidR="00EA17F3">
              <w:rPr>
                <w:rStyle w:val="DefaultParagraphFont1"/>
                <w:color w:val="000000"/>
                <w:shd w:val="clear" w:color="auto" w:fill="FFFFFF"/>
                <w:lang w:val="fr-FR"/>
              </w:rPr>
              <w:t xml:space="preserve"> tarptautini</w:t>
            </w:r>
            <w:r w:rsidR="001F07CF">
              <w:rPr>
                <w:rStyle w:val="DefaultParagraphFont1"/>
                <w:color w:val="000000"/>
                <w:shd w:val="clear" w:color="auto" w:fill="FFFFFF"/>
                <w:lang w:val="fr-FR"/>
              </w:rPr>
              <w:t xml:space="preserve">s </w:t>
            </w:r>
            <w:r w:rsidR="00EA17F3">
              <w:rPr>
                <w:rStyle w:val="DefaultParagraphFont1"/>
                <w:color w:val="000000"/>
                <w:shd w:val="clear" w:color="auto" w:fill="FFFFFF"/>
                <w:lang w:val="fr-FR"/>
              </w:rPr>
              <w:t>šiuolaikinio meno festivali</w:t>
            </w:r>
            <w:r w:rsidR="001F07CF">
              <w:rPr>
                <w:rStyle w:val="DefaultParagraphFont1"/>
                <w:color w:val="000000"/>
                <w:shd w:val="clear" w:color="auto" w:fill="FFFFFF"/>
                <w:lang w:val="fr-FR"/>
              </w:rPr>
              <w:t>s</w:t>
            </w:r>
            <w:r w:rsidR="00EA17F3">
              <w:rPr>
                <w:rStyle w:val="DefaultParagraphFont1"/>
                <w:color w:val="000000"/>
                <w:shd w:val="clear" w:color="auto" w:fill="FFFFFF"/>
                <w:lang w:val="fr-FR"/>
              </w:rPr>
              <w:t xml:space="preserve"> „Virus“, </w:t>
            </w:r>
            <w:r w:rsidR="009F6EB1">
              <w:rPr>
                <w:rStyle w:val="DefaultParagraphFont1"/>
                <w:color w:val="000000"/>
                <w:shd w:val="clear" w:color="auto" w:fill="FFFFFF"/>
                <w:lang w:val="fr-FR"/>
              </w:rPr>
              <w:t>X</w:t>
            </w:r>
            <w:r w:rsidR="00B019A0">
              <w:rPr>
                <w:rStyle w:val="DefaultParagraphFont1"/>
                <w:color w:val="000000"/>
                <w:shd w:val="clear" w:color="auto" w:fill="FFFFFF"/>
                <w:lang w:val="fr-FR"/>
              </w:rPr>
              <w:t>X</w:t>
            </w:r>
            <w:r w:rsidR="00EA17F3">
              <w:rPr>
                <w:rStyle w:val="DefaultParagraphFont1"/>
                <w:color w:val="000000"/>
                <w:shd w:val="clear" w:color="auto" w:fill="FFFFFF"/>
                <w:lang w:val="fr-FR"/>
              </w:rPr>
              <w:t xml:space="preserve"> Lietuvos </w:t>
            </w:r>
            <w:r w:rsidR="0005372B">
              <w:rPr>
                <w:rStyle w:val="DefaultParagraphFont1"/>
                <w:color w:val="000000"/>
                <w:shd w:val="clear" w:color="auto" w:fill="FFFFFF"/>
                <w:lang w:val="fr-FR"/>
              </w:rPr>
              <w:t xml:space="preserve">ir Latvijos </w:t>
            </w:r>
            <w:r w:rsidR="00EA17F3">
              <w:rPr>
                <w:rStyle w:val="DefaultParagraphFont1"/>
                <w:color w:val="000000"/>
                <w:shd w:val="clear" w:color="auto" w:fill="FFFFFF"/>
                <w:lang w:val="fr-FR"/>
              </w:rPr>
              <w:t>kaimo muzikantų ir kapelijų festivali</w:t>
            </w:r>
            <w:r w:rsidR="001F07CF">
              <w:rPr>
                <w:rStyle w:val="DefaultParagraphFont1"/>
                <w:color w:val="000000"/>
                <w:shd w:val="clear" w:color="auto" w:fill="FFFFFF"/>
                <w:lang w:val="fr-FR"/>
              </w:rPr>
              <w:t>s</w:t>
            </w:r>
            <w:r w:rsidR="00EA17F3">
              <w:rPr>
                <w:rStyle w:val="DefaultParagraphFont1"/>
                <w:color w:val="000000"/>
                <w:shd w:val="clear" w:color="auto" w:fill="FFFFFF"/>
                <w:lang w:val="fr-FR"/>
              </w:rPr>
              <w:t xml:space="preserve"> ,,Ant rubežiaus“, X</w:t>
            </w:r>
            <w:r w:rsidR="00E87588">
              <w:rPr>
                <w:rStyle w:val="DefaultParagraphFont1"/>
                <w:color w:val="000000"/>
                <w:shd w:val="clear" w:color="auto" w:fill="FFFFFF"/>
                <w:lang w:val="fr-FR"/>
              </w:rPr>
              <w:t>I</w:t>
            </w:r>
            <w:r w:rsidR="00EA17F3">
              <w:rPr>
                <w:rStyle w:val="DefaultParagraphFont1"/>
                <w:color w:val="000000"/>
                <w:shd w:val="clear" w:color="auto" w:fill="FFFFFF"/>
                <w:lang w:val="fr-FR"/>
              </w:rPr>
              <w:t xml:space="preserve"> tar</w:t>
            </w:r>
            <w:r w:rsidR="0005187B">
              <w:rPr>
                <w:rStyle w:val="DefaultParagraphFont1"/>
                <w:color w:val="000000"/>
                <w:shd w:val="clear" w:color="auto" w:fill="FFFFFF"/>
                <w:lang w:val="fr-FR"/>
              </w:rPr>
              <w:t xml:space="preserve">ptautinis šokių festivalis </w:t>
            </w:r>
            <w:r w:rsidR="0005187B" w:rsidRPr="007971B6">
              <w:t>–</w:t>
            </w:r>
            <w:r w:rsidR="0005187B">
              <w:t xml:space="preserve"> </w:t>
            </w:r>
            <w:r w:rsidR="00805AE7">
              <w:rPr>
                <w:rStyle w:val="DefaultParagraphFont1"/>
                <w:color w:val="000000"/>
                <w:shd w:val="clear" w:color="auto" w:fill="FFFFFF"/>
                <w:lang w:val="fr-FR"/>
              </w:rPr>
              <w:t>konkursas „Aušrinė žvaigždė“, X</w:t>
            </w:r>
            <w:r w:rsidR="00B019A0">
              <w:rPr>
                <w:rStyle w:val="DefaultParagraphFont1"/>
                <w:color w:val="000000"/>
                <w:shd w:val="clear" w:color="auto" w:fill="FFFFFF"/>
                <w:lang w:val="fr-FR"/>
              </w:rPr>
              <w:t>V</w:t>
            </w:r>
            <w:r w:rsidR="00EA17F3">
              <w:rPr>
                <w:rStyle w:val="DefaultParagraphFont1"/>
                <w:color w:val="000000"/>
                <w:shd w:val="clear" w:color="auto" w:fill="FFFFFF"/>
                <w:lang w:val="fr-FR"/>
              </w:rPr>
              <w:t xml:space="preserve"> tarptautinis medijų meno festivalis „Enter“, tarptautinis menų festivalis ,,Ši</w:t>
            </w:r>
            <w:r w:rsidR="00CA736C">
              <w:rPr>
                <w:rStyle w:val="DefaultParagraphFont1"/>
                <w:color w:val="000000"/>
                <w:shd w:val="clear" w:color="auto" w:fill="FFFFFF"/>
                <w:lang w:val="fr-FR"/>
              </w:rPr>
              <w:t>aulių Monmartro respublika“, XIV</w:t>
            </w:r>
            <w:r w:rsidR="00EA17F3">
              <w:rPr>
                <w:rStyle w:val="DefaultParagraphFont1"/>
                <w:color w:val="000000"/>
                <w:shd w:val="clear" w:color="auto" w:fill="FFFFFF"/>
                <w:lang w:val="fr-FR"/>
              </w:rPr>
              <w:t xml:space="preserve"> tarptautinis Ch</w:t>
            </w:r>
            <w:r w:rsidR="00F92D78">
              <w:rPr>
                <w:rStyle w:val="DefaultParagraphFont1"/>
                <w:color w:val="000000"/>
                <w:shd w:val="clear" w:color="auto" w:fill="FFFFFF"/>
                <w:lang w:val="fr-FR"/>
              </w:rPr>
              <w:t>aimo</w:t>
            </w:r>
            <w:r w:rsidR="00EA17F3">
              <w:rPr>
                <w:rStyle w:val="DefaultParagraphFont1"/>
                <w:color w:val="000000"/>
                <w:shd w:val="clear" w:color="auto" w:fill="FFFFFF"/>
                <w:lang w:val="fr-FR"/>
              </w:rPr>
              <w:t xml:space="preserve"> Frenkelio vilos vasaros festivalis, X</w:t>
            </w:r>
            <w:r w:rsidR="00F92D78">
              <w:rPr>
                <w:rStyle w:val="DefaultParagraphFont1"/>
                <w:color w:val="000000"/>
                <w:shd w:val="clear" w:color="auto" w:fill="FFFFFF"/>
                <w:lang w:val="fr-FR"/>
              </w:rPr>
              <w:t>I</w:t>
            </w:r>
            <w:r w:rsidR="009D2109">
              <w:rPr>
                <w:rStyle w:val="DefaultParagraphFont1"/>
                <w:color w:val="000000"/>
                <w:shd w:val="clear" w:color="auto" w:fill="FFFFFF"/>
                <w:lang w:val="fr-FR"/>
              </w:rPr>
              <w:t>I</w:t>
            </w:r>
            <w:r w:rsidR="00EA17F3">
              <w:rPr>
                <w:rStyle w:val="DefaultParagraphFont1"/>
                <w:color w:val="000000"/>
                <w:shd w:val="clear" w:color="auto" w:fill="FFFFFF"/>
                <w:lang w:val="fr-FR"/>
              </w:rPr>
              <w:t xml:space="preserve"> tarptautinis studentų teatrų festivalis „Po saule“, </w:t>
            </w:r>
            <w:r w:rsidR="00F92D78">
              <w:rPr>
                <w:rStyle w:val="DefaultParagraphFont1"/>
                <w:color w:val="000000"/>
                <w:shd w:val="clear" w:color="auto" w:fill="FFFFFF"/>
                <w:lang w:val="fr-FR"/>
              </w:rPr>
              <w:t>XV</w:t>
            </w:r>
            <w:r w:rsidR="00106A84">
              <w:rPr>
                <w:rStyle w:val="DefaultParagraphFont1"/>
                <w:color w:val="000000"/>
                <w:shd w:val="clear" w:color="auto" w:fill="FFFFFF"/>
                <w:lang w:val="fr-FR"/>
              </w:rPr>
              <w:t>I</w:t>
            </w:r>
            <w:r w:rsidR="00F92D78">
              <w:rPr>
                <w:rStyle w:val="DefaultParagraphFont1"/>
                <w:color w:val="000000"/>
                <w:shd w:val="clear" w:color="auto" w:fill="FFFFFF"/>
                <w:lang w:val="fr-FR"/>
              </w:rPr>
              <w:t xml:space="preserve"> tarptautinis džiazo muzikos </w:t>
            </w:r>
            <w:r w:rsidR="00EA17F3">
              <w:rPr>
                <w:rStyle w:val="DefaultParagraphFont1"/>
                <w:color w:val="000000"/>
                <w:shd w:val="clear" w:color="auto" w:fill="FFFFFF"/>
                <w:lang w:val="fr-FR"/>
              </w:rPr>
              <w:t>festivalis „Šiauliai Jazz“, renginys „Šiaulių naktys 201</w:t>
            </w:r>
            <w:r w:rsidR="00106A84">
              <w:rPr>
                <w:rStyle w:val="DefaultParagraphFont1"/>
                <w:color w:val="000000"/>
                <w:shd w:val="clear" w:color="auto" w:fill="FFFFFF"/>
                <w:lang w:val="fr-FR"/>
              </w:rPr>
              <w:t>7</w:t>
            </w:r>
            <w:r w:rsidR="00EA17F3">
              <w:rPr>
                <w:rStyle w:val="DefaultParagraphFont1"/>
                <w:color w:val="000000"/>
                <w:shd w:val="clear" w:color="auto" w:fill="FFFFFF"/>
                <w:lang w:val="fr-FR"/>
              </w:rPr>
              <w:t>“, VI</w:t>
            </w:r>
            <w:r w:rsidR="00F92D78">
              <w:rPr>
                <w:rStyle w:val="DefaultParagraphFont1"/>
                <w:color w:val="000000"/>
                <w:shd w:val="clear" w:color="auto" w:fill="FFFFFF"/>
                <w:lang w:val="fr-FR"/>
              </w:rPr>
              <w:t>I</w:t>
            </w:r>
            <w:r w:rsidR="00106A84">
              <w:rPr>
                <w:rStyle w:val="DefaultParagraphFont1"/>
                <w:color w:val="000000"/>
                <w:shd w:val="clear" w:color="auto" w:fill="FFFFFF"/>
                <w:lang w:val="fr-FR"/>
              </w:rPr>
              <w:t>I</w:t>
            </w:r>
            <w:r w:rsidR="00EA17F3">
              <w:rPr>
                <w:rStyle w:val="DefaultParagraphFont1"/>
                <w:color w:val="000000"/>
                <w:shd w:val="clear" w:color="auto" w:fill="FFFFFF"/>
                <w:lang w:val="fr-FR"/>
              </w:rPr>
              <w:t xml:space="preserve"> tarptautinis bigbendų festivalis „Big Band Festival Šiauliai 201</w:t>
            </w:r>
            <w:r w:rsidR="00106A84">
              <w:rPr>
                <w:rStyle w:val="DefaultParagraphFont1"/>
                <w:color w:val="000000"/>
                <w:shd w:val="clear" w:color="auto" w:fill="FFFFFF"/>
                <w:lang w:val="fr-FR"/>
              </w:rPr>
              <w:t>7</w:t>
            </w:r>
            <w:r w:rsidR="00EA17F3">
              <w:rPr>
                <w:rStyle w:val="DefaultParagraphFont1"/>
                <w:color w:val="000000"/>
                <w:shd w:val="clear" w:color="auto" w:fill="FFFFFF"/>
                <w:lang w:val="fr-FR"/>
              </w:rPr>
              <w:t>“, literatūros festivali</w:t>
            </w:r>
            <w:r w:rsidR="00915B78">
              <w:rPr>
                <w:rStyle w:val="DefaultParagraphFont1"/>
                <w:color w:val="000000"/>
                <w:shd w:val="clear" w:color="auto" w:fill="FFFFFF"/>
                <w:lang w:val="fr-FR"/>
              </w:rPr>
              <w:t>s</w:t>
            </w:r>
            <w:r w:rsidR="00EA17F3">
              <w:rPr>
                <w:rStyle w:val="DefaultParagraphFont1"/>
                <w:color w:val="000000"/>
                <w:shd w:val="clear" w:color="auto" w:fill="FFFFFF"/>
                <w:lang w:val="fr-FR"/>
              </w:rPr>
              <w:t xml:space="preserve"> „Literatūrinis žiemkelis“, </w:t>
            </w:r>
            <w:r w:rsidR="00F86AD6">
              <w:rPr>
                <w:rStyle w:val="DefaultParagraphFont1"/>
                <w:color w:val="000000"/>
                <w:shd w:val="clear" w:color="auto" w:fill="FFFFFF"/>
                <w:lang w:val="fr-FR"/>
              </w:rPr>
              <w:t>festivalis „Verbum musicale</w:t>
            </w:r>
            <w:r w:rsidR="00F86AD6">
              <w:rPr>
                <w:rStyle w:val="DefaultParagraphFont1"/>
                <w:color w:val="000000"/>
                <w:shd w:val="clear" w:color="auto" w:fill="FFFFFF"/>
                <w:lang w:val="fr-FR"/>
              </w:rPr>
              <w:br w:type="column"/>
              <w:t xml:space="preserve">“, </w:t>
            </w:r>
            <w:r w:rsidR="00A555A2">
              <w:rPr>
                <w:rStyle w:val="DefaultParagraphFont1"/>
                <w:color w:val="000000"/>
                <w:shd w:val="clear" w:color="auto" w:fill="FFFFFF"/>
                <w:lang w:val="fr-FR"/>
              </w:rPr>
              <w:t>V tarptautinis P. Stepulio k</w:t>
            </w:r>
            <w:r w:rsidR="00F35922">
              <w:rPr>
                <w:rStyle w:val="DefaultParagraphFont1"/>
                <w:color w:val="000000"/>
                <w:shd w:val="clear" w:color="auto" w:fill="FFFFFF"/>
                <w:lang w:val="fr-FR"/>
              </w:rPr>
              <w:t>amerinių liaudies ins</w:t>
            </w:r>
            <w:r w:rsidR="00A555A2">
              <w:rPr>
                <w:rStyle w:val="DefaultParagraphFont1"/>
                <w:color w:val="000000"/>
                <w:shd w:val="clear" w:color="auto" w:fill="FFFFFF"/>
                <w:lang w:val="fr-FR"/>
              </w:rPr>
              <w:t xml:space="preserve">trumentinės muzikos ansamblių konkursas-festivalis, V tarptautinis Sauliaus Sondeckio jaunųjų smuikininkų, violončelininkų ir pianistų konkursas, tarptautinis ekslibrisų konkursas „Lietuvos valstybės atkūrimui – 100“, </w:t>
            </w:r>
            <w:r w:rsidR="00EA17F3">
              <w:rPr>
                <w:rStyle w:val="DefaultParagraphFont1"/>
                <w:color w:val="000000"/>
                <w:shd w:val="clear" w:color="auto" w:fill="FFFFFF"/>
                <w:lang w:val="fr-FR"/>
              </w:rPr>
              <w:t>V</w:t>
            </w:r>
            <w:r w:rsidR="00915B78">
              <w:rPr>
                <w:rStyle w:val="DefaultParagraphFont1"/>
                <w:color w:val="000000"/>
                <w:shd w:val="clear" w:color="auto" w:fill="FFFFFF"/>
                <w:lang w:val="fr-FR"/>
              </w:rPr>
              <w:t>I</w:t>
            </w:r>
            <w:r w:rsidR="00106A84">
              <w:rPr>
                <w:rStyle w:val="DefaultParagraphFont1"/>
                <w:color w:val="000000"/>
                <w:shd w:val="clear" w:color="auto" w:fill="FFFFFF"/>
                <w:lang w:val="fr-FR"/>
              </w:rPr>
              <w:t>I</w:t>
            </w:r>
            <w:r w:rsidR="00EA17F3">
              <w:rPr>
                <w:rStyle w:val="DefaultParagraphFont1"/>
                <w:color w:val="000000"/>
                <w:shd w:val="clear" w:color="auto" w:fill="FFFFFF"/>
                <w:lang w:val="fr-FR"/>
              </w:rPr>
              <w:t xml:space="preserve"> tarptautinis chorų konkursas-festivalis ,,Šiauliai Cantat“, XV</w:t>
            </w:r>
            <w:r w:rsidR="00915B78">
              <w:rPr>
                <w:rStyle w:val="DefaultParagraphFont1"/>
                <w:color w:val="000000"/>
                <w:shd w:val="clear" w:color="auto" w:fill="FFFFFF"/>
                <w:lang w:val="fr-FR"/>
              </w:rPr>
              <w:t>I</w:t>
            </w:r>
            <w:r w:rsidR="00106A84">
              <w:rPr>
                <w:rStyle w:val="DefaultParagraphFont1"/>
                <w:color w:val="000000"/>
                <w:shd w:val="clear" w:color="auto" w:fill="FFFFFF"/>
                <w:lang w:val="fr-FR"/>
              </w:rPr>
              <w:t>I</w:t>
            </w:r>
            <w:r w:rsidR="00EA17F3">
              <w:rPr>
                <w:rStyle w:val="DefaultParagraphFont1"/>
                <w:color w:val="000000"/>
                <w:shd w:val="clear" w:color="auto" w:fill="FFFFFF"/>
                <w:lang w:val="fr-FR"/>
              </w:rPr>
              <w:t xml:space="preserve"> mėgėjų meno atlikėjų ir kolektyvų festivalis „Rudens mozaika“, </w:t>
            </w:r>
            <w:r w:rsidR="00FE73E7">
              <w:rPr>
                <w:rStyle w:val="DefaultParagraphFont1"/>
                <w:color w:val="000000"/>
                <w:shd w:val="clear" w:color="auto" w:fill="FFFFFF"/>
                <w:lang w:val="fr-FR"/>
              </w:rPr>
              <w:t>XII tarptautinis meno f</w:t>
            </w:r>
            <w:r w:rsidR="00EA17F3">
              <w:rPr>
                <w:rStyle w:val="DefaultParagraphFont1"/>
                <w:color w:val="000000"/>
                <w:shd w:val="clear" w:color="auto" w:fill="FFFFFF"/>
                <w:lang w:val="fr-FR"/>
              </w:rPr>
              <w:t>estivalis „</w:t>
            </w:r>
            <w:r w:rsidR="00915B78">
              <w:rPr>
                <w:rStyle w:val="DefaultParagraphFont1"/>
                <w:color w:val="000000"/>
                <w:shd w:val="clear" w:color="auto" w:fill="FFFFFF"/>
                <w:lang w:val="fr-FR"/>
              </w:rPr>
              <w:t>S</w:t>
            </w:r>
            <w:r w:rsidR="00EA17F3">
              <w:rPr>
                <w:rStyle w:val="DefaultParagraphFont1"/>
                <w:color w:val="000000"/>
                <w:shd w:val="clear" w:color="auto" w:fill="FFFFFF"/>
                <w:lang w:val="fr-FR"/>
              </w:rPr>
              <w:t>tudentiška</w:t>
            </w:r>
            <w:r w:rsidR="00915B78">
              <w:rPr>
                <w:rStyle w:val="DefaultParagraphFont1"/>
                <w:color w:val="000000"/>
                <w:shd w:val="clear" w:color="auto" w:fill="FFFFFF"/>
                <w:lang w:val="fr-FR"/>
              </w:rPr>
              <w:t>s pavasaris</w:t>
            </w:r>
            <w:r w:rsidR="00731044">
              <w:rPr>
                <w:rStyle w:val="DefaultParagraphFont1"/>
                <w:color w:val="000000"/>
                <w:shd w:val="clear" w:color="auto" w:fill="FFFFFF"/>
                <w:lang w:val="fr-FR"/>
              </w:rPr>
              <w:t xml:space="preserve">“, </w:t>
            </w:r>
            <w:r w:rsidR="00FE73E7">
              <w:rPr>
                <w:rStyle w:val="DefaultParagraphFont1"/>
                <w:color w:val="000000"/>
                <w:shd w:val="clear" w:color="auto" w:fill="FFFFFF"/>
                <w:lang w:val="fr-FR"/>
              </w:rPr>
              <w:t xml:space="preserve">X respublikinis Lietuvos aukštųjų mokyklų studentų Laimono Noreikos skaitovų konkursas, </w:t>
            </w:r>
            <w:r w:rsidR="00252C60">
              <w:rPr>
                <w:rStyle w:val="DefaultParagraphFont1"/>
                <w:color w:val="000000"/>
                <w:shd w:val="clear" w:color="auto" w:fill="FFFFFF"/>
                <w:lang w:val="fr-FR"/>
              </w:rPr>
              <w:t xml:space="preserve">tarptautiniai projektai „Europos muziejų naktis“ ir „Dainų tiltai“, </w:t>
            </w:r>
            <w:r w:rsidR="00CE06E9">
              <w:rPr>
                <w:rStyle w:val="DefaultParagraphFont1"/>
                <w:color w:val="000000"/>
                <w:shd w:val="clear" w:color="auto" w:fill="FFFFFF"/>
                <w:lang w:val="fr-FR"/>
              </w:rPr>
              <w:t xml:space="preserve">tarptautinis folkloro konkursas </w:t>
            </w:r>
            <w:r w:rsidR="00CE06E9" w:rsidRPr="007971B6">
              <w:t>–</w:t>
            </w:r>
            <w:r w:rsidR="00CE06E9">
              <w:t xml:space="preserve"> </w:t>
            </w:r>
            <w:r w:rsidR="00252C60">
              <w:rPr>
                <w:rStyle w:val="DefaultParagraphFont1"/>
                <w:color w:val="000000"/>
                <w:shd w:val="clear" w:color="auto" w:fill="FFFFFF"/>
                <w:lang w:val="fr-FR"/>
              </w:rPr>
              <w:t>festivalis „Saulės žiedas</w:t>
            </w:r>
            <w:r w:rsidR="00252C60">
              <w:rPr>
                <w:rStyle w:val="DefaultParagraphFont1"/>
                <w:color w:val="000000"/>
                <w:shd w:val="clear" w:color="auto" w:fill="FFFFFF"/>
                <w:lang w:val="fr-FR"/>
              </w:rPr>
              <w:br w:type="column"/>
              <w:t>“</w:t>
            </w:r>
            <w:r w:rsidR="008D3FAE">
              <w:rPr>
                <w:rStyle w:val="DefaultParagraphFont1"/>
                <w:color w:val="000000"/>
                <w:shd w:val="clear" w:color="auto" w:fill="FFFFFF"/>
                <w:lang w:val="fr-FR"/>
              </w:rPr>
              <w:t>,</w:t>
            </w:r>
            <w:r w:rsidR="0045139C">
              <w:rPr>
                <w:rStyle w:val="DefaultParagraphFont1"/>
                <w:color w:val="000000"/>
                <w:shd w:val="clear" w:color="auto" w:fill="FFFFFF"/>
                <w:lang w:val="fr-FR"/>
              </w:rPr>
              <w:t xml:space="preserve"> </w:t>
            </w:r>
            <w:r w:rsidR="00252C60">
              <w:rPr>
                <w:rStyle w:val="DefaultParagraphFont1"/>
                <w:color w:val="000000"/>
                <w:shd w:val="clear" w:color="auto" w:fill="FFFFFF"/>
                <w:lang w:val="fr-FR"/>
              </w:rPr>
              <w:t xml:space="preserve"> </w:t>
            </w:r>
            <w:r w:rsidR="00EA17F3">
              <w:rPr>
                <w:rStyle w:val="DefaultParagraphFont1"/>
                <w:color w:val="000000"/>
                <w:shd w:val="clear" w:color="auto" w:fill="FFFFFF"/>
                <w:lang w:val="fr-FR"/>
              </w:rPr>
              <w:t>Šeimų šventė, Žiemos ir Vandens šventės, edukaciniai projektai</w:t>
            </w:r>
            <w:r w:rsidR="00E33FDE">
              <w:rPr>
                <w:rStyle w:val="DefaultParagraphFont1"/>
                <w:color w:val="000000"/>
                <w:shd w:val="clear" w:color="auto" w:fill="FFFFFF"/>
                <w:lang w:val="fr-FR"/>
              </w:rPr>
              <w:t>:</w:t>
            </w:r>
            <w:r w:rsidR="00EA17F3">
              <w:rPr>
                <w:rStyle w:val="DefaultParagraphFont1"/>
                <w:color w:val="000000"/>
                <w:shd w:val="clear" w:color="auto" w:fill="FFFFFF"/>
                <w:lang w:val="fr-FR"/>
              </w:rPr>
              <w:t xml:space="preserve"> „Menopolis“, „Meno eteris“, „Menų akademija“, „Akademija EU“</w:t>
            </w:r>
            <w:r w:rsidR="00FB2758">
              <w:rPr>
                <w:rStyle w:val="DefaultParagraphFont1"/>
                <w:color w:val="000000"/>
                <w:shd w:val="clear" w:color="auto" w:fill="FFFFFF"/>
                <w:lang w:val="fr-FR"/>
              </w:rPr>
              <w:t>,</w:t>
            </w:r>
            <w:r w:rsidR="006C20A8">
              <w:rPr>
                <w:rStyle w:val="DefaultParagraphFont1"/>
                <w:color w:val="000000"/>
                <w:shd w:val="clear" w:color="auto" w:fill="FFFFFF"/>
                <w:lang w:val="fr-FR"/>
              </w:rPr>
              <w:t xml:space="preserve"> </w:t>
            </w:r>
            <w:r w:rsidR="00B85240">
              <w:rPr>
                <w:rStyle w:val="DefaultParagraphFont1"/>
                <w:color w:val="000000"/>
                <w:shd w:val="clear" w:color="auto" w:fill="FFFFFF"/>
                <w:lang w:val="fr-FR"/>
              </w:rPr>
              <w:t xml:space="preserve">„Jaunųjų kraštotyrininkų Mikelių mokykla“, „Art for Youth“, „Žolinė Šiauliuose“, </w:t>
            </w:r>
            <w:r w:rsidR="006C20A8">
              <w:rPr>
                <w:rStyle w:val="DefaultParagraphFont1"/>
                <w:color w:val="000000"/>
                <w:shd w:val="clear" w:color="auto" w:fill="FFFFFF"/>
                <w:lang w:val="fr-FR"/>
              </w:rPr>
              <w:t xml:space="preserve">Lietuvos valstybės atkūrimo šimtmečiui paminėti bei </w:t>
            </w:r>
            <w:r w:rsidR="006C20A8">
              <w:rPr>
                <w:rFonts w:eastAsia="Times New Roman"/>
              </w:rPr>
              <w:t>Algirdo Juliaus Greimo ir Lietuvių kalbos kultūros</w:t>
            </w:r>
            <w:r w:rsidR="00E77ECC">
              <w:rPr>
                <w:rStyle w:val="DefaultParagraphFont1"/>
                <w:color w:val="000000"/>
                <w:shd w:val="clear" w:color="auto" w:fill="FFFFFF"/>
                <w:lang w:val="fr-FR"/>
              </w:rPr>
              <w:t xml:space="preserve"> </w:t>
            </w:r>
            <w:r w:rsidR="006C20A8">
              <w:rPr>
                <w:rStyle w:val="DefaultParagraphFont1"/>
                <w:color w:val="000000"/>
                <w:shd w:val="clear" w:color="auto" w:fill="FFFFFF"/>
                <w:lang w:val="fr-FR"/>
              </w:rPr>
              <w:t>metams paminėti</w:t>
            </w:r>
            <w:r w:rsidR="00252C60">
              <w:rPr>
                <w:rStyle w:val="DefaultParagraphFont1"/>
                <w:color w:val="000000"/>
                <w:shd w:val="clear" w:color="auto" w:fill="FFFFFF"/>
                <w:lang w:val="fr-FR"/>
              </w:rPr>
              <w:t xml:space="preserve"> skirti renginiai</w:t>
            </w:r>
            <w:r w:rsidR="006C20A8">
              <w:rPr>
                <w:rStyle w:val="DefaultParagraphFont1"/>
                <w:color w:val="000000"/>
                <w:shd w:val="clear" w:color="auto" w:fill="FFFFFF"/>
                <w:lang w:val="fr-FR"/>
              </w:rPr>
              <w:t xml:space="preserve"> ir</w:t>
            </w:r>
            <w:r w:rsidR="00EA17F3" w:rsidRPr="00D4216F">
              <w:rPr>
                <w:rStyle w:val="DefaultParagraphFont1"/>
                <w:shd w:val="clear" w:color="auto" w:fill="FFFFFF"/>
                <w:lang w:val="fr-FR"/>
              </w:rPr>
              <w:t xml:space="preserve"> kt.</w:t>
            </w:r>
            <w:r w:rsidR="001A10DC">
              <w:rPr>
                <w:rStyle w:val="DefaultParagraphFont1"/>
                <w:shd w:val="clear" w:color="auto" w:fill="FFFFFF"/>
                <w:lang w:val="fr-FR"/>
              </w:rPr>
              <w:br/>
            </w:r>
            <w:r w:rsidR="00CE06E9">
              <w:rPr>
                <w:rStyle w:val="DefaultParagraphFont1"/>
                <w:shd w:val="clear" w:color="auto" w:fill="FFFFFF"/>
                <w:lang w:val="de-DE"/>
              </w:rPr>
              <w:t xml:space="preserve">        </w:t>
            </w:r>
            <w:proofErr w:type="spellStart"/>
            <w:r w:rsidR="00EA17F3" w:rsidRPr="00D4216F">
              <w:rPr>
                <w:rStyle w:val="DefaultParagraphFont1"/>
                <w:shd w:val="clear" w:color="auto" w:fill="FFFFFF"/>
                <w:lang w:val="de-DE"/>
              </w:rPr>
              <w:t>Kultūros</w:t>
            </w:r>
            <w:proofErr w:type="spellEnd"/>
            <w:r w:rsidR="00EA17F3" w:rsidRPr="00D4216F">
              <w:rPr>
                <w:rStyle w:val="DefaultParagraphFont1"/>
                <w:shd w:val="clear" w:color="auto" w:fill="FFFFFF"/>
                <w:lang w:val="de-DE"/>
              </w:rPr>
              <w:t xml:space="preserve"> </w:t>
            </w:r>
            <w:proofErr w:type="spellStart"/>
            <w:r w:rsidR="00EA17F3" w:rsidRPr="00D4216F">
              <w:rPr>
                <w:rStyle w:val="DefaultParagraphFont1"/>
                <w:shd w:val="clear" w:color="auto" w:fill="FFFFFF"/>
                <w:lang w:val="de-DE"/>
              </w:rPr>
              <w:t>projektų</w:t>
            </w:r>
            <w:proofErr w:type="spellEnd"/>
            <w:r w:rsidR="00EA17F3" w:rsidRPr="00D4216F">
              <w:rPr>
                <w:rStyle w:val="DefaultParagraphFont1"/>
                <w:shd w:val="clear" w:color="auto" w:fill="FFFFFF"/>
                <w:lang w:val="de-DE"/>
              </w:rPr>
              <w:t xml:space="preserve"> </w:t>
            </w:r>
            <w:proofErr w:type="spellStart"/>
            <w:r w:rsidR="00EA17F3" w:rsidRPr="00D4216F">
              <w:rPr>
                <w:rStyle w:val="DefaultParagraphFont1"/>
                <w:shd w:val="clear" w:color="auto" w:fill="FFFFFF"/>
                <w:lang w:val="de-DE"/>
              </w:rPr>
              <w:t>finansavimo</w:t>
            </w:r>
            <w:proofErr w:type="spellEnd"/>
            <w:r w:rsidR="00EA17F3" w:rsidRPr="00D4216F">
              <w:rPr>
                <w:rStyle w:val="DefaultParagraphFont1"/>
                <w:shd w:val="clear" w:color="auto" w:fill="FFFFFF"/>
                <w:lang w:val="de-DE"/>
              </w:rPr>
              <w:t xml:space="preserve"> </w:t>
            </w:r>
            <w:proofErr w:type="spellStart"/>
            <w:r w:rsidR="00EA17F3" w:rsidRPr="00D4216F">
              <w:rPr>
                <w:rStyle w:val="DefaultParagraphFont1"/>
                <w:shd w:val="clear" w:color="auto" w:fill="FFFFFF"/>
                <w:lang w:val="de-DE"/>
              </w:rPr>
              <w:t>prioritetai</w:t>
            </w:r>
            <w:proofErr w:type="spellEnd"/>
            <w:r w:rsidR="00EA17F3" w:rsidRPr="00D4216F">
              <w:rPr>
                <w:rStyle w:val="DefaultParagraphFont1"/>
                <w:shd w:val="clear" w:color="auto" w:fill="FFFFFF"/>
                <w:lang w:val="de-DE"/>
              </w:rPr>
              <w:t xml:space="preserve"> </w:t>
            </w:r>
            <w:r w:rsidR="00D9785C">
              <w:rPr>
                <w:rStyle w:val="DefaultParagraphFont1"/>
                <w:shd w:val="clear" w:color="auto" w:fill="FFFFFF"/>
                <w:lang w:val="de-DE"/>
              </w:rPr>
              <w:t>2017</w:t>
            </w:r>
            <w:r w:rsidR="00EA17F3" w:rsidRPr="00D4216F">
              <w:rPr>
                <w:rStyle w:val="DefaultParagraphFont1"/>
                <w:shd w:val="clear" w:color="auto" w:fill="FFFFFF"/>
                <w:lang w:val="de-DE"/>
              </w:rPr>
              <w:t xml:space="preserve"> m.:</w:t>
            </w:r>
            <w:r w:rsidR="00EA17F3" w:rsidRPr="00D4216F">
              <w:rPr>
                <w:rStyle w:val="DefaultParagraphFont1"/>
                <w:shd w:val="clear" w:color="auto" w:fill="FFFFFF"/>
              </w:rPr>
              <w:t xml:space="preserve"> </w:t>
            </w:r>
            <w:r w:rsidR="008466A2" w:rsidRPr="00D4216F">
              <w:rPr>
                <w:rStyle w:val="DefaultParagraphFont1"/>
                <w:shd w:val="clear" w:color="auto" w:fill="FFFFFF"/>
              </w:rPr>
              <w:t>p</w:t>
            </w:r>
            <w:r w:rsidR="00520E5A" w:rsidRPr="00D4216F">
              <w:rPr>
                <w:rFonts w:eastAsia="Times New Roman"/>
              </w:rPr>
              <w:t>rojektai</w:t>
            </w:r>
            <w:r w:rsidR="00B3289F">
              <w:rPr>
                <w:rFonts w:eastAsia="Times New Roman"/>
              </w:rPr>
              <w:t>, skirti Lietuvos valsty</w:t>
            </w:r>
            <w:r w:rsidR="00AC76C5">
              <w:rPr>
                <w:rFonts w:eastAsia="Times New Roman"/>
              </w:rPr>
              <w:t>bės atkūrimo šimtmečio, Algirdo Juliaus</w:t>
            </w:r>
            <w:r w:rsidR="00B3289F">
              <w:rPr>
                <w:rFonts w:eastAsia="Times New Roman"/>
              </w:rPr>
              <w:t xml:space="preserve"> Greimo ir Lietuvių </w:t>
            </w:r>
            <w:r w:rsidR="00CE06E9">
              <w:rPr>
                <w:rFonts w:eastAsia="Times New Roman"/>
              </w:rPr>
              <w:t xml:space="preserve">kalbos kultūros metams paminėti, </w:t>
            </w:r>
            <w:r w:rsidR="008466A2" w:rsidRPr="00D4216F">
              <w:t>t</w:t>
            </w:r>
            <w:r w:rsidR="00520E5A" w:rsidRPr="00D4216F">
              <w:rPr>
                <w:rFonts w:eastAsia="Times New Roman"/>
              </w:rPr>
              <w:t xml:space="preserve">ęstiniai didieji miesto festivaliai, kultūrinės edukacijos, eksperimentiniai kultūros projektai miesto tapatumui atskleisti (išryškinti), bendruomeniškumui skatinti, socialinei atskirčiai mažinti, </w:t>
            </w:r>
            <w:proofErr w:type="spellStart"/>
            <w:r w:rsidR="00520E5A" w:rsidRPr="00D4216F">
              <w:rPr>
                <w:rFonts w:eastAsia="Times New Roman"/>
              </w:rPr>
              <w:t>inovatyvioms</w:t>
            </w:r>
            <w:proofErr w:type="spellEnd"/>
            <w:r w:rsidR="00520E5A" w:rsidRPr="00D4216F">
              <w:rPr>
                <w:rFonts w:eastAsia="Times New Roman"/>
              </w:rPr>
              <w:t xml:space="preserve"> kultūrinėms idėjoms r</w:t>
            </w:r>
            <w:r w:rsidR="00B3289F">
              <w:rPr>
                <w:rFonts w:eastAsia="Times New Roman"/>
              </w:rPr>
              <w:t>ealizuoti</w:t>
            </w:r>
            <w:r w:rsidR="00520E5A" w:rsidRPr="00D4216F">
              <w:rPr>
                <w:rFonts w:eastAsia="Times New Roman"/>
              </w:rPr>
              <w:t>.</w:t>
            </w:r>
            <w:r w:rsidR="003161BE">
              <w:rPr>
                <w:rFonts w:eastAsia="Times New Roman"/>
              </w:rPr>
              <w:br/>
            </w:r>
            <w:proofErr w:type="gramStart"/>
            <w:r w:rsidR="00CE06E9">
              <w:rPr>
                <w:shd w:val="clear" w:color="auto" w:fill="FFFFFF"/>
              </w:rPr>
              <w:t xml:space="preserve">        </w:t>
            </w:r>
            <w:proofErr w:type="gramEnd"/>
            <w:r w:rsidR="00EA17F3">
              <w:rPr>
                <w:shd w:val="clear" w:color="auto" w:fill="FFFFFF"/>
              </w:rPr>
              <w:t xml:space="preserve">Skatinant vietinius menininkus aktyviau dalyvauti miesto kultūriniame ir meniniame gyvenime, </w:t>
            </w:r>
            <w:r w:rsidR="00EA17F3">
              <w:rPr>
                <w:shd w:val="clear" w:color="auto" w:fill="FFFFFF"/>
                <w:lang w:val="fr-FR"/>
              </w:rPr>
              <w:t xml:space="preserve">Kultūros skyrius organizuos: 4 Šiaulių miesto kultūros ir meno premijų, 2 Savivaldybės premijų </w:t>
            </w:r>
            <w:r w:rsidR="004A3496">
              <w:rPr>
                <w:shd w:val="clear" w:color="auto" w:fill="FFFFFF"/>
                <w:lang w:val="fr-FR"/>
              </w:rPr>
              <w:t xml:space="preserve">Valstybinio </w:t>
            </w:r>
            <w:r w:rsidR="00EA17F3">
              <w:rPr>
                <w:shd w:val="clear" w:color="auto" w:fill="FFFFFF"/>
                <w:lang w:val="fr-FR"/>
              </w:rPr>
              <w:t>Šiaulių dramos teatro kūrybiniam</w:t>
            </w:r>
            <w:bookmarkStart w:id="0" w:name="_GoBack"/>
            <w:bookmarkEnd w:id="0"/>
            <w:r w:rsidR="00EA17F3">
              <w:rPr>
                <w:shd w:val="clear" w:color="auto" w:fill="FFFFFF"/>
                <w:lang w:val="fr-FR"/>
              </w:rPr>
              <w:t>s darbuotojams, 4 Savivaldybės stipendijų jauniesiems menininkams, 1 Savivaldybės premijos už geriausią kultūrinės edukacijos projektą teikimus, inicijuos plenero organizav</w:t>
            </w:r>
            <w:r w:rsidR="008735AE">
              <w:rPr>
                <w:shd w:val="clear" w:color="auto" w:fill="FFFFFF"/>
                <w:lang w:val="fr-FR"/>
              </w:rPr>
              <w:t xml:space="preserve">imą meniniams akcentams sukurti, </w:t>
            </w:r>
            <w:r w:rsidR="00F35922">
              <w:rPr>
                <w:rStyle w:val="DefaultParagraphFont1"/>
                <w:color w:val="000000"/>
                <w:shd w:val="clear" w:color="auto" w:fill="FFFFFF"/>
                <w:lang w:val="fr-FR"/>
              </w:rPr>
              <w:t xml:space="preserve">tarptautinį gatvės meno plenerą „Saulės pagrobimas“, </w:t>
            </w:r>
            <w:r w:rsidR="008735AE">
              <w:rPr>
                <w:shd w:val="clear" w:color="auto" w:fill="FFFFFF"/>
                <w:lang w:val="fr-FR"/>
              </w:rPr>
              <w:t xml:space="preserve">bendradarbiaus su </w:t>
            </w:r>
            <w:r w:rsidR="008F2197">
              <w:rPr>
                <w:shd w:val="clear" w:color="auto" w:fill="FFFFFF"/>
                <w:lang w:val="fr-FR"/>
              </w:rPr>
              <w:t xml:space="preserve">Šiaulių „Aušros“ muziejumi, Šiaulių apskrities Povilo Višinskio viešąja biblioteka, </w:t>
            </w:r>
            <w:r w:rsidR="00F621D8" w:rsidRPr="00BA78C9">
              <w:rPr>
                <w:shd w:val="clear" w:color="auto" w:fill="FFFFFF"/>
                <w:lang w:val="fr-FR"/>
              </w:rPr>
              <w:t xml:space="preserve">koncertine įstaiga Šiaulių valstybinis kamerinis choras „Polifonija“, </w:t>
            </w:r>
            <w:r w:rsidR="0094521B">
              <w:rPr>
                <w:shd w:val="clear" w:color="auto" w:fill="FFFFFF"/>
                <w:lang w:val="fr-FR"/>
              </w:rPr>
              <w:t>V</w:t>
            </w:r>
            <w:r w:rsidR="008735AE" w:rsidRPr="00BA78C9">
              <w:rPr>
                <w:shd w:val="clear" w:color="auto" w:fill="FFFFFF"/>
                <w:lang w:val="fr-FR"/>
              </w:rPr>
              <w:t xml:space="preserve">alstybiniu Šiaulių dramos teatru </w:t>
            </w:r>
            <w:r w:rsidR="00FB2758">
              <w:rPr>
                <w:shd w:val="clear" w:color="auto" w:fill="FFFFFF"/>
                <w:lang w:val="fr-FR"/>
              </w:rPr>
              <w:t>įgyvendinant bendru</w:t>
            </w:r>
            <w:r w:rsidR="008F2197">
              <w:rPr>
                <w:shd w:val="clear" w:color="auto" w:fill="FFFFFF"/>
                <w:lang w:val="fr-FR"/>
              </w:rPr>
              <w:t>s</w:t>
            </w:r>
            <w:r w:rsidR="00FB2758">
              <w:rPr>
                <w:shd w:val="clear" w:color="auto" w:fill="FFFFFF"/>
                <w:lang w:val="fr-FR"/>
              </w:rPr>
              <w:t xml:space="preserve"> kultūros projektus.</w:t>
            </w:r>
            <w:r w:rsidR="00AC556E">
              <w:rPr>
                <w:shd w:val="clear" w:color="auto" w:fill="FFFFFF"/>
                <w:lang w:val="fr-FR"/>
              </w:rPr>
              <w:br/>
            </w:r>
            <w:r w:rsidR="00CE06E9">
              <w:rPr>
                <w:rStyle w:val="DefaultParagraphFont1"/>
                <w:rFonts w:eastAsia="Times New Roman"/>
                <w:color w:val="000000"/>
                <w:shd w:val="clear" w:color="auto" w:fill="FFFFFF"/>
              </w:rPr>
              <w:t xml:space="preserve">        </w:t>
            </w:r>
            <w:r w:rsidR="00EA17F3">
              <w:rPr>
                <w:rStyle w:val="DefaultParagraphFont1"/>
                <w:rFonts w:eastAsia="Times New Roman"/>
                <w:color w:val="000000"/>
                <w:shd w:val="clear" w:color="auto" w:fill="FFFFFF"/>
              </w:rPr>
              <w:t>Kultūros skyrius 201</w:t>
            </w:r>
            <w:r w:rsidR="004A3496">
              <w:rPr>
                <w:rStyle w:val="DefaultParagraphFont1"/>
                <w:rFonts w:eastAsia="Times New Roman"/>
                <w:color w:val="000000"/>
                <w:shd w:val="clear" w:color="auto" w:fill="FFFFFF"/>
              </w:rPr>
              <w:t>7</w:t>
            </w:r>
            <w:r w:rsidR="00EA17F3">
              <w:rPr>
                <w:rStyle w:val="DefaultParagraphFont1"/>
                <w:rFonts w:eastAsia="Times New Roman"/>
                <w:color w:val="000000"/>
                <w:shd w:val="clear" w:color="auto" w:fill="FFFFFF"/>
              </w:rPr>
              <w:t xml:space="preserve"> m. </w:t>
            </w:r>
            <w:r w:rsidR="00EA17F3" w:rsidRPr="008D041C">
              <w:rPr>
                <w:rStyle w:val="DefaultParagraphFont1"/>
                <w:rFonts w:eastAsia="Times New Roman"/>
                <w:color w:val="000000"/>
                <w:shd w:val="clear" w:color="auto" w:fill="FFFFFF"/>
              </w:rPr>
              <w:t xml:space="preserve">koordinuos miesto šventės </w:t>
            </w:r>
            <w:r w:rsidR="00EA17F3" w:rsidRPr="008D041C">
              <w:rPr>
                <w:rStyle w:val="DefaultParagraphFont1"/>
                <w:rFonts w:eastAsia="Tahoma"/>
                <w:color w:val="000000"/>
                <w:shd w:val="clear" w:color="auto" w:fill="FFFFFF"/>
              </w:rPr>
              <w:t>„</w:t>
            </w:r>
            <w:r w:rsidR="00EA17F3" w:rsidRPr="008D041C">
              <w:rPr>
                <w:rStyle w:val="DefaultParagraphFont1"/>
                <w:rFonts w:eastAsia="Times New Roman"/>
                <w:color w:val="000000"/>
                <w:shd w:val="clear" w:color="auto" w:fill="FFFFFF"/>
              </w:rPr>
              <w:t>Šiaulių dienos</w:t>
            </w:r>
            <w:r w:rsidR="00D51CBC" w:rsidRPr="008D041C">
              <w:rPr>
                <w:rStyle w:val="DefaultParagraphFont1"/>
                <w:rFonts w:eastAsia="Times New Roman"/>
                <w:color w:val="000000"/>
                <w:shd w:val="clear" w:color="auto" w:fill="FFFFFF"/>
              </w:rPr>
              <w:t xml:space="preserve"> </w:t>
            </w:r>
            <w:r w:rsidR="000371AF" w:rsidRPr="008D041C">
              <w:rPr>
                <w:rStyle w:val="DefaultParagraphFont1"/>
                <w:rFonts w:eastAsia="Times New Roman"/>
                <w:color w:val="000000"/>
                <w:shd w:val="clear" w:color="auto" w:fill="FFFFFF"/>
              </w:rPr>
              <w:t>78</w:t>
            </w:r>
            <w:r w:rsidR="004A3496" w:rsidRPr="008D041C">
              <w:rPr>
                <w:rStyle w:val="DefaultParagraphFont1"/>
                <w:rFonts w:eastAsia="Times New Roman"/>
                <w:color w:val="000000"/>
                <w:shd w:val="clear" w:color="auto" w:fill="FFFFFF"/>
              </w:rPr>
              <w:t>1</w:t>
            </w:r>
            <w:r w:rsidR="00EA17F3" w:rsidRPr="008D041C">
              <w:rPr>
                <w:rStyle w:val="DefaultParagraphFont1"/>
                <w:rFonts w:eastAsia="Tahoma"/>
                <w:color w:val="000000"/>
                <w:shd w:val="clear" w:color="auto" w:fill="FFFFFF"/>
              </w:rPr>
              <w:t>“, vasaros renginių ciklo „</w:t>
            </w:r>
            <w:r w:rsidR="000371AF" w:rsidRPr="008D041C">
              <w:rPr>
                <w:rStyle w:val="DefaultParagraphFont1"/>
                <w:rFonts w:eastAsia="Tahoma"/>
                <w:color w:val="000000"/>
                <w:shd w:val="clear" w:color="auto" w:fill="FFFFFF"/>
              </w:rPr>
              <w:t>Šiaulių b</w:t>
            </w:r>
            <w:r w:rsidR="006E4ABA" w:rsidRPr="008D041C">
              <w:rPr>
                <w:rStyle w:val="DefaultParagraphFont1"/>
                <w:rFonts w:eastAsia="Tahoma"/>
                <w:color w:val="000000"/>
                <w:shd w:val="clear" w:color="auto" w:fill="FFFFFF"/>
              </w:rPr>
              <w:t xml:space="preserve">ulvaro vasara“, </w:t>
            </w:r>
            <w:r w:rsidR="00EA17F3" w:rsidRPr="008D041C">
              <w:rPr>
                <w:rStyle w:val="DefaultParagraphFont1"/>
                <w:rFonts w:eastAsia="Tahoma"/>
                <w:shd w:val="clear" w:color="auto" w:fill="FFFFFF"/>
              </w:rPr>
              <w:t>tęstinio</w:t>
            </w:r>
            <w:r w:rsidR="00EA17F3" w:rsidRPr="008D041C">
              <w:rPr>
                <w:rStyle w:val="DefaultParagraphFont1"/>
                <w:rFonts w:eastAsia="Tahoma"/>
                <w:color w:val="000000"/>
                <w:shd w:val="clear" w:color="auto" w:fill="FFFFFF"/>
              </w:rPr>
              <w:t xml:space="preserve"> trijų draugaujančių miestų – Šiauliai, </w:t>
            </w:r>
            <w:proofErr w:type="spellStart"/>
            <w:r w:rsidR="00EA17F3" w:rsidRPr="008D041C">
              <w:rPr>
                <w:rStyle w:val="DefaultParagraphFont1"/>
                <w:rFonts w:eastAsia="Tahoma"/>
                <w:color w:val="000000"/>
                <w:shd w:val="clear" w:color="auto" w:fill="FFFFFF"/>
              </w:rPr>
              <w:t>Pernu</w:t>
            </w:r>
            <w:proofErr w:type="spellEnd"/>
            <w:r w:rsidR="00EA17F3" w:rsidRPr="008D041C">
              <w:rPr>
                <w:rStyle w:val="DefaultParagraphFont1"/>
                <w:rFonts w:eastAsia="Tahoma"/>
                <w:color w:val="000000"/>
                <w:shd w:val="clear" w:color="auto" w:fill="FFFFFF"/>
              </w:rPr>
              <w:t xml:space="preserve"> ir Jelgavos</w:t>
            </w:r>
            <w:r w:rsidR="00FB2758" w:rsidRPr="008D041C">
              <w:rPr>
                <w:rStyle w:val="DefaultParagraphFont1"/>
                <w:rFonts w:eastAsia="Tahoma"/>
                <w:color w:val="000000"/>
                <w:shd w:val="clear" w:color="auto" w:fill="FFFFFF"/>
              </w:rPr>
              <w:t xml:space="preserve"> – </w:t>
            </w:r>
            <w:r w:rsidR="00EA17F3" w:rsidRPr="008D041C">
              <w:rPr>
                <w:rStyle w:val="DefaultParagraphFont1"/>
                <w:rFonts w:eastAsia="Tahoma"/>
                <w:color w:val="000000"/>
                <w:shd w:val="clear" w:color="auto" w:fill="FFFFFF"/>
              </w:rPr>
              <w:t>menininkų projekt</w:t>
            </w:r>
            <w:r w:rsidR="00C175D4" w:rsidRPr="008D041C">
              <w:rPr>
                <w:rStyle w:val="DefaultParagraphFont1"/>
                <w:rFonts w:eastAsia="Tahoma"/>
                <w:color w:val="000000"/>
                <w:shd w:val="clear" w:color="auto" w:fill="FFFFFF"/>
              </w:rPr>
              <w:t>o</w:t>
            </w:r>
            <w:r w:rsidR="00EA17F3" w:rsidRPr="008D041C">
              <w:rPr>
                <w:rStyle w:val="DefaultParagraphFont1"/>
                <w:rFonts w:eastAsia="Tahoma"/>
                <w:color w:val="000000"/>
                <w:shd w:val="clear" w:color="auto" w:fill="FFFFFF"/>
              </w:rPr>
              <w:t xml:space="preserve">, </w:t>
            </w:r>
            <w:r w:rsidR="005C3BDA" w:rsidRPr="008D041C">
              <w:rPr>
                <w:rStyle w:val="DefaultParagraphFont1"/>
                <w:rFonts w:eastAsia="Tahoma"/>
                <w:color w:val="000000"/>
                <w:shd w:val="clear" w:color="auto" w:fill="FFFFFF"/>
              </w:rPr>
              <w:t xml:space="preserve">tarptautinio </w:t>
            </w:r>
            <w:proofErr w:type="spellStart"/>
            <w:r w:rsidR="005C3BDA" w:rsidRPr="008D041C">
              <w:rPr>
                <w:rStyle w:val="DefaultParagraphFont1"/>
                <w:rFonts w:eastAsia="Tahoma"/>
                <w:color w:val="000000"/>
                <w:shd w:val="clear" w:color="auto" w:fill="FFFFFF"/>
              </w:rPr>
              <w:t>grafičių</w:t>
            </w:r>
            <w:proofErr w:type="spellEnd"/>
            <w:r w:rsidR="005C3BDA" w:rsidRPr="008D041C">
              <w:rPr>
                <w:rStyle w:val="DefaultParagraphFont1"/>
                <w:rFonts w:eastAsia="Tahoma"/>
                <w:color w:val="000000"/>
                <w:shd w:val="clear" w:color="auto" w:fill="FFFFFF"/>
              </w:rPr>
              <w:t xml:space="preserve"> plenero, </w:t>
            </w:r>
            <w:r w:rsidR="00E03CE5" w:rsidRPr="008D041C">
              <w:rPr>
                <w:rStyle w:val="DefaultParagraphFont1"/>
                <w:rFonts w:eastAsia="Tahoma"/>
                <w:color w:val="000000"/>
                <w:shd w:val="clear" w:color="auto" w:fill="FFFFFF"/>
              </w:rPr>
              <w:t xml:space="preserve">Žiburio knygyno kultūrinių-pažintinių renginių ciklą „Knygų paslapčių labirintai“, </w:t>
            </w:r>
            <w:r w:rsidR="00EA17F3" w:rsidRPr="008D041C">
              <w:rPr>
                <w:rStyle w:val="DefaultParagraphFont1"/>
                <w:rFonts w:eastAsia="Tahoma"/>
                <w:color w:val="000000"/>
                <w:shd w:val="clear" w:color="auto" w:fill="FFFFFF"/>
              </w:rPr>
              <w:t>kalė</w:t>
            </w:r>
            <w:r w:rsidR="00D70E0A" w:rsidRPr="008D041C">
              <w:rPr>
                <w:rStyle w:val="DefaultParagraphFont1"/>
                <w:rFonts w:eastAsia="Tahoma"/>
                <w:color w:val="000000"/>
                <w:shd w:val="clear" w:color="auto" w:fill="FFFFFF"/>
              </w:rPr>
              <w:t>dinių ir naujamečių</w:t>
            </w:r>
            <w:r w:rsidR="00641662" w:rsidRPr="008D041C">
              <w:rPr>
                <w:rStyle w:val="DefaultParagraphFont1"/>
                <w:rFonts w:eastAsia="Tahoma"/>
                <w:color w:val="000000"/>
                <w:shd w:val="clear" w:color="auto" w:fill="FFFFFF"/>
              </w:rPr>
              <w:t xml:space="preserve"> bei</w:t>
            </w:r>
            <w:r w:rsidR="00D70E0A" w:rsidRPr="008D041C">
              <w:rPr>
                <w:rStyle w:val="DefaultParagraphFont1"/>
                <w:rFonts w:eastAsia="Tahoma"/>
                <w:color w:val="000000"/>
                <w:shd w:val="clear" w:color="auto" w:fill="FFFFFF"/>
              </w:rPr>
              <w:t xml:space="preserve"> </w:t>
            </w:r>
            <w:r w:rsidR="00EA17F3" w:rsidRPr="008D041C">
              <w:rPr>
                <w:rStyle w:val="DefaultParagraphFont1"/>
                <w:rFonts w:eastAsia="Tahoma"/>
                <w:color w:val="000000"/>
                <w:shd w:val="clear" w:color="auto" w:fill="FFFFFF"/>
              </w:rPr>
              <w:t>kitų renginių organizavimą</w:t>
            </w:r>
            <w:r w:rsidR="0094521B" w:rsidRPr="008D041C">
              <w:rPr>
                <w:rStyle w:val="DefaultParagraphFont1"/>
                <w:rFonts w:eastAsia="Tahoma"/>
                <w:color w:val="000000"/>
                <w:shd w:val="clear" w:color="auto" w:fill="FFFFFF"/>
              </w:rPr>
              <w:t xml:space="preserve">, </w:t>
            </w:r>
            <w:r w:rsidR="00E03CE5" w:rsidRPr="008D041C">
              <w:rPr>
                <w:rStyle w:val="DefaultParagraphFont1"/>
                <w:rFonts w:eastAsia="Tahoma"/>
                <w:color w:val="000000"/>
                <w:shd w:val="clear" w:color="auto" w:fill="FFFFFF"/>
              </w:rPr>
              <w:t>priemones 2018 m. Lietuvos dainų šventei pasirengti.</w:t>
            </w:r>
            <w:r w:rsidR="003161BE" w:rsidRPr="008D041C">
              <w:rPr>
                <w:rStyle w:val="DefaultParagraphFont1"/>
                <w:rFonts w:eastAsia="Tahoma"/>
                <w:color w:val="000000"/>
                <w:shd w:val="clear" w:color="auto" w:fill="FFFFFF"/>
              </w:rPr>
              <w:br/>
            </w:r>
            <w:r w:rsidR="00CE06E9" w:rsidRPr="008D041C">
              <w:rPr>
                <w:rStyle w:val="DefaultParagraphFont1"/>
                <w:color w:val="000000"/>
                <w:shd w:val="clear" w:color="auto" w:fill="FFFFFF"/>
              </w:rPr>
              <w:t xml:space="preserve">       </w:t>
            </w:r>
            <w:r w:rsidR="00D1785B" w:rsidRPr="008D041C">
              <w:rPr>
                <w:rStyle w:val="DefaultParagraphFont1"/>
                <w:color w:val="000000"/>
                <w:shd w:val="clear" w:color="auto" w:fill="FFFFFF"/>
              </w:rPr>
              <w:t>Kultūros skyrius, e</w:t>
            </w:r>
            <w:r w:rsidR="00EA17F3" w:rsidRPr="008D041C">
              <w:rPr>
                <w:rStyle w:val="DefaultParagraphFont1"/>
                <w:color w:val="000000"/>
                <w:shd w:val="clear" w:color="auto" w:fill="FFFFFF"/>
              </w:rPr>
              <w:t>sant finan</w:t>
            </w:r>
            <w:r w:rsidR="00D1785B" w:rsidRPr="008D041C">
              <w:rPr>
                <w:rStyle w:val="DefaultParagraphFont1"/>
                <w:color w:val="000000"/>
                <w:shd w:val="clear" w:color="auto" w:fill="FFFFFF"/>
              </w:rPr>
              <w:t>sinėms galimybėms, vadovaudamasis</w:t>
            </w:r>
            <w:r w:rsidR="00EA17F3" w:rsidRPr="008D041C">
              <w:rPr>
                <w:rStyle w:val="DefaultParagraphFont1"/>
                <w:color w:val="000000"/>
                <w:shd w:val="clear" w:color="auto" w:fill="FFFFFF"/>
              </w:rPr>
              <w:t xml:space="preserve"> </w:t>
            </w:r>
            <w:r w:rsidR="00641662" w:rsidRPr="008D041C">
              <w:rPr>
                <w:rStyle w:val="DefaultParagraphFont1"/>
                <w:color w:val="000000"/>
                <w:shd w:val="clear" w:color="auto" w:fill="FFFFFF"/>
              </w:rPr>
              <w:t>„Lėšų skyrimo papildomoms kultūros priemonėms įgyvendinti tvarkos aprašu“,</w:t>
            </w:r>
            <w:r w:rsidR="00641662">
              <w:rPr>
                <w:rStyle w:val="DefaultParagraphFont1"/>
                <w:color w:val="000000"/>
                <w:shd w:val="clear" w:color="auto" w:fill="FFFFFF"/>
              </w:rPr>
              <w:t xml:space="preserve"> </w:t>
            </w:r>
            <w:r w:rsidR="00EA17F3">
              <w:rPr>
                <w:rStyle w:val="DefaultParagraphFont1"/>
                <w:color w:val="000000"/>
                <w:shd w:val="clear" w:color="auto" w:fill="FFFFFF"/>
              </w:rPr>
              <w:t>patvirtint</w:t>
            </w:r>
            <w:r w:rsidR="00641662">
              <w:rPr>
                <w:rStyle w:val="DefaultParagraphFont1"/>
                <w:color w:val="000000"/>
                <w:shd w:val="clear" w:color="auto" w:fill="FFFFFF"/>
              </w:rPr>
              <w:t>u Šiaulių miesto savivaldybės tarybos 2012 m. rugpjūčio 30 d. sprendimu Nr. T-224 (2015 m. lapkričio 26 d. Nr. T-322 redakcija)</w:t>
            </w:r>
            <w:r w:rsidR="00EA17F3">
              <w:rPr>
                <w:rStyle w:val="DefaultParagraphFont1"/>
                <w:color w:val="000000"/>
                <w:shd w:val="clear" w:color="auto" w:fill="FFFFFF"/>
              </w:rPr>
              <w:t xml:space="preserve">, skatins kūrybines iniciatyvas ir </w:t>
            </w:r>
            <w:proofErr w:type="spellStart"/>
            <w:r w:rsidR="000371AF">
              <w:rPr>
                <w:rStyle w:val="DefaultParagraphFont1"/>
                <w:color w:val="000000"/>
                <w:shd w:val="clear" w:color="auto" w:fill="FFFFFF"/>
              </w:rPr>
              <w:t>ko</w:t>
            </w:r>
            <w:r w:rsidR="00EA17F3">
              <w:rPr>
                <w:rStyle w:val="DefaultParagraphFont1"/>
                <w:color w:val="000000"/>
                <w:shd w:val="clear" w:color="auto" w:fill="FFFFFF"/>
              </w:rPr>
              <w:t>finansuos</w:t>
            </w:r>
            <w:proofErr w:type="spellEnd"/>
            <w:r w:rsidR="00EA17F3">
              <w:rPr>
                <w:rStyle w:val="DefaultParagraphFont1"/>
                <w:color w:val="000000"/>
                <w:shd w:val="clear" w:color="auto" w:fill="FFFFFF"/>
              </w:rPr>
              <w:t>: kultūros projektus, gavusius finansavimą iš respublikinių ar tarptautinių fondų</w:t>
            </w:r>
            <w:r w:rsidR="00641662">
              <w:rPr>
                <w:rStyle w:val="DefaultParagraphFont1"/>
                <w:color w:val="000000"/>
                <w:shd w:val="clear" w:color="auto" w:fill="FFFFFF"/>
              </w:rPr>
              <w:t xml:space="preserve"> ar programų</w:t>
            </w:r>
            <w:r w:rsidR="00EA17F3">
              <w:rPr>
                <w:rStyle w:val="DefaultParagraphFont1"/>
                <w:color w:val="000000"/>
                <w:shd w:val="clear" w:color="auto" w:fill="FFFFFF"/>
              </w:rPr>
              <w:t xml:space="preserve">; </w:t>
            </w:r>
            <w:r w:rsidR="000371AF">
              <w:rPr>
                <w:rStyle w:val="DefaultParagraphFont1"/>
                <w:color w:val="000000"/>
                <w:shd w:val="clear" w:color="auto" w:fill="FFFFFF"/>
              </w:rPr>
              <w:t xml:space="preserve">papildomas kultūros priemones, kurių nebuvo galima numatyti </w:t>
            </w:r>
            <w:r w:rsidR="00641662">
              <w:rPr>
                <w:rStyle w:val="DefaultParagraphFont1"/>
                <w:color w:val="000000"/>
                <w:shd w:val="clear" w:color="auto" w:fill="FFFFFF"/>
              </w:rPr>
              <w:t xml:space="preserve">įstaigos, organizacijos </w:t>
            </w:r>
            <w:r w:rsidR="0094521B">
              <w:rPr>
                <w:rStyle w:val="DefaultParagraphFont1"/>
                <w:color w:val="000000"/>
                <w:shd w:val="clear" w:color="auto" w:fill="FFFFFF"/>
              </w:rPr>
              <w:t xml:space="preserve">2017 m. </w:t>
            </w:r>
            <w:r w:rsidR="00641662">
              <w:rPr>
                <w:rStyle w:val="DefaultParagraphFont1"/>
                <w:color w:val="000000"/>
                <w:shd w:val="clear" w:color="auto" w:fill="FFFFFF"/>
              </w:rPr>
              <w:t>metiniame veiklos plane.</w:t>
            </w:r>
            <w:r w:rsidR="003161BE">
              <w:rPr>
                <w:rStyle w:val="DefaultParagraphFont1"/>
                <w:color w:val="000000"/>
                <w:shd w:val="clear" w:color="auto" w:fill="FFFFFF"/>
              </w:rPr>
              <w:br/>
            </w:r>
            <w:r w:rsidR="00CE06E9">
              <w:rPr>
                <w:rStyle w:val="DefaultParagraphFont1"/>
                <w:color w:val="000000"/>
                <w:shd w:val="clear" w:color="auto" w:fill="FFFFFF"/>
              </w:rPr>
              <w:t xml:space="preserve">       </w:t>
            </w:r>
            <w:r w:rsidR="00BE3608" w:rsidRPr="00446BFA">
              <w:rPr>
                <w:rStyle w:val="DefaultParagraphFont1"/>
                <w:color w:val="000000"/>
                <w:shd w:val="clear" w:color="auto" w:fill="FFFFFF"/>
              </w:rPr>
              <w:t>Kultūros skyrius vykdys parengiamuosius darbus</w:t>
            </w:r>
            <w:r w:rsidR="002D5CB5">
              <w:rPr>
                <w:rStyle w:val="DefaultParagraphFont1"/>
                <w:shd w:val="clear" w:color="auto" w:fill="FFFFFF"/>
              </w:rPr>
              <w:t xml:space="preserve"> </w:t>
            </w:r>
            <w:r w:rsidR="00BE3608" w:rsidRPr="00446BFA">
              <w:rPr>
                <w:rStyle w:val="DefaultParagraphFont1"/>
                <w:color w:val="000000"/>
                <w:shd w:val="clear" w:color="auto" w:fill="FFFFFF"/>
              </w:rPr>
              <w:t xml:space="preserve">Lietuvos nepriklausomybės šimtmečiui paminėti </w:t>
            </w:r>
            <w:r w:rsidR="00504099" w:rsidRPr="00446BFA">
              <w:rPr>
                <w:rStyle w:val="DefaultParagraphFont1"/>
                <w:color w:val="000000"/>
                <w:shd w:val="clear" w:color="auto" w:fill="FFFFFF"/>
              </w:rPr>
              <w:t>(</w:t>
            </w:r>
            <w:r w:rsidR="00BE3608" w:rsidRPr="00446BFA">
              <w:rPr>
                <w:rStyle w:val="DefaultParagraphFont1"/>
                <w:color w:val="000000"/>
                <w:shd w:val="clear" w:color="auto" w:fill="FFFFFF"/>
              </w:rPr>
              <w:t>2018 m.</w:t>
            </w:r>
            <w:r w:rsidR="00504099" w:rsidRPr="00446BFA">
              <w:rPr>
                <w:rStyle w:val="DefaultParagraphFont1"/>
                <w:color w:val="000000"/>
                <w:shd w:val="clear" w:color="auto" w:fill="FFFFFF"/>
              </w:rPr>
              <w:t xml:space="preserve">), Lietuvos dainų </w:t>
            </w:r>
            <w:r w:rsidR="00504099" w:rsidRPr="00D4216F">
              <w:rPr>
                <w:rStyle w:val="DefaultParagraphFont1"/>
                <w:shd w:val="clear" w:color="auto" w:fill="FFFFFF"/>
              </w:rPr>
              <w:t>šventei</w:t>
            </w:r>
            <w:r w:rsidR="00154101" w:rsidRPr="00D4216F">
              <w:rPr>
                <w:rStyle w:val="DefaultParagraphFont1"/>
                <w:shd w:val="clear" w:color="auto" w:fill="FFFFFF"/>
              </w:rPr>
              <w:t xml:space="preserve"> </w:t>
            </w:r>
            <w:r w:rsidR="00DD3397" w:rsidRPr="00D4216F">
              <w:rPr>
                <w:rStyle w:val="DefaultParagraphFont1"/>
                <w:shd w:val="clear" w:color="auto" w:fill="FFFFFF"/>
              </w:rPr>
              <w:t xml:space="preserve">„Vardan tos...“ </w:t>
            </w:r>
            <w:r w:rsidR="00154101" w:rsidRPr="00D4216F">
              <w:rPr>
                <w:rStyle w:val="DefaultParagraphFont1"/>
                <w:shd w:val="clear" w:color="auto" w:fill="FFFFFF"/>
              </w:rPr>
              <w:t>pasirengti</w:t>
            </w:r>
            <w:r w:rsidR="00504099" w:rsidRPr="00D4216F">
              <w:rPr>
                <w:rStyle w:val="DefaultParagraphFont1"/>
                <w:shd w:val="clear" w:color="auto" w:fill="FFFFFF"/>
              </w:rPr>
              <w:t xml:space="preserve"> (2018 m.)</w:t>
            </w:r>
            <w:r w:rsidR="000C269F" w:rsidRPr="00D4216F">
              <w:rPr>
                <w:rStyle w:val="DefaultParagraphFont1"/>
                <w:shd w:val="clear" w:color="auto" w:fill="FFFFFF"/>
              </w:rPr>
              <w:t xml:space="preserve"> </w:t>
            </w:r>
            <w:r w:rsidR="000C269F" w:rsidRPr="00D4216F">
              <w:rPr>
                <w:rStyle w:val="DefaultParagraphFont1"/>
                <w:i/>
                <w:shd w:val="clear" w:color="auto" w:fill="FFFFFF"/>
              </w:rPr>
              <w:t>(</w:t>
            </w:r>
            <w:r w:rsidR="000C269F" w:rsidRPr="00D4216F">
              <w:rPr>
                <w:i/>
              </w:rPr>
              <w:t xml:space="preserve">dainų švenčių tradicija ir </w:t>
            </w:r>
            <w:r w:rsidR="000C269F" w:rsidRPr="00D4216F">
              <w:rPr>
                <w:i/>
              </w:rPr>
              <w:lastRenderedPageBreak/>
              <w:t>simbolika įtraukta į UNESCO Žmonijos žodinio ir nematerialaus paveldo sąrašą)</w:t>
            </w:r>
            <w:r w:rsidR="00CE06E9">
              <w:rPr>
                <w:i/>
              </w:rPr>
              <w:t>,</w:t>
            </w:r>
            <w:r w:rsidR="00DD3397">
              <w:t xml:space="preserve"> </w:t>
            </w:r>
            <w:r w:rsidR="00504099" w:rsidRPr="00446BFA">
              <w:rPr>
                <w:rStyle w:val="DefaultParagraphFont1"/>
                <w:color w:val="000000"/>
                <w:shd w:val="clear" w:color="auto" w:fill="FFFFFF"/>
              </w:rPr>
              <w:t>koordinuos veiksmus Lietuvos kultūros sostinės vardui gauti</w:t>
            </w:r>
            <w:r w:rsidR="00163DDD" w:rsidRPr="00446BFA">
              <w:rPr>
                <w:rStyle w:val="DefaultParagraphFont1"/>
                <w:color w:val="000000"/>
                <w:shd w:val="clear" w:color="auto" w:fill="FFFFFF"/>
              </w:rPr>
              <w:t xml:space="preserve"> (paraiškos teikimas 2018 m.)</w:t>
            </w:r>
            <w:r w:rsidR="00504099" w:rsidRPr="00446BFA">
              <w:rPr>
                <w:rStyle w:val="DefaultParagraphFont1"/>
                <w:color w:val="000000"/>
                <w:shd w:val="clear" w:color="auto" w:fill="FFFFFF"/>
              </w:rPr>
              <w:t>.</w:t>
            </w:r>
            <w:r w:rsidR="00BE3608" w:rsidRPr="00446BFA">
              <w:rPr>
                <w:rStyle w:val="DefaultParagraphFont1"/>
                <w:color w:val="000000"/>
                <w:shd w:val="clear" w:color="auto" w:fill="FFFFFF"/>
              </w:rPr>
              <w:t xml:space="preserve"> </w:t>
            </w:r>
          </w:p>
          <w:p w:rsidR="00EA17F3" w:rsidRDefault="000F226B" w:rsidP="000046CF">
            <w:pPr>
              <w:pStyle w:val="Betarp"/>
              <w:rPr>
                <w:rStyle w:val="DefaultParagraphFont1"/>
                <w:i/>
                <w:iCs/>
                <w:color w:val="000000"/>
                <w:shd w:val="clear" w:color="auto" w:fill="FFFFFF"/>
                <w:lang w:val="fr-FR"/>
              </w:rPr>
            </w:pPr>
            <w:r>
              <w:rPr>
                <w:rStyle w:val="DefaultParagraphFont1"/>
                <w:i/>
                <w:iCs/>
                <w:color w:val="000000"/>
                <w:shd w:val="clear" w:color="auto" w:fill="FFFFFF"/>
                <w:lang w:val="fr-FR"/>
              </w:rPr>
              <w:t xml:space="preserve">      </w:t>
            </w:r>
            <w:r w:rsidR="00EA17F3">
              <w:rPr>
                <w:rStyle w:val="DefaultParagraphFont1"/>
                <w:i/>
                <w:iCs/>
                <w:color w:val="000000"/>
                <w:shd w:val="clear" w:color="auto" w:fill="FFFFFF"/>
                <w:lang w:val="fr-FR"/>
              </w:rPr>
              <w:t>02. Ugdyti ir skatinti miesto gyventojų pilietinį aktyvumą bei tautinį sąmoningumą.</w:t>
            </w:r>
          </w:p>
          <w:p w:rsidR="002C6DE6" w:rsidRPr="003C79B1" w:rsidRDefault="00CE06E9" w:rsidP="000046CF">
            <w:pPr>
              <w:pStyle w:val="Betarp"/>
              <w:jc w:val="both"/>
              <w:rPr>
                <w:rStyle w:val="DefaultParagraphFont1"/>
                <w:rFonts w:eastAsia="Tahoma"/>
                <w:color w:val="000000"/>
                <w:shd w:val="clear" w:color="auto" w:fill="FFFFFF"/>
              </w:rPr>
            </w:pPr>
            <w:r>
              <w:rPr>
                <w:shd w:val="clear" w:color="auto" w:fill="FFFFFF"/>
              </w:rPr>
              <w:t xml:space="preserve">     </w:t>
            </w:r>
            <w:r w:rsidR="00EA17F3">
              <w:rPr>
                <w:shd w:val="clear" w:color="auto" w:fill="FFFFFF"/>
              </w:rPr>
              <w:t>Uždavinio įgyvendinimas bus užtikrintas</w:t>
            </w:r>
            <w:r w:rsidR="00EA17F3">
              <w:rPr>
                <w:rStyle w:val="DefaultParagraphFont1"/>
                <w:color w:val="000000"/>
                <w:shd w:val="clear" w:color="auto" w:fill="FFFFFF"/>
                <w:lang w:val="fr-FR"/>
              </w:rPr>
              <w:t xml:space="preserve"> organizuojant valstybines šventes, minint atmintinas datas, puoselėjant tautines tradicijas. Kultūros skyrius kontroliuos v</w:t>
            </w:r>
            <w:r w:rsidR="00EA17F3">
              <w:rPr>
                <w:rStyle w:val="DefaultParagraphFont1"/>
                <w:rFonts w:eastAsia="Tahoma"/>
                <w:color w:val="000000"/>
                <w:shd w:val="clear" w:color="auto" w:fill="FFFFFF"/>
                <w:lang w:val="fr-FR"/>
              </w:rPr>
              <w:t xml:space="preserve">alstybinių švenčių </w:t>
            </w:r>
            <w:r w:rsidR="00EA17F3">
              <w:rPr>
                <w:rStyle w:val="DefaultParagraphFont1"/>
                <w:iCs/>
                <w:color w:val="000000"/>
                <w:shd w:val="clear" w:color="auto" w:fill="FFFFFF"/>
                <w:lang w:val="fr-FR"/>
              </w:rPr>
              <w:t>organizavimo ir atmintinų dienų paminėjimo procesą</w:t>
            </w:r>
            <w:r w:rsidR="002735ED">
              <w:rPr>
                <w:rStyle w:val="DefaultParagraphFont1"/>
                <w:rFonts w:eastAsia="Tahoma"/>
                <w:color w:val="000000"/>
                <w:shd w:val="clear" w:color="auto" w:fill="FFFFFF"/>
                <w:lang w:val="fr-FR"/>
              </w:rPr>
              <w:t xml:space="preserve">, Laisvės gynėjų dieną, </w:t>
            </w:r>
            <w:r w:rsidR="00EA17F3">
              <w:rPr>
                <w:rStyle w:val="DefaultParagraphFont1"/>
                <w:rFonts w:eastAsia="Tahoma"/>
                <w:color w:val="000000"/>
                <w:shd w:val="clear" w:color="auto" w:fill="FFFFFF"/>
                <w:lang w:val="fr-FR"/>
              </w:rPr>
              <w:t xml:space="preserve">Lietuvos valstybės atkūrimo dieną, Lietuvos </w:t>
            </w:r>
            <w:r w:rsidR="00EA17F3" w:rsidRPr="003C79B1">
              <w:rPr>
                <w:rStyle w:val="DefaultParagraphFont1"/>
                <w:rFonts w:eastAsia="Tahoma"/>
                <w:color w:val="000000"/>
                <w:shd w:val="clear" w:color="auto" w:fill="FFFFFF"/>
                <w:lang w:val="fr-FR"/>
              </w:rPr>
              <w:t xml:space="preserve">nepriklausomybės atkūrimo dieną, Gedulo ir vilties dieną, Valstybės (Lietuvos karaliaus Mindaugo karūnavimo) dieną, Juodojo kaspino dieną, Baltų vienybės dieną, tarptautines Vaikų </w:t>
            </w:r>
            <w:r w:rsidR="00EA17F3" w:rsidRPr="003C79B1">
              <w:rPr>
                <w:rStyle w:val="DefaultParagraphFont1"/>
                <w:rFonts w:eastAsia="Tahoma"/>
                <w:color w:val="000000"/>
                <w:shd w:val="clear" w:color="auto" w:fill="FFFFFF"/>
              </w:rPr>
              <w:t>gynimo</w:t>
            </w:r>
            <w:r w:rsidR="00976848" w:rsidRPr="003C79B1">
              <w:rPr>
                <w:rStyle w:val="DefaultParagraphFont1"/>
                <w:rFonts w:eastAsia="Tahoma"/>
                <w:color w:val="000000"/>
                <w:shd w:val="clear" w:color="auto" w:fill="FFFFFF"/>
              </w:rPr>
              <w:t xml:space="preserve"> </w:t>
            </w:r>
            <w:r w:rsidR="00976848" w:rsidRPr="003C79B1">
              <w:rPr>
                <w:rStyle w:val="DefaultParagraphFont1"/>
                <w:rFonts w:eastAsia="Tahoma"/>
                <w:shd w:val="clear" w:color="auto" w:fill="FFFFFF"/>
              </w:rPr>
              <w:t>(organizuojant šventę „Aš – mažasis šiaulietis“</w:t>
            </w:r>
            <w:r w:rsidR="005B03DF" w:rsidRPr="003C79B1">
              <w:rPr>
                <w:rStyle w:val="DefaultParagraphFont1"/>
                <w:rFonts w:eastAsia="Tahoma"/>
                <w:shd w:val="clear" w:color="auto" w:fill="FFFFFF"/>
              </w:rPr>
              <w:t xml:space="preserve">) ir </w:t>
            </w:r>
            <w:r w:rsidR="00E77ECC" w:rsidRPr="003C79B1">
              <w:rPr>
                <w:rStyle w:val="DefaultParagraphFont1"/>
                <w:rFonts w:eastAsia="Tahoma"/>
                <w:color w:val="000000"/>
                <w:shd w:val="clear" w:color="auto" w:fill="FFFFFF"/>
              </w:rPr>
              <w:t>pagyvenusi</w:t>
            </w:r>
            <w:r w:rsidR="002735ED" w:rsidRPr="003C79B1">
              <w:rPr>
                <w:rStyle w:val="DefaultParagraphFont1"/>
                <w:rFonts w:eastAsia="Tahoma"/>
                <w:color w:val="000000"/>
                <w:shd w:val="clear" w:color="auto" w:fill="FFFFFF"/>
              </w:rPr>
              <w:t>ų žmonių dienas,</w:t>
            </w:r>
            <w:r w:rsidR="00EA17F3" w:rsidRPr="003C79B1">
              <w:rPr>
                <w:rStyle w:val="DefaultParagraphFont1"/>
                <w:rFonts w:eastAsia="Tahoma"/>
                <w:color w:val="000000"/>
                <w:shd w:val="clear" w:color="auto" w:fill="FFFFFF"/>
              </w:rPr>
              <w:t xml:space="preserve"> k</w:t>
            </w:r>
            <w:r w:rsidR="00EA17F3" w:rsidRPr="003C79B1">
              <w:rPr>
                <w:iCs/>
                <w:shd w:val="clear" w:color="auto" w:fill="FFFFFF"/>
              </w:rPr>
              <w:t xml:space="preserve">uruos tradicinių kalendorinių švenčių: Trijų karalių dienos, Žiemos šventės, </w:t>
            </w:r>
            <w:r w:rsidR="00EA17F3" w:rsidRPr="003C79B1">
              <w:rPr>
                <w:rStyle w:val="DefaultParagraphFont1"/>
                <w:rFonts w:eastAsia="Tahoma"/>
                <w:color w:val="000000"/>
                <w:shd w:val="clear" w:color="auto" w:fill="FFFFFF"/>
              </w:rPr>
              <w:t xml:space="preserve">Užgavėnių, Joninių organizavimą; Kultūros </w:t>
            </w:r>
            <w:r w:rsidR="00282870" w:rsidRPr="003C79B1">
              <w:rPr>
                <w:rStyle w:val="DefaultParagraphFont1"/>
                <w:rFonts w:eastAsia="Tahoma"/>
                <w:color w:val="000000"/>
                <w:shd w:val="clear" w:color="auto" w:fill="FFFFFF"/>
              </w:rPr>
              <w:t xml:space="preserve">ir Muzikos </w:t>
            </w:r>
            <w:r w:rsidR="00EA17F3" w:rsidRPr="003C79B1">
              <w:rPr>
                <w:rStyle w:val="DefaultParagraphFont1"/>
                <w:rFonts w:eastAsia="Tahoma"/>
                <w:color w:val="000000"/>
                <w:shd w:val="clear" w:color="auto" w:fill="FFFFFF"/>
              </w:rPr>
              <w:t>dien</w:t>
            </w:r>
            <w:r w:rsidR="00282870" w:rsidRPr="003C79B1">
              <w:rPr>
                <w:rStyle w:val="DefaultParagraphFont1"/>
                <w:rFonts w:eastAsia="Tahoma"/>
                <w:color w:val="000000"/>
                <w:shd w:val="clear" w:color="auto" w:fill="FFFFFF"/>
              </w:rPr>
              <w:t>ų</w:t>
            </w:r>
            <w:r w:rsidR="00EA17F3" w:rsidRPr="003C79B1">
              <w:rPr>
                <w:rStyle w:val="DefaultParagraphFont1"/>
                <w:rFonts w:eastAsia="Tahoma"/>
                <w:color w:val="000000"/>
                <w:shd w:val="clear" w:color="auto" w:fill="FFFFFF"/>
              </w:rPr>
              <w:t xml:space="preserve"> paminėjimą. </w:t>
            </w:r>
          </w:p>
          <w:p w:rsidR="002C6DE6" w:rsidRPr="003E3FAA" w:rsidRDefault="002C6DE6" w:rsidP="003E3FAA">
            <w:pPr>
              <w:snapToGrid w:val="0"/>
              <w:jc w:val="both"/>
              <w:rPr>
                <w:rFonts w:eastAsia="Tahoma" w:cs="Calibri"/>
                <w:shd w:val="clear" w:color="auto" w:fill="FFFFFF"/>
                <w:lang w:val="fr-FR"/>
              </w:rPr>
            </w:pPr>
            <w:r w:rsidRPr="003C79B1">
              <w:rPr>
                <w:rStyle w:val="DefaultParagraphFont1"/>
                <w:rFonts w:eastAsia="Tahoma"/>
                <w:color w:val="000000"/>
                <w:shd w:val="clear" w:color="auto" w:fill="FFFFFF"/>
              </w:rPr>
              <w:t xml:space="preserve">        </w:t>
            </w:r>
            <w:r w:rsidRPr="003E3FAA">
              <w:rPr>
                <w:rStyle w:val="DefaultParagraphFont1"/>
                <w:rFonts w:eastAsia="Tahoma" w:cs="Calibri"/>
                <w:shd w:val="clear" w:color="auto" w:fill="FFFFFF"/>
                <w:lang w:val="fr-FR"/>
              </w:rPr>
              <w:t>Uždavinys bus įgyvendinamas skatinant Šiaulių miesto jaunimo iniciatyvas ir nevyriausybinių organizacijų veiklą bei plėtrą, vadovaujantis Lietuvos Respublikos Jaunimo politikos pagrindų įstatymu ir Lietuvos Respublikos Nevyriausybinių organizacijų plėtros įstatym</w:t>
            </w:r>
            <w:r w:rsidR="00CE4254" w:rsidRPr="003E3FAA">
              <w:rPr>
                <w:rStyle w:val="DefaultParagraphFont1"/>
                <w:rFonts w:eastAsia="Tahoma" w:cs="Calibri"/>
                <w:shd w:val="clear" w:color="auto" w:fill="FFFFFF"/>
                <w:lang w:val="fr-FR"/>
              </w:rPr>
              <w:t xml:space="preserve">u. </w:t>
            </w:r>
            <w:r w:rsidRPr="003E3FAA">
              <w:rPr>
                <w:rStyle w:val="DefaultParagraphFont1"/>
                <w:rFonts w:eastAsia="Tahoma" w:cs="Calibri"/>
                <w:shd w:val="clear" w:color="auto" w:fill="FFFFFF"/>
                <w:lang w:val="fr-FR"/>
              </w:rPr>
              <w:t>Šių priemonių tikslinės grupės</w:t>
            </w:r>
            <w:r w:rsidR="00CE4254" w:rsidRPr="003E3FAA">
              <w:rPr>
                <w:rStyle w:val="DefaultParagraphFont1"/>
                <w:rFonts w:eastAsia="Tahoma" w:cs="Calibri"/>
                <w:shd w:val="clear" w:color="auto" w:fill="FFFFFF"/>
                <w:lang w:val="fr-FR"/>
              </w:rPr>
              <w:t xml:space="preserve"> – </w:t>
            </w:r>
            <w:r w:rsidRPr="003E3FAA">
              <w:rPr>
                <w:rStyle w:val="DefaultParagraphFont1"/>
                <w:rFonts w:eastAsia="Tahoma" w:cs="Calibri"/>
                <w:shd w:val="clear" w:color="auto" w:fill="FFFFFF"/>
                <w:lang w:val="fr-FR"/>
              </w:rPr>
              <w:t xml:space="preserve">jaunimo ir su jaunimu dirbančios organizacijos bei neformalios jaunimo grupės, nevyriausybinės organizacijos, registruotos </w:t>
            </w:r>
            <w:r w:rsidR="003E3FAA" w:rsidRPr="003E3FAA">
              <w:rPr>
                <w:rStyle w:val="DefaultParagraphFont1"/>
                <w:rFonts w:eastAsia="Tahoma" w:cs="Calibri"/>
                <w:shd w:val="clear" w:color="auto" w:fill="FFFFFF"/>
                <w:lang w:val="fr-FR"/>
              </w:rPr>
              <w:t xml:space="preserve">ir veikiančios Šiaulių mieste. </w:t>
            </w:r>
            <w:r w:rsidRPr="003E3FAA">
              <w:rPr>
                <w:rStyle w:val="DefaultParagraphFont1"/>
                <w:rFonts w:eastAsia="Tahoma" w:cs="Calibri"/>
                <w:shd w:val="clear" w:color="auto" w:fill="FFFFFF"/>
                <w:lang w:val="fr-FR"/>
              </w:rPr>
              <w:t>Jaunimo iniciatyvų projektų prioritetai Šiaulių miesto jaunimo reikalų tarybos yra peržiūrimi kasmet</w:t>
            </w:r>
            <w:r w:rsidR="003C79B1" w:rsidRPr="003E3FAA">
              <w:rPr>
                <w:rStyle w:val="DefaultParagraphFont1"/>
                <w:rFonts w:eastAsia="Tahoma" w:cs="Calibri"/>
                <w:shd w:val="clear" w:color="auto" w:fill="FFFFFF"/>
                <w:lang w:val="fr-FR"/>
              </w:rPr>
              <w:t>.</w:t>
            </w:r>
            <w:r w:rsidRPr="003E3FAA">
              <w:rPr>
                <w:rStyle w:val="DefaultParagraphFont1"/>
                <w:rFonts w:eastAsia="Tahoma" w:cs="Calibri"/>
                <w:shd w:val="clear" w:color="auto" w:fill="FFFFFF"/>
                <w:lang w:val="fr-FR"/>
              </w:rPr>
              <w:t xml:space="preserve"> </w:t>
            </w:r>
            <w:r w:rsidRPr="003E3FAA">
              <w:rPr>
                <w:bCs/>
              </w:rPr>
              <w:t>2016 m. lapkričio 25 d. protokolu Nr. VT-70 nuspręsta</w:t>
            </w:r>
            <w:r w:rsidR="003C79B1" w:rsidRPr="003E3FAA">
              <w:rPr>
                <w:bCs/>
              </w:rPr>
              <w:t xml:space="preserve"> siūlyti</w:t>
            </w:r>
            <w:r w:rsidRPr="003E3FAA">
              <w:rPr>
                <w:bCs/>
              </w:rPr>
              <w:t xml:space="preserve">, kad 2017 m. </w:t>
            </w:r>
            <w:r w:rsidRPr="003E3FAA">
              <w:rPr>
                <w:shd w:val="clear" w:color="auto" w:fill="FFFFFF"/>
              </w:rPr>
              <w:t xml:space="preserve">prioriteto tvarka iš savivaldybės biudžeto </w:t>
            </w:r>
            <w:r w:rsidR="003C79B1" w:rsidRPr="003E3FAA">
              <w:rPr>
                <w:shd w:val="clear" w:color="auto" w:fill="FFFFFF"/>
              </w:rPr>
              <w:t xml:space="preserve">būtų </w:t>
            </w:r>
            <w:r w:rsidRPr="003E3FAA">
              <w:rPr>
                <w:shd w:val="clear" w:color="auto" w:fill="FFFFFF"/>
              </w:rPr>
              <w:t xml:space="preserve">finansuojami projektai, gaunantys finansavimą iš kitų šaltinių. </w:t>
            </w:r>
            <w:r w:rsidR="003C79B1" w:rsidRPr="003E3FAA">
              <w:rPr>
                <w:shd w:val="clear" w:color="auto" w:fill="FFFFFF"/>
              </w:rPr>
              <w:t xml:space="preserve">Siūlomi </w:t>
            </w:r>
            <w:r w:rsidRPr="003E3FAA">
              <w:rPr>
                <w:bCs/>
              </w:rPr>
              <w:t xml:space="preserve">2017 m. </w:t>
            </w:r>
            <w:r w:rsidRPr="003E3FAA">
              <w:rPr>
                <w:shd w:val="clear" w:color="auto" w:fill="FFFFFF"/>
              </w:rPr>
              <w:t xml:space="preserve">prioritetai: išliekamąją kultūrinę ir socialinę vertę turintys projektai, jungtiniai organizacijų projektai, tęstiniai projektai, </w:t>
            </w:r>
            <w:proofErr w:type="spellStart"/>
            <w:r w:rsidRPr="003E3FAA">
              <w:rPr>
                <w:shd w:val="clear" w:color="auto" w:fill="FFFFFF"/>
              </w:rPr>
              <w:t>savanorystę</w:t>
            </w:r>
            <w:proofErr w:type="spellEnd"/>
            <w:r w:rsidRPr="003E3FAA">
              <w:rPr>
                <w:shd w:val="clear" w:color="auto" w:fill="FFFFFF"/>
              </w:rPr>
              <w:t xml:space="preserve"> ir pilietiškumą skatinantys projektai,</w:t>
            </w:r>
            <w:r w:rsidRPr="003E3FAA">
              <w:rPr>
                <w:rStyle w:val="Grietas"/>
                <w:color w:val="auto"/>
                <w:sz w:val="24"/>
                <w:szCs w:val="24"/>
                <w:shd w:val="clear" w:color="auto" w:fill="FFFFFF"/>
              </w:rPr>
              <w:t xml:space="preserve"> </w:t>
            </w:r>
            <w:r w:rsidRPr="003E3FAA">
              <w:t xml:space="preserve">šviečiamojo pobūdžio </w:t>
            </w:r>
            <w:r w:rsidRPr="003E3FAA">
              <w:rPr>
                <w:bCs/>
              </w:rPr>
              <w:t xml:space="preserve">projektai, </w:t>
            </w:r>
            <w:r w:rsidRPr="003E3FAA">
              <w:t>skirti pasirengti Lietuvos valstybės atkūrimo 100-mečio įprasminimui</w:t>
            </w:r>
            <w:r w:rsidRPr="003E3FAA">
              <w:rPr>
                <w:bCs/>
              </w:rPr>
              <w:t>.</w:t>
            </w:r>
            <w:r w:rsidR="003C79B1" w:rsidRPr="003E3FAA">
              <w:rPr>
                <w:rStyle w:val="DefaultParagraphFont1"/>
                <w:rFonts w:eastAsia="Tahoma" w:cs="Calibri"/>
                <w:shd w:val="clear" w:color="auto" w:fill="FFFFFF"/>
                <w:lang w:val="fr-FR"/>
              </w:rPr>
              <w:t xml:space="preserve"> Šiaulių miesto jaunimo reikalų tarybos teikimu 2017 m.projektų finansavimo prioritetai bus tvirtinami Savivaldybės administracijos</w:t>
            </w:r>
            <w:r w:rsidR="003C79B1" w:rsidRPr="003E3FAA">
              <w:rPr>
                <w:bCs/>
              </w:rPr>
              <w:t xml:space="preserve"> direktoriaus įsakymu.</w:t>
            </w:r>
          </w:p>
          <w:p w:rsidR="00782D7F" w:rsidRPr="003C79B1" w:rsidRDefault="002C6DE6" w:rsidP="001E317B">
            <w:pPr>
              <w:pStyle w:val="WW-BodyText3"/>
              <w:rPr>
                <w:color w:val="auto"/>
                <w:sz w:val="24"/>
                <w:szCs w:val="24"/>
              </w:rPr>
            </w:pPr>
            <w:r w:rsidRPr="003E3FAA">
              <w:rPr>
                <w:rStyle w:val="DefaultParagraphFont1"/>
                <w:rFonts w:eastAsia="Tahoma"/>
                <w:color w:val="auto"/>
                <w:sz w:val="24"/>
                <w:szCs w:val="24"/>
                <w:shd w:val="clear" w:color="auto" w:fill="FFFFFF"/>
                <w:lang w:val="fr-FR"/>
              </w:rPr>
              <w:t xml:space="preserve">       </w:t>
            </w:r>
            <w:r w:rsidRPr="003E3FAA">
              <w:rPr>
                <w:color w:val="auto"/>
                <w:sz w:val="24"/>
                <w:szCs w:val="24"/>
                <w:lang w:val="fr-FR"/>
              </w:rPr>
              <w:t xml:space="preserve">Nevyriausybinių organizacijų plėtrai mieste užtikrinti 2016-09-28 Administracijos direktoriaus įsakymu Nr. 1289 </w:t>
            </w:r>
            <w:r w:rsidR="001E317B" w:rsidRPr="003E3FAA">
              <w:rPr>
                <w:color w:val="auto"/>
                <w:sz w:val="24"/>
                <w:szCs w:val="24"/>
                <w:lang w:val="fr-FR"/>
              </w:rPr>
              <w:t xml:space="preserve">„Dėl Šiaulių miesto savivaldybės nevyriausybinių organizacijų steigimui ir perregistravimui lėšų skyrimo (kompensavimo) tvarkos aprašo patvirtinimo“ </w:t>
            </w:r>
            <w:r w:rsidRPr="003E3FAA">
              <w:rPr>
                <w:color w:val="auto"/>
                <w:sz w:val="24"/>
                <w:szCs w:val="24"/>
                <w:lang w:val="fr-FR"/>
              </w:rPr>
              <w:t xml:space="preserve">patvirtintas </w:t>
            </w:r>
            <w:r w:rsidRPr="003E3FAA">
              <w:rPr>
                <w:bCs/>
                <w:color w:val="auto"/>
                <w:sz w:val="24"/>
                <w:szCs w:val="24"/>
                <w:lang w:val="fr-FR"/>
              </w:rPr>
              <w:t xml:space="preserve">Šiaulių miesto savivaldybės nevyriausybinių organizacijų steigimui ir perregistravimui lėšų skyrimo (kompensavimo) tvarkos aprašas, kuris nustato lėšų nevyriausybinėms organizacijoms (toliau – NVO) steigti ir perregistruoti skyrimo (kompensavimo) tvarką. </w:t>
            </w:r>
            <w:r w:rsidRPr="003E3FAA">
              <w:rPr>
                <w:rStyle w:val="DefaultParagraphFont1"/>
                <w:rFonts w:eastAsia="Tahoma"/>
                <w:color w:val="auto"/>
                <w:sz w:val="24"/>
                <w:szCs w:val="24"/>
                <w:shd w:val="clear" w:color="auto" w:fill="FFFFFF"/>
                <w:lang w:val="fr-FR"/>
              </w:rPr>
              <w:t>2015 m. Šiaulių miesto nevyriausybinių organizacijų tarybos siūlymu (2015-02-02 protokolas Nr. VT-12) 2015-03-30 Savivaldybės administracijos direktoriaus įsakymu Nr. A-393</w:t>
            </w:r>
            <w:r w:rsidR="001E317B" w:rsidRPr="003E3FAA">
              <w:rPr>
                <w:rStyle w:val="DefaultParagraphFont1"/>
                <w:rFonts w:eastAsia="Tahoma"/>
                <w:color w:val="auto"/>
                <w:sz w:val="24"/>
                <w:szCs w:val="24"/>
                <w:shd w:val="clear" w:color="auto" w:fill="FFFFFF"/>
                <w:lang w:val="fr-FR"/>
              </w:rPr>
              <w:t xml:space="preserve"> „Dėl nevyriausybinių organizacijų projektų finansavimo nuostatų patvirtinimo“</w:t>
            </w:r>
            <w:r w:rsidRPr="003E3FAA">
              <w:rPr>
                <w:rStyle w:val="DefaultParagraphFont1"/>
                <w:rFonts w:eastAsia="Tahoma"/>
                <w:color w:val="auto"/>
                <w:sz w:val="24"/>
                <w:szCs w:val="24"/>
                <w:shd w:val="clear" w:color="auto" w:fill="FFFFFF"/>
                <w:lang w:val="fr-FR"/>
              </w:rPr>
              <w:t xml:space="preserve"> patvirtinti Nevyriausybinių organizacijų projektų finansavimo nuostatai ir prioritetai, kuriais vadovaujantis 2017 m. nevyriausybinės organizacijos teiks projektus, skatinančius visuomeniškumą, bendruomeniškumą bei savanorystę, edukacinius ir bendradarbiavimo</w:t>
            </w:r>
            <w:r w:rsidR="001E317B" w:rsidRPr="003E3FAA">
              <w:rPr>
                <w:rStyle w:val="DefaultParagraphFont1"/>
                <w:rFonts w:eastAsia="Tahoma"/>
                <w:color w:val="auto"/>
                <w:sz w:val="24"/>
                <w:szCs w:val="24"/>
                <w:shd w:val="clear" w:color="auto" w:fill="FFFFFF"/>
                <w:lang w:val="fr-FR"/>
              </w:rPr>
              <w:t xml:space="preserve"> tarp NVO ir vietos savivaldos institucijų plėtros projektus.</w:t>
            </w:r>
          </w:p>
          <w:p w:rsidR="00EA17F3" w:rsidRPr="003C79B1" w:rsidRDefault="00782D7F">
            <w:pPr>
              <w:pStyle w:val="Pagrindinistekstas"/>
              <w:spacing w:after="0"/>
              <w:ind w:right="182"/>
              <w:jc w:val="both"/>
              <w:rPr>
                <w:rStyle w:val="DefaultParagraphFont1"/>
                <w:b/>
                <w:i/>
                <w:iCs/>
                <w:color w:val="000000"/>
                <w:shd w:val="clear" w:color="auto" w:fill="FFFFFF"/>
              </w:rPr>
            </w:pPr>
            <w:r w:rsidRPr="003C79B1">
              <w:rPr>
                <w:i/>
                <w:iCs/>
                <w:color w:val="000000"/>
                <w:shd w:val="clear" w:color="auto" w:fill="FFFFFF"/>
              </w:rPr>
              <w:t xml:space="preserve">  </w:t>
            </w:r>
            <w:r w:rsidR="00EA17F3" w:rsidRPr="003C79B1">
              <w:rPr>
                <w:i/>
                <w:iCs/>
                <w:color w:val="000000"/>
                <w:shd w:val="clear" w:color="auto" w:fill="FFFFFF"/>
              </w:rPr>
              <w:t>04. Užtikrinti kultūros paslaugų sklaidą ir prieinamumą gyventojams</w:t>
            </w:r>
            <w:r w:rsidR="00EA17F3" w:rsidRPr="003C79B1">
              <w:rPr>
                <w:rStyle w:val="DefaultParagraphFont1"/>
                <w:i/>
                <w:iCs/>
                <w:color w:val="000000"/>
                <w:shd w:val="clear" w:color="auto" w:fill="FFFFFF"/>
              </w:rPr>
              <w:t>.</w:t>
            </w:r>
            <w:r w:rsidR="00EA17F3" w:rsidRPr="003C79B1">
              <w:rPr>
                <w:rStyle w:val="DefaultParagraphFont1"/>
                <w:b/>
                <w:i/>
                <w:iCs/>
                <w:color w:val="000000"/>
                <w:shd w:val="clear" w:color="auto" w:fill="FFFFFF"/>
              </w:rPr>
              <w:t xml:space="preserve"> </w:t>
            </w:r>
          </w:p>
          <w:p w:rsidR="008130EC" w:rsidRDefault="002735ED">
            <w:pPr>
              <w:pStyle w:val="Normal1"/>
              <w:tabs>
                <w:tab w:val="left" w:pos="412"/>
                <w:tab w:val="left" w:pos="555"/>
                <w:tab w:val="left" w:pos="993"/>
              </w:tabs>
              <w:ind w:left="113" w:right="182"/>
              <w:jc w:val="both"/>
              <w:rPr>
                <w:rStyle w:val="DefaultParagraphFont1"/>
                <w:rFonts w:eastAsia="Lucida Sans Unicode" w:cs="Tahoma"/>
                <w:color w:val="000000"/>
                <w:shd w:val="clear" w:color="auto" w:fill="FFFFFF"/>
                <w:lang w:val="lt-LT"/>
              </w:rPr>
            </w:pPr>
            <w:r w:rsidRPr="003C79B1">
              <w:rPr>
                <w:color w:val="000000"/>
                <w:shd w:val="clear" w:color="auto" w:fill="FFFFFF"/>
                <w:lang w:val="lt-LT"/>
              </w:rPr>
              <w:t xml:space="preserve">      </w:t>
            </w:r>
            <w:r w:rsidR="00EA17F3" w:rsidRPr="003C79B1">
              <w:rPr>
                <w:color w:val="000000"/>
                <w:shd w:val="clear" w:color="auto" w:fill="FFFFFF"/>
                <w:lang w:val="lt-LT"/>
              </w:rPr>
              <w:t>Uždaviniui realizuoti numatoma u</w:t>
            </w:r>
            <w:r w:rsidR="00EA17F3" w:rsidRPr="003C79B1">
              <w:rPr>
                <w:rStyle w:val="DefaultParagraphFont1"/>
                <w:color w:val="000000"/>
                <w:shd w:val="clear" w:color="auto" w:fill="FFFFFF"/>
                <w:lang w:val="lt-LT"/>
              </w:rPr>
              <w:t xml:space="preserve">žtikrinti kultūros įstaigų veiklą. </w:t>
            </w:r>
            <w:r w:rsidR="00EA17F3" w:rsidRPr="003C79B1">
              <w:rPr>
                <w:rStyle w:val="DefaultParagraphFont1"/>
                <w:rFonts w:eastAsia="Lucida Sans Unicode" w:cs="Tahoma"/>
                <w:color w:val="000000"/>
                <w:shd w:val="clear" w:color="auto" w:fill="FFFFFF"/>
                <w:lang w:val="lt-LT"/>
              </w:rPr>
              <w:t>Kultūros skyrius vykdys kultūros įstaigų – Šiaulių dailės galerijos, Šiaulių kultūros centro, Šiaulių miesto kultūros centro „Laiptų galerija“, Šiaulių miesto koncertinės įstaigos „Saulė“, Šiaulių miesto saviv</w:t>
            </w:r>
            <w:r w:rsidRPr="003C79B1">
              <w:rPr>
                <w:rStyle w:val="DefaultParagraphFont1"/>
                <w:rFonts w:eastAsia="Lucida Sans Unicode" w:cs="Tahoma"/>
                <w:color w:val="000000"/>
                <w:shd w:val="clear" w:color="auto" w:fill="FFFFFF"/>
                <w:lang w:val="lt-LT"/>
              </w:rPr>
              <w:t xml:space="preserve">aldybės viešosios bibliotekos </w:t>
            </w:r>
            <w:r w:rsidR="00EA17F3" w:rsidRPr="003C79B1">
              <w:rPr>
                <w:rStyle w:val="DefaultParagraphFont1"/>
                <w:rFonts w:eastAsia="Lucida Sans Unicode" w:cs="Tahoma"/>
                <w:color w:val="000000"/>
                <w:shd w:val="clear" w:color="auto" w:fill="FFFFFF"/>
                <w:lang w:val="lt-LT"/>
              </w:rPr>
              <w:t xml:space="preserve">veiklos priežiūrą. Inicijuos naujų </w:t>
            </w:r>
            <w:r w:rsidR="00976848" w:rsidRPr="003C79B1">
              <w:rPr>
                <w:rStyle w:val="DefaultParagraphFont1"/>
                <w:rFonts w:eastAsia="Lucida Sans Unicode" w:cs="Tahoma"/>
                <w:color w:val="auto"/>
                <w:shd w:val="clear" w:color="auto" w:fill="FFFFFF"/>
                <w:lang w:val="lt-LT"/>
              </w:rPr>
              <w:t xml:space="preserve">kultūros </w:t>
            </w:r>
            <w:r w:rsidR="00EA17F3" w:rsidRPr="003C79B1">
              <w:rPr>
                <w:rStyle w:val="DefaultParagraphFont1"/>
                <w:rFonts w:eastAsia="Lucida Sans Unicode" w:cs="Tahoma"/>
                <w:color w:val="000000"/>
                <w:shd w:val="clear" w:color="auto" w:fill="FFFFFF"/>
                <w:lang w:val="lt-LT"/>
              </w:rPr>
              <w:t>paslaugų teikimą kultūros įstaigose.</w:t>
            </w:r>
          </w:p>
          <w:p w:rsidR="000605BA" w:rsidRPr="0024312A" w:rsidRDefault="000605BA">
            <w:pPr>
              <w:pStyle w:val="Normal1"/>
              <w:tabs>
                <w:tab w:val="left" w:pos="412"/>
                <w:tab w:val="left" w:pos="555"/>
                <w:tab w:val="left" w:pos="993"/>
              </w:tabs>
              <w:ind w:left="113" w:right="182"/>
              <w:jc w:val="both"/>
              <w:rPr>
                <w:rStyle w:val="DefaultParagraphFont1"/>
                <w:rFonts w:eastAsia="Lucida Sans Unicode" w:cs="Tahoma"/>
                <w:color w:val="auto"/>
                <w:shd w:val="clear" w:color="auto" w:fill="FFFFFF"/>
                <w:lang w:val="lt-LT"/>
              </w:rPr>
            </w:pPr>
            <w:r>
              <w:rPr>
                <w:rStyle w:val="DefaultParagraphFont1"/>
                <w:rFonts w:eastAsia="Lucida Sans Unicode" w:cs="Tahoma"/>
                <w:color w:val="000000"/>
                <w:shd w:val="clear" w:color="auto" w:fill="FFFFFF"/>
                <w:lang w:val="lt-LT"/>
              </w:rPr>
              <w:t xml:space="preserve">       Taip pat bus siekiama gauti finansavimą iš </w:t>
            </w:r>
            <w:r w:rsidR="00382550" w:rsidRPr="00382550">
              <w:rPr>
                <w:iCs/>
                <w:color w:val="auto"/>
                <w:lang w:val="lt-LT"/>
              </w:rPr>
              <w:t>Latvijos ir Lietuvos pasienio regionų plėtros bendradarbiavimo programos (</w:t>
            </w:r>
            <w:r w:rsidRPr="00382550">
              <w:rPr>
                <w:rStyle w:val="DefaultParagraphFont1"/>
                <w:rFonts w:eastAsia="Lucida Sans Unicode" w:cs="Tahoma"/>
                <w:color w:val="auto"/>
                <w:shd w:val="clear" w:color="auto" w:fill="FFFFFF"/>
                <w:lang w:val="lt-LT"/>
              </w:rPr>
              <w:t>LATLIT</w:t>
            </w:r>
            <w:r w:rsidR="00382550" w:rsidRPr="00382550">
              <w:rPr>
                <w:rStyle w:val="DefaultParagraphFont1"/>
                <w:rFonts w:eastAsia="Lucida Sans Unicode" w:cs="Tahoma"/>
                <w:color w:val="auto"/>
                <w:shd w:val="clear" w:color="auto" w:fill="FFFFFF"/>
                <w:lang w:val="lt-LT"/>
              </w:rPr>
              <w:t>)</w:t>
            </w:r>
            <w:r w:rsidR="00382550">
              <w:rPr>
                <w:rStyle w:val="DefaultParagraphFont1"/>
                <w:rFonts w:eastAsia="Lucida Sans Unicode" w:cs="Tahoma"/>
                <w:color w:val="auto"/>
                <w:shd w:val="clear" w:color="auto" w:fill="FFFFFF"/>
                <w:lang w:val="lt-LT"/>
              </w:rPr>
              <w:t xml:space="preserve"> </w:t>
            </w:r>
            <w:r w:rsidRPr="00382550">
              <w:rPr>
                <w:rStyle w:val="DefaultParagraphFont1"/>
                <w:rFonts w:eastAsia="Lucida Sans Unicode" w:cs="Tahoma"/>
                <w:color w:val="auto"/>
                <w:shd w:val="clear" w:color="auto" w:fill="FFFFFF"/>
                <w:lang w:val="lt-LT"/>
              </w:rPr>
              <w:t xml:space="preserve">projektui </w:t>
            </w:r>
            <w:r w:rsidR="0024312A" w:rsidRPr="0024312A">
              <w:rPr>
                <w:color w:val="auto"/>
                <w:lang w:val="lt-LT"/>
              </w:rPr>
              <w:t>„Bibliotekos paslaugų modernizavimas ir sistemų plėtra pasienio regione“</w:t>
            </w:r>
            <w:r w:rsidR="0024312A">
              <w:rPr>
                <w:color w:val="auto"/>
                <w:lang w:val="lt-LT"/>
              </w:rPr>
              <w:t xml:space="preserve">, kurio tikslas - </w:t>
            </w:r>
            <w:r w:rsidR="00EF2796" w:rsidRPr="00EF2796">
              <w:rPr>
                <w:iCs/>
                <w:color w:val="auto"/>
                <w:lang w:val="lt-LT"/>
              </w:rPr>
              <w:t xml:space="preserve">per </w:t>
            </w:r>
            <w:proofErr w:type="spellStart"/>
            <w:r w:rsidR="00EF2796" w:rsidRPr="00EF2796">
              <w:rPr>
                <w:iCs/>
                <w:color w:val="auto"/>
                <w:lang w:val="lt-LT"/>
              </w:rPr>
              <w:t>inovatyvias</w:t>
            </w:r>
            <w:proofErr w:type="spellEnd"/>
            <w:r w:rsidR="00EF2796" w:rsidRPr="00EF2796">
              <w:rPr>
                <w:iCs/>
                <w:color w:val="auto"/>
                <w:lang w:val="lt-LT"/>
              </w:rPr>
              <w:t xml:space="preserve"> veiklas, panaudojant IT technologijas bei užsienio kalbų mokymosi elementus, siekti efektyviai išnaudoti bibliotekos potencialą užtikrinant visuomenės narių mokymąsi visą gyvenimą, sudaryti sąlygas kalbinės ir tarpkultūrinės kompetencijų ugdymui ir socialinės atskirties mažinimui, atverti naujas užsienio kalbų mokymosi galimybes Šiaulių miesto bendruomenėms, įvairių sričių specialistams bei bibliotekos lankytojams.</w:t>
            </w:r>
          </w:p>
          <w:p w:rsidR="00EA17F3" w:rsidRPr="00382550" w:rsidRDefault="00EA17F3">
            <w:pPr>
              <w:snapToGrid w:val="0"/>
              <w:ind w:left="87" w:right="182"/>
              <w:jc w:val="both"/>
              <w:rPr>
                <w:rFonts w:eastAsia="Times New Roman" w:cs="Tahoma"/>
                <w:u w:val="single"/>
                <w:shd w:val="clear" w:color="auto" w:fill="FFFFFF"/>
              </w:rPr>
            </w:pPr>
            <w:r w:rsidRPr="00382550">
              <w:rPr>
                <w:rFonts w:eastAsia="Times New Roman" w:cs="Tahoma"/>
                <w:u w:val="single"/>
                <w:shd w:val="clear" w:color="auto" w:fill="FFFFFF"/>
              </w:rPr>
              <w:t>Produkto vertinimo kriterijai:</w:t>
            </w:r>
          </w:p>
          <w:p w:rsidR="00EA17F3" w:rsidRPr="003C79B1" w:rsidRDefault="002735ED">
            <w:pPr>
              <w:snapToGrid w:val="0"/>
              <w:ind w:left="87" w:right="182"/>
              <w:jc w:val="both"/>
              <w:rPr>
                <w:rFonts w:eastAsia="Times New Roman" w:cs="Tahoma"/>
                <w:color w:val="000000"/>
                <w:shd w:val="clear" w:color="auto" w:fill="FFFFFF"/>
              </w:rPr>
            </w:pPr>
            <w:r w:rsidRPr="003C79B1">
              <w:rPr>
                <w:rFonts w:eastAsia="Times New Roman" w:cs="Tahoma"/>
                <w:color w:val="000000"/>
                <w:shd w:val="clear" w:color="auto" w:fill="FFFFFF"/>
              </w:rPr>
              <w:t xml:space="preserve">      </w:t>
            </w:r>
            <w:r w:rsidR="00EA17F3" w:rsidRPr="003C79B1">
              <w:rPr>
                <w:rFonts w:eastAsia="Times New Roman" w:cs="Tahoma"/>
                <w:color w:val="000000"/>
                <w:shd w:val="clear" w:color="auto" w:fill="FFFFFF"/>
              </w:rPr>
              <w:t>Finansuotų kultūros projektų skaičius – 40, surengtų švenčių / renginių skaičius – 16, įteiktų kultūros ir meno premijų bei stipendijų skaičius – 11, mieste įvykus</w:t>
            </w:r>
            <w:r w:rsidR="00F86AD6" w:rsidRPr="003C79B1">
              <w:rPr>
                <w:rFonts w:eastAsia="Times New Roman" w:cs="Tahoma"/>
                <w:color w:val="000000"/>
                <w:shd w:val="clear" w:color="auto" w:fill="FFFFFF"/>
              </w:rPr>
              <w:t>ių tarptautinių renginių</w:t>
            </w:r>
            <w:r w:rsidR="00EA17F3" w:rsidRPr="003C79B1">
              <w:rPr>
                <w:rFonts w:eastAsia="Times New Roman" w:cs="Tahoma"/>
                <w:color w:val="000000"/>
                <w:shd w:val="clear" w:color="auto" w:fill="FFFFFF"/>
              </w:rPr>
              <w:t xml:space="preserve"> skaičius – </w:t>
            </w:r>
            <w:r w:rsidR="00F86AD6" w:rsidRPr="003C79B1">
              <w:rPr>
                <w:rFonts w:eastAsia="Times New Roman" w:cs="Tahoma"/>
                <w:color w:val="000000"/>
                <w:shd w:val="clear" w:color="auto" w:fill="FFFFFF"/>
              </w:rPr>
              <w:t>18</w:t>
            </w:r>
            <w:r w:rsidR="00EA17F3" w:rsidRPr="003C79B1">
              <w:rPr>
                <w:rFonts w:eastAsia="Times New Roman" w:cs="Tahoma"/>
                <w:color w:val="000000"/>
                <w:shd w:val="clear" w:color="auto" w:fill="FFFFFF"/>
              </w:rPr>
              <w:t>,</w:t>
            </w:r>
            <w:r w:rsidR="00EA17F3" w:rsidRPr="003C79B1">
              <w:rPr>
                <w:rFonts w:eastAsia="Times New Roman" w:cs="Tahoma"/>
                <w:color w:val="FF0000"/>
                <w:shd w:val="clear" w:color="auto" w:fill="FFFFFF"/>
              </w:rPr>
              <w:t xml:space="preserve"> </w:t>
            </w:r>
            <w:r w:rsidR="00EA17F3" w:rsidRPr="003C79B1">
              <w:rPr>
                <w:rFonts w:eastAsia="Times New Roman" w:cs="Tahoma"/>
                <w:color w:val="000000"/>
                <w:shd w:val="clear" w:color="auto" w:fill="FFFFFF"/>
              </w:rPr>
              <w:t xml:space="preserve">biudžetinėse kultūros įstaigose surengtų parodų skaičius – </w:t>
            </w:r>
            <w:r w:rsidR="00615BF4" w:rsidRPr="003C79B1">
              <w:rPr>
                <w:rFonts w:eastAsia="Times New Roman" w:cs="Tahoma"/>
                <w:color w:val="000000"/>
                <w:shd w:val="clear" w:color="auto" w:fill="FFFFFF"/>
              </w:rPr>
              <w:t>86</w:t>
            </w:r>
            <w:r w:rsidR="00EA17F3" w:rsidRPr="003C79B1">
              <w:rPr>
                <w:rFonts w:eastAsia="Times New Roman" w:cs="Tahoma"/>
                <w:color w:val="000000"/>
                <w:shd w:val="clear" w:color="auto" w:fill="FFFFFF"/>
              </w:rPr>
              <w:t>,</w:t>
            </w:r>
            <w:r w:rsidR="00EA17F3" w:rsidRPr="003C79B1">
              <w:rPr>
                <w:rFonts w:eastAsia="Times New Roman" w:cs="Tahoma"/>
                <w:color w:val="FF0000"/>
                <w:shd w:val="clear" w:color="auto" w:fill="FFFFFF"/>
              </w:rPr>
              <w:t xml:space="preserve"> </w:t>
            </w:r>
            <w:r w:rsidR="00EA17F3" w:rsidRPr="003C79B1">
              <w:rPr>
                <w:rFonts w:eastAsia="Times New Roman" w:cs="Tahoma"/>
                <w:color w:val="000000"/>
                <w:shd w:val="clear" w:color="auto" w:fill="FFFFFF"/>
              </w:rPr>
              <w:t xml:space="preserve">biudžetinėse kultūros įstaigose surengtų koncertų skaičius – </w:t>
            </w:r>
            <w:r w:rsidR="008B56C4" w:rsidRPr="003C79B1">
              <w:rPr>
                <w:rFonts w:eastAsia="Times New Roman" w:cs="Tahoma"/>
                <w:color w:val="000000"/>
                <w:shd w:val="clear" w:color="auto" w:fill="FFFFFF"/>
              </w:rPr>
              <w:t>299</w:t>
            </w:r>
            <w:r w:rsidR="00EA17F3" w:rsidRPr="003C79B1">
              <w:rPr>
                <w:rFonts w:eastAsia="Times New Roman" w:cs="Tahoma"/>
                <w:color w:val="000000"/>
                <w:shd w:val="clear" w:color="auto" w:fill="FFFFFF"/>
              </w:rPr>
              <w:t>,</w:t>
            </w:r>
            <w:r w:rsidR="00EA17F3" w:rsidRPr="003C79B1">
              <w:rPr>
                <w:rFonts w:eastAsia="Times New Roman" w:cs="Tahoma"/>
                <w:color w:val="FF0000"/>
                <w:shd w:val="clear" w:color="auto" w:fill="FFFFFF"/>
              </w:rPr>
              <w:t xml:space="preserve"> </w:t>
            </w:r>
            <w:r w:rsidR="00EA17F3" w:rsidRPr="003C79B1">
              <w:rPr>
                <w:rFonts w:eastAsia="Times New Roman" w:cs="Tahoma"/>
                <w:color w:val="000000"/>
                <w:shd w:val="clear" w:color="auto" w:fill="FFFFFF"/>
              </w:rPr>
              <w:t>biudžetinėse kultūros įstaigose įvykusių renginių skaičius – 2</w:t>
            </w:r>
            <w:r w:rsidR="00D0718D" w:rsidRPr="003C79B1">
              <w:rPr>
                <w:rFonts w:eastAsia="Times New Roman" w:cs="Tahoma"/>
                <w:color w:val="000000"/>
                <w:shd w:val="clear" w:color="auto" w:fill="FFFFFF"/>
              </w:rPr>
              <w:t>1</w:t>
            </w:r>
            <w:r w:rsidR="00EA17F3" w:rsidRPr="003C79B1">
              <w:rPr>
                <w:rFonts w:eastAsia="Times New Roman" w:cs="Tahoma"/>
                <w:color w:val="000000"/>
                <w:shd w:val="clear" w:color="auto" w:fill="FFFFFF"/>
              </w:rPr>
              <w:t>00,</w:t>
            </w:r>
            <w:r w:rsidR="00EA17F3" w:rsidRPr="003C79B1">
              <w:rPr>
                <w:rFonts w:eastAsia="Times New Roman" w:cs="Tahoma"/>
                <w:color w:val="FF0000"/>
                <w:shd w:val="clear" w:color="auto" w:fill="FFFFFF"/>
              </w:rPr>
              <w:t xml:space="preserve"> </w:t>
            </w:r>
            <w:r w:rsidR="00EA17F3" w:rsidRPr="003C79B1">
              <w:rPr>
                <w:rFonts w:eastAsia="Times New Roman" w:cs="Tahoma"/>
                <w:color w:val="000000"/>
                <w:shd w:val="clear" w:color="auto" w:fill="FFFFFF"/>
              </w:rPr>
              <w:t>biudžetinių kultūros įstaigų lankytojų</w:t>
            </w:r>
            <w:r w:rsidR="00DC1A51" w:rsidRPr="003C79B1">
              <w:rPr>
                <w:rFonts w:eastAsia="Times New Roman" w:cs="Tahoma"/>
                <w:color w:val="000000"/>
                <w:shd w:val="clear" w:color="auto" w:fill="FFFFFF"/>
              </w:rPr>
              <w:t xml:space="preserve"> </w:t>
            </w:r>
            <w:r w:rsidR="00E77ECC" w:rsidRPr="003C79B1">
              <w:rPr>
                <w:rFonts w:eastAsia="Times New Roman" w:cs="Tahoma"/>
                <w:color w:val="000000"/>
                <w:shd w:val="clear" w:color="auto" w:fill="FFFFFF"/>
              </w:rPr>
              <w:t>/</w:t>
            </w:r>
            <w:r w:rsidR="00DC1A51" w:rsidRPr="003C79B1">
              <w:rPr>
                <w:rFonts w:eastAsia="Times New Roman" w:cs="Tahoma"/>
                <w:color w:val="000000"/>
                <w:shd w:val="clear" w:color="auto" w:fill="FFFFFF"/>
              </w:rPr>
              <w:t xml:space="preserve"> </w:t>
            </w:r>
            <w:r w:rsidR="00E77ECC" w:rsidRPr="003C79B1">
              <w:rPr>
                <w:rFonts w:eastAsia="Times New Roman" w:cs="Tahoma"/>
                <w:color w:val="000000"/>
                <w:shd w:val="clear" w:color="auto" w:fill="FFFFFF"/>
              </w:rPr>
              <w:t>dalyvių-žiūrovų</w:t>
            </w:r>
            <w:r w:rsidR="00EA17F3" w:rsidRPr="003C79B1">
              <w:rPr>
                <w:rFonts w:eastAsia="Times New Roman" w:cs="Tahoma"/>
                <w:color w:val="000000"/>
                <w:shd w:val="clear" w:color="auto" w:fill="FFFFFF"/>
              </w:rPr>
              <w:t xml:space="preserve"> skaičius – </w:t>
            </w:r>
            <w:r w:rsidR="00FA036C" w:rsidRPr="003C79B1">
              <w:rPr>
                <w:rFonts w:eastAsia="Times New Roman" w:cs="Tahoma"/>
                <w:color w:val="000000"/>
                <w:shd w:val="clear" w:color="auto" w:fill="FFFFFF"/>
              </w:rPr>
              <w:t>342000</w:t>
            </w:r>
            <w:r w:rsidR="00E77ECC" w:rsidRPr="003C79B1">
              <w:rPr>
                <w:rFonts w:eastAsia="Times New Roman" w:cs="Tahoma"/>
                <w:color w:val="000000"/>
                <w:shd w:val="clear" w:color="auto" w:fill="FFFFFF"/>
              </w:rPr>
              <w:t xml:space="preserve"> / 7</w:t>
            </w:r>
            <w:r w:rsidR="00615BF4" w:rsidRPr="003C79B1">
              <w:rPr>
                <w:rFonts w:eastAsia="Times New Roman" w:cs="Tahoma"/>
                <w:color w:val="000000"/>
                <w:shd w:val="clear" w:color="auto" w:fill="FFFFFF"/>
              </w:rPr>
              <w:t>65</w:t>
            </w:r>
            <w:r w:rsidR="00E77ECC" w:rsidRPr="003C79B1">
              <w:rPr>
                <w:rFonts w:eastAsia="Times New Roman" w:cs="Tahoma"/>
                <w:color w:val="000000"/>
                <w:shd w:val="clear" w:color="auto" w:fill="FFFFFF"/>
              </w:rPr>
              <w:t>00</w:t>
            </w:r>
            <w:r w:rsidR="00B613C5" w:rsidRPr="003C79B1">
              <w:rPr>
                <w:rFonts w:eastAsia="Times New Roman" w:cs="Tahoma"/>
                <w:color w:val="000000"/>
                <w:shd w:val="clear" w:color="auto" w:fill="FFFFFF"/>
              </w:rPr>
              <w:t>.</w:t>
            </w:r>
            <w:r w:rsidR="00642F38" w:rsidRPr="003C79B1">
              <w:rPr>
                <w:rFonts w:eastAsia="Times New Roman" w:cs="Tahoma"/>
                <w:color w:val="000000"/>
                <w:shd w:val="clear" w:color="auto" w:fill="FFFFFF"/>
              </w:rPr>
              <w:t xml:space="preserve"> </w:t>
            </w:r>
          </w:p>
          <w:p w:rsidR="007E1A3C" w:rsidRDefault="001E317B" w:rsidP="001E317B">
            <w:pPr>
              <w:snapToGrid w:val="0"/>
              <w:ind w:left="87" w:right="182"/>
              <w:jc w:val="both"/>
              <w:rPr>
                <w:rFonts w:eastAsia="Times New Roman" w:cs="Tahoma"/>
                <w:shd w:val="clear" w:color="auto" w:fill="FFFFFF"/>
              </w:rPr>
            </w:pPr>
            <w:r w:rsidRPr="00C73AE6">
              <w:rPr>
                <w:rFonts w:eastAsia="Times New Roman" w:cs="Tahoma"/>
                <w:shd w:val="clear" w:color="auto" w:fill="FFFFFF"/>
              </w:rPr>
              <w:t xml:space="preserve">      </w:t>
            </w:r>
            <w:r w:rsidR="007E1A3C" w:rsidRPr="00C73AE6">
              <w:rPr>
                <w:rFonts w:eastAsia="Times New Roman" w:cs="Tahoma"/>
                <w:shd w:val="clear" w:color="auto" w:fill="FFFFFF"/>
              </w:rPr>
              <w:t>Jaunimo iniciatyvų finansuotų projektų skaičius – 10, dalyvių skaičius – 8</w:t>
            </w:r>
            <w:r w:rsidRPr="00C73AE6">
              <w:rPr>
                <w:rFonts w:eastAsia="Times New Roman" w:cs="Tahoma"/>
                <w:shd w:val="clear" w:color="auto" w:fill="FFFFFF"/>
              </w:rPr>
              <w:t xml:space="preserve">00. </w:t>
            </w:r>
            <w:r w:rsidR="007E1A3C" w:rsidRPr="00C73AE6">
              <w:rPr>
                <w:rFonts w:eastAsia="Times New Roman" w:cs="Tahoma"/>
                <w:shd w:val="clear" w:color="auto" w:fill="FFFFFF"/>
              </w:rPr>
              <w:t xml:space="preserve">Įregistruotų ar </w:t>
            </w:r>
            <w:r w:rsidR="007E1A3C" w:rsidRPr="00C73AE6">
              <w:rPr>
                <w:rFonts w:eastAsia="Times New Roman" w:cs="Tahoma"/>
                <w:shd w:val="clear" w:color="auto" w:fill="FFFFFF"/>
              </w:rPr>
              <w:lastRenderedPageBreak/>
              <w:t>perregistruotų nevyriausyb</w:t>
            </w:r>
            <w:r w:rsidRPr="00C73AE6">
              <w:rPr>
                <w:rFonts w:eastAsia="Times New Roman" w:cs="Tahoma"/>
                <w:shd w:val="clear" w:color="auto" w:fill="FFFFFF"/>
              </w:rPr>
              <w:t xml:space="preserve">inių organizacijų skaičius – 8. </w:t>
            </w:r>
            <w:r w:rsidR="007E1A3C" w:rsidRPr="00C73AE6">
              <w:rPr>
                <w:rFonts w:eastAsia="Times New Roman" w:cs="Tahoma"/>
                <w:shd w:val="clear" w:color="auto" w:fill="FFFFFF"/>
              </w:rPr>
              <w:t>Nevyriausybinių organizacijų finansuotų projektų skaičius – 55, dalyvių skaičius – 3000.</w:t>
            </w:r>
          </w:p>
          <w:p w:rsidR="00605AD9" w:rsidRPr="00605AD9" w:rsidRDefault="00605AD9" w:rsidP="00605AD9">
            <w:pPr>
              <w:jc w:val="both"/>
              <w:rPr>
                <w:rFonts w:eastAsia="Times New Roman"/>
                <w:iCs/>
                <w:lang w:eastAsia="lt-LT"/>
              </w:rPr>
            </w:pPr>
            <w:r>
              <w:rPr>
                <w:rFonts w:eastAsia="Times New Roman" w:cs="Tahoma"/>
                <w:shd w:val="clear" w:color="auto" w:fill="FFFFFF"/>
              </w:rPr>
              <w:t xml:space="preserve">       Į</w:t>
            </w:r>
            <w:r w:rsidRPr="00605AD9">
              <w:rPr>
                <w:rFonts w:eastAsia="Times New Roman"/>
                <w:iCs/>
                <w:lang w:eastAsia="lt-LT"/>
              </w:rPr>
              <w:t xml:space="preserve">kurta moderni ir interaktyvi 15 vietų užsienio kalbų mokymosi erdvė ir pritaikyta infrastruktūra; kalbų mokymuisi bus įsigyta patikima ir efektyvi programinė įranga; bus galima mokytis 7-ių užsienio kalbų (latvių, anglų, vokiečių, rusų, prancūzų, ispanų ir italų) po 6 lygius; </w:t>
            </w:r>
          </w:p>
          <w:p w:rsidR="00EA17F3" w:rsidRPr="003C79B1" w:rsidRDefault="00EA17F3">
            <w:pPr>
              <w:snapToGrid w:val="0"/>
              <w:ind w:left="87" w:right="182"/>
              <w:rPr>
                <w:rFonts w:eastAsia="Times New Roman"/>
                <w:color w:val="000000"/>
                <w:u w:val="single"/>
                <w:shd w:val="clear" w:color="auto" w:fill="FFFFFF"/>
              </w:rPr>
            </w:pPr>
            <w:r w:rsidRPr="003C79B1">
              <w:rPr>
                <w:rFonts w:eastAsia="Times New Roman"/>
                <w:color w:val="000000"/>
                <w:u w:val="single"/>
                <w:shd w:val="clear" w:color="auto" w:fill="FFFFFF"/>
              </w:rPr>
              <w:t>Rezultat</w:t>
            </w:r>
            <w:r w:rsidR="00042353" w:rsidRPr="003C79B1">
              <w:rPr>
                <w:rFonts w:eastAsia="Times New Roman"/>
                <w:color w:val="000000"/>
                <w:u w:val="single"/>
                <w:shd w:val="clear" w:color="auto" w:fill="FFFFFF"/>
              </w:rPr>
              <w:t>o pasiekimo vertinimo kriterijus</w:t>
            </w:r>
            <w:r w:rsidRPr="003C79B1">
              <w:rPr>
                <w:rFonts w:eastAsia="Times New Roman"/>
                <w:color w:val="000000"/>
                <w:u w:val="single"/>
                <w:shd w:val="clear" w:color="auto" w:fill="FFFFFF"/>
              </w:rPr>
              <w:t>:</w:t>
            </w:r>
          </w:p>
          <w:p w:rsidR="00042353" w:rsidRPr="009C6A8F" w:rsidRDefault="00F86AD6">
            <w:pPr>
              <w:pStyle w:val="WW-BodyText3"/>
              <w:spacing w:line="100" w:lineRule="atLeast"/>
              <w:ind w:left="87" w:right="182"/>
              <w:rPr>
                <w:bCs/>
                <w:i/>
                <w:color w:val="auto"/>
                <w:sz w:val="24"/>
                <w:szCs w:val="24"/>
              </w:rPr>
            </w:pPr>
            <w:r>
              <w:rPr>
                <w:bCs/>
                <w:color w:val="auto"/>
                <w:sz w:val="24"/>
                <w:szCs w:val="24"/>
              </w:rPr>
              <w:t xml:space="preserve">Išaugęs tarptautinių renginių </w:t>
            </w:r>
            <w:r w:rsidR="00022AB0" w:rsidRPr="009C6A8F">
              <w:rPr>
                <w:bCs/>
                <w:color w:val="auto"/>
                <w:sz w:val="24"/>
                <w:szCs w:val="24"/>
              </w:rPr>
              <w:t xml:space="preserve">skaičius nuo 14 iki </w:t>
            </w:r>
            <w:r>
              <w:rPr>
                <w:bCs/>
                <w:color w:val="auto"/>
                <w:sz w:val="24"/>
                <w:szCs w:val="24"/>
              </w:rPr>
              <w:t>18</w:t>
            </w:r>
            <w:r w:rsidR="00022AB0" w:rsidRPr="009C6A8F">
              <w:rPr>
                <w:bCs/>
                <w:color w:val="auto"/>
                <w:sz w:val="24"/>
                <w:szCs w:val="24"/>
              </w:rPr>
              <w:t xml:space="preserve">, </w:t>
            </w:r>
            <w:r w:rsidR="00C845D6" w:rsidRPr="009C6A8F">
              <w:rPr>
                <w:bCs/>
                <w:color w:val="auto"/>
                <w:sz w:val="24"/>
                <w:szCs w:val="24"/>
              </w:rPr>
              <w:t>padidėjęs koncertų skaičius</w:t>
            </w:r>
            <w:r w:rsidR="00022AB0" w:rsidRPr="009C6A8F">
              <w:rPr>
                <w:bCs/>
                <w:color w:val="auto"/>
                <w:sz w:val="24"/>
                <w:szCs w:val="24"/>
              </w:rPr>
              <w:t xml:space="preserve"> nuo 180 iki </w:t>
            </w:r>
            <w:r w:rsidR="00642F38" w:rsidRPr="009C6A8F">
              <w:rPr>
                <w:bCs/>
                <w:color w:val="auto"/>
                <w:sz w:val="24"/>
                <w:szCs w:val="24"/>
              </w:rPr>
              <w:t>299</w:t>
            </w:r>
            <w:r w:rsidR="00C845D6" w:rsidRPr="009C6A8F">
              <w:rPr>
                <w:bCs/>
                <w:color w:val="auto"/>
                <w:sz w:val="24"/>
                <w:szCs w:val="24"/>
              </w:rPr>
              <w:t xml:space="preserve">, </w:t>
            </w:r>
            <w:r w:rsidR="00022AB0" w:rsidRPr="009C6A8F">
              <w:rPr>
                <w:bCs/>
                <w:color w:val="auto"/>
                <w:sz w:val="24"/>
                <w:szCs w:val="24"/>
              </w:rPr>
              <w:t xml:space="preserve">padidėjęs </w:t>
            </w:r>
            <w:r w:rsidR="00042353" w:rsidRPr="009C6A8F">
              <w:rPr>
                <w:bCs/>
                <w:color w:val="auto"/>
                <w:sz w:val="24"/>
                <w:szCs w:val="24"/>
              </w:rPr>
              <w:t>renginiuose apsilankiusių žmonių skaičius</w:t>
            </w:r>
            <w:r w:rsidR="00022AB0" w:rsidRPr="009C6A8F">
              <w:rPr>
                <w:bCs/>
                <w:color w:val="auto"/>
                <w:sz w:val="24"/>
                <w:szCs w:val="24"/>
              </w:rPr>
              <w:t xml:space="preserve"> nuo 305000 iki 342000. Atsiradus didesnei renginių įvairovei, </w:t>
            </w:r>
            <w:r w:rsidR="000774BF" w:rsidRPr="009C6A8F">
              <w:rPr>
                <w:bCs/>
                <w:color w:val="auto"/>
                <w:sz w:val="24"/>
                <w:szCs w:val="24"/>
              </w:rPr>
              <w:t>išaugęs renginių lankytojų pasitenkinimo lygmuo renginių kokybe ir atitikimas lūkesčiams, poreikiams, interesams</w:t>
            </w:r>
            <w:r w:rsidR="000774BF" w:rsidRPr="00C73AE6">
              <w:rPr>
                <w:bCs/>
                <w:color w:val="auto"/>
                <w:sz w:val="24"/>
                <w:szCs w:val="24"/>
              </w:rPr>
              <w:t>.</w:t>
            </w:r>
            <w:r w:rsidR="00DC1A51" w:rsidRPr="00C73AE6">
              <w:rPr>
                <w:bCs/>
                <w:color w:val="auto"/>
                <w:sz w:val="24"/>
                <w:szCs w:val="24"/>
              </w:rPr>
              <w:t xml:space="preserve"> </w:t>
            </w:r>
            <w:r w:rsidR="00C3661A" w:rsidRPr="00C73AE6">
              <w:rPr>
                <w:bCs/>
                <w:color w:val="auto"/>
                <w:sz w:val="24"/>
                <w:szCs w:val="24"/>
              </w:rPr>
              <w:t>Išaugęs jaunimo ir su jaunimu dirbančių organiz</w:t>
            </w:r>
            <w:r w:rsidR="00C73AE6">
              <w:rPr>
                <w:bCs/>
                <w:color w:val="auto"/>
                <w:sz w:val="24"/>
                <w:szCs w:val="24"/>
              </w:rPr>
              <w:t xml:space="preserve">acijų aktyvumas </w:t>
            </w:r>
            <w:r w:rsidR="00C3661A" w:rsidRPr="00C73AE6">
              <w:rPr>
                <w:bCs/>
                <w:color w:val="auto"/>
                <w:sz w:val="24"/>
                <w:szCs w:val="24"/>
              </w:rPr>
              <w:t xml:space="preserve"> proc., išaugęs NVO aktyvumas 20 proc.</w:t>
            </w:r>
          </w:p>
          <w:p w:rsidR="00042353" w:rsidRPr="00343DEB" w:rsidRDefault="00042353">
            <w:pPr>
              <w:pStyle w:val="WW-BodyText3"/>
              <w:spacing w:line="100" w:lineRule="atLeast"/>
              <w:ind w:left="87" w:right="182"/>
              <w:rPr>
                <w:rFonts w:cs="Times New Roman"/>
                <w:sz w:val="24"/>
                <w:szCs w:val="24"/>
                <w:shd w:val="clear" w:color="auto" w:fill="FFFFFF"/>
              </w:rPr>
            </w:pPr>
          </w:p>
        </w:tc>
      </w:tr>
      <w:tr w:rsidR="00AC3F67">
        <w:tc>
          <w:tcPr>
            <w:tcW w:w="2115" w:type="dxa"/>
            <w:tcBorders>
              <w:left w:val="single" w:sz="1" w:space="0" w:color="000000"/>
              <w:bottom w:val="single" w:sz="1" w:space="0" w:color="000000"/>
            </w:tcBorders>
            <w:shd w:val="clear" w:color="auto" w:fill="auto"/>
          </w:tcPr>
          <w:p w:rsidR="00AC3F67" w:rsidRDefault="00E01CD3">
            <w:pPr>
              <w:pStyle w:val="Lentelsturinys"/>
              <w:snapToGrid w:val="0"/>
              <w:ind w:right="182"/>
              <w:rPr>
                <w:b/>
                <w:bCs/>
                <w:color w:val="000000"/>
                <w:shd w:val="clear" w:color="auto" w:fill="FFFFFF"/>
              </w:rPr>
            </w:pPr>
            <w:r>
              <w:rPr>
                <w:b/>
                <w:bCs/>
                <w:color w:val="000000"/>
                <w:shd w:val="clear" w:color="auto" w:fill="FFFFFF"/>
              </w:rPr>
              <w:lastRenderedPageBreak/>
              <w:t xml:space="preserve">Ilgalaikis </w:t>
            </w:r>
            <w:r w:rsidR="00AC3F67">
              <w:rPr>
                <w:b/>
                <w:bCs/>
                <w:color w:val="000000"/>
                <w:shd w:val="clear" w:color="auto" w:fill="FFFFFF"/>
              </w:rPr>
              <w:t>prioritetas (pagal ŠSPP)</w:t>
            </w:r>
          </w:p>
        </w:tc>
        <w:tc>
          <w:tcPr>
            <w:tcW w:w="5580" w:type="dxa"/>
            <w:gridSpan w:val="3"/>
            <w:tcBorders>
              <w:left w:val="single" w:sz="1" w:space="0" w:color="000000"/>
              <w:bottom w:val="single" w:sz="1" w:space="0" w:color="000000"/>
            </w:tcBorders>
            <w:shd w:val="clear" w:color="auto" w:fill="auto"/>
          </w:tcPr>
          <w:p w:rsidR="00AC3F67" w:rsidRDefault="00AC3F67">
            <w:pPr>
              <w:snapToGrid w:val="0"/>
              <w:ind w:right="182"/>
              <w:rPr>
                <w:color w:val="000000"/>
                <w:shd w:val="clear" w:color="auto" w:fill="FFFFFF"/>
                <w:lang w:val="fr-FR"/>
              </w:rPr>
            </w:pPr>
            <w:r>
              <w:rPr>
                <w:color w:val="000000"/>
                <w:shd w:val="clear" w:color="auto" w:fill="FFFFFF"/>
                <w:lang w:val="fr-FR"/>
              </w:rPr>
              <w:t>Saugus – draugiška gamtai kokybiška gyvenamoji aplinka</w:t>
            </w:r>
          </w:p>
        </w:tc>
        <w:tc>
          <w:tcPr>
            <w:tcW w:w="1095" w:type="dxa"/>
            <w:gridSpan w:val="2"/>
            <w:tcBorders>
              <w:left w:val="single" w:sz="1" w:space="0" w:color="000000"/>
              <w:bottom w:val="single" w:sz="1" w:space="0" w:color="000000"/>
            </w:tcBorders>
            <w:shd w:val="clear" w:color="auto" w:fill="auto"/>
          </w:tcPr>
          <w:p w:rsidR="00AC3F67" w:rsidRDefault="00303681">
            <w:pPr>
              <w:pStyle w:val="Lentelsturinys"/>
              <w:snapToGrid w:val="0"/>
              <w:spacing w:line="100" w:lineRule="atLeast"/>
              <w:ind w:right="182"/>
              <w:rPr>
                <w:rFonts w:cs="Tahoma"/>
                <w:b/>
                <w:bCs/>
                <w:color w:val="000000"/>
                <w:shd w:val="clear" w:color="auto" w:fill="FFFFFF"/>
              </w:rPr>
            </w:pPr>
            <w:r>
              <w:rPr>
                <w:rFonts w:cs="Tahoma"/>
                <w:b/>
                <w:bCs/>
                <w:color w:val="000000"/>
                <w:shd w:val="clear" w:color="auto" w:fill="FFFFFF"/>
              </w:rPr>
              <w:t>Kodas</w:t>
            </w:r>
          </w:p>
        </w:tc>
        <w:tc>
          <w:tcPr>
            <w:tcW w:w="1420" w:type="dxa"/>
            <w:tcBorders>
              <w:left w:val="single" w:sz="1" w:space="0" w:color="000000"/>
              <w:bottom w:val="single" w:sz="1" w:space="0" w:color="000000"/>
              <w:right w:val="single" w:sz="1" w:space="0" w:color="000000"/>
            </w:tcBorders>
            <w:shd w:val="clear" w:color="auto" w:fill="auto"/>
          </w:tcPr>
          <w:p w:rsidR="00AC3F67" w:rsidRDefault="00C84D5C">
            <w:pPr>
              <w:pStyle w:val="TableHeading"/>
              <w:snapToGrid w:val="0"/>
              <w:ind w:right="182"/>
              <w:rPr>
                <w:b w:val="0"/>
                <w:bCs w:val="0"/>
                <w:i w:val="0"/>
                <w:iCs w:val="0"/>
                <w:color w:val="000000"/>
                <w:shd w:val="clear" w:color="auto" w:fill="FFFFFF"/>
              </w:rPr>
            </w:pPr>
            <w:r>
              <w:rPr>
                <w:b w:val="0"/>
                <w:bCs w:val="0"/>
                <w:i w:val="0"/>
                <w:iCs w:val="0"/>
                <w:color w:val="000000"/>
                <w:shd w:val="clear" w:color="auto" w:fill="FFFFFF"/>
              </w:rPr>
              <w:t>3</w:t>
            </w:r>
          </w:p>
        </w:tc>
      </w:tr>
      <w:tr w:rsidR="001E1BCD">
        <w:tc>
          <w:tcPr>
            <w:tcW w:w="2115" w:type="dxa"/>
            <w:tcBorders>
              <w:left w:val="single" w:sz="1" w:space="0" w:color="000000"/>
              <w:bottom w:val="single" w:sz="1" w:space="0" w:color="000000"/>
            </w:tcBorders>
            <w:shd w:val="clear" w:color="auto" w:fill="auto"/>
          </w:tcPr>
          <w:p w:rsidR="001E1BCD" w:rsidRDefault="001E1BCD">
            <w:pPr>
              <w:pStyle w:val="Lentelsturinys"/>
              <w:snapToGrid w:val="0"/>
              <w:ind w:right="182"/>
              <w:rPr>
                <w:b/>
                <w:bCs/>
                <w:color w:val="000000"/>
                <w:shd w:val="clear" w:color="auto" w:fill="FFFFFF"/>
              </w:rPr>
            </w:pPr>
            <w:r>
              <w:rPr>
                <w:b/>
                <w:bCs/>
                <w:color w:val="000000"/>
                <w:shd w:val="clear" w:color="auto" w:fill="FFFFFF"/>
              </w:rPr>
              <w:t>Šia programa įgyvendinamas savivaldybės strateginis tikslas</w:t>
            </w:r>
          </w:p>
        </w:tc>
        <w:tc>
          <w:tcPr>
            <w:tcW w:w="5580" w:type="dxa"/>
            <w:gridSpan w:val="3"/>
            <w:tcBorders>
              <w:left w:val="single" w:sz="1" w:space="0" w:color="000000"/>
              <w:bottom w:val="single" w:sz="1" w:space="0" w:color="000000"/>
            </w:tcBorders>
            <w:shd w:val="clear" w:color="auto" w:fill="auto"/>
          </w:tcPr>
          <w:p w:rsidR="001E1BCD" w:rsidRDefault="00AC3F67">
            <w:pPr>
              <w:snapToGrid w:val="0"/>
              <w:ind w:right="182"/>
              <w:rPr>
                <w:color w:val="000000"/>
                <w:shd w:val="clear" w:color="auto" w:fill="FFFFFF"/>
                <w:lang w:val="fr-FR"/>
              </w:rPr>
            </w:pPr>
            <w:r>
              <w:rPr>
                <w:color w:val="000000"/>
                <w:shd w:val="clear" w:color="auto" w:fill="FFFFFF"/>
                <w:lang w:val="fr-FR"/>
              </w:rPr>
              <w:t>Vystyti ir puoselėti gyvenamąją aplinką, patrauklią gyventi, dirbti, tobulėti</w:t>
            </w:r>
          </w:p>
        </w:tc>
        <w:tc>
          <w:tcPr>
            <w:tcW w:w="1095" w:type="dxa"/>
            <w:gridSpan w:val="2"/>
            <w:tcBorders>
              <w:left w:val="single" w:sz="1" w:space="0" w:color="000000"/>
              <w:bottom w:val="single" w:sz="1" w:space="0" w:color="000000"/>
            </w:tcBorders>
            <w:shd w:val="clear" w:color="auto" w:fill="auto"/>
          </w:tcPr>
          <w:p w:rsidR="001E1BCD" w:rsidRDefault="00303681">
            <w:pPr>
              <w:pStyle w:val="Lentelsturinys"/>
              <w:snapToGrid w:val="0"/>
              <w:spacing w:line="100" w:lineRule="atLeast"/>
              <w:ind w:right="182"/>
              <w:rPr>
                <w:rFonts w:cs="Tahoma"/>
                <w:b/>
                <w:bCs/>
                <w:color w:val="000000"/>
                <w:shd w:val="clear" w:color="auto" w:fill="FFFFFF"/>
              </w:rPr>
            </w:pPr>
            <w:r>
              <w:rPr>
                <w:rFonts w:cs="Tahoma"/>
                <w:b/>
                <w:bCs/>
                <w:color w:val="000000"/>
                <w:shd w:val="clear" w:color="auto" w:fill="FFFFFF"/>
              </w:rPr>
              <w:t>Kodas</w:t>
            </w:r>
          </w:p>
        </w:tc>
        <w:tc>
          <w:tcPr>
            <w:tcW w:w="1420" w:type="dxa"/>
            <w:tcBorders>
              <w:left w:val="single" w:sz="1" w:space="0" w:color="000000"/>
              <w:bottom w:val="single" w:sz="1" w:space="0" w:color="000000"/>
              <w:right w:val="single" w:sz="1" w:space="0" w:color="000000"/>
            </w:tcBorders>
            <w:shd w:val="clear" w:color="auto" w:fill="auto"/>
          </w:tcPr>
          <w:p w:rsidR="001E1BCD" w:rsidRDefault="00F542A5">
            <w:pPr>
              <w:pStyle w:val="TableHeading"/>
              <w:snapToGrid w:val="0"/>
              <w:ind w:right="182"/>
              <w:rPr>
                <w:b w:val="0"/>
                <w:bCs w:val="0"/>
                <w:i w:val="0"/>
                <w:iCs w:val="0"/>
                <w:color w:val="000000"/>
                <w:shd w:val="clear" w:color="auto" w:fill="FFFFFF"/>
              </w:rPr>
            </w:pPr>
            <w:r>
              <w:rPr>
                <w:b w:val="0"/>
                <w:bCs w:val="0"/>
                <w:i w:val="0"/>
                <w:iCs w:val="0"/>
                <w:color w:val="000000"/>
                <w:shd w:val="clear" w:color="auto" w:fill="FFFFFF"/>
              </w:rPr>
              <w:t>3.1.</w:t>
            </w:r>
          </w:p>
        </w:tc>
      </w:tr>
      <w:tr w:rsidR="00EA17F3">
        <w:tc>
          <w:tcPr>
            <w:tcW w:w="2115" w:type="dxa"/>
            <w:tcBorders>
              <w:left w:val="single" w:sz="1" w:space="0" w:color="000000"/>
              <w:bottom w:val="single" w:sz="1" w:space="0" w:color="000000"/>
            </w:tcBorders>
            <w:shd w:val="clear" w:color="auto" w:fill="auto"/>
          </w:tcPr>
          <w:p w:rsidR="00EA17F3" w:rsidRDefault="00EA17F3">
            <w:pPr>
              <w:pStyle w:val="Lentelsturinys"/>
              <w:snapToGrid w:val="0"/>
              <w:ind w:right="182"/>
              <w:rPr>
                <w:b/>
                <w:bCs/>
                <w:color w:val="000000"/>
                <w:shd w:val="clear" w:color="auto" w:fill="FFFFFF"/>
              </w:rPr>
            </w:pPr>
            <w:r>
              <w:rPr>
                <w:b/>
                <w:bCs/>
                <w:color w:val="000000"/>
                <w:shd w:val="clear" w:color="auto" w:fill="FFFFFF"/>
              </w:rPr>
              <w:t>Programos tikslas</w:t>
            </w:r>
          </w:p>
        </w:tc>
        <w:tc>
          <w:tcPr>
            <w:tcW w:w="5580" w:type="dxa"/>
            <w:gridSpan w:val="3"/>
            <w:tcBorders>
              <w:left w:val="single" w:sz="1" w:space="0" w:color="000000"/>
              <w:bottom w:val="single" w:sz="1" w:space="0" w:color="000000"/>
            </w:tcBorders>
            <w:shd w:val="clear" w:color="auto" w:fill="auto"/>
          </w:tcPr>
          <w:p w:rsidR="00EA17F3" w:rsidRPr="00ED4A74" w:rsidRDefault="004A03EA">
            <w:pPr>
              <w:snapToGrid w:val="0"/>
              <w:ind w:right="182"/>
              <w:rPr>
                <w:color w:val="000000"/>
                <w:shd w:val="clear" w:color="auto" w:fill="FFFFFF"/>
                <w:lang w:val="fr-FR"/>
              </w:rPr>
            </w:pPr>
            <w:r>
              <w:rPr>
                <w:color w:val="000000"/>
                <w:shd w:val="clear" w:color="auto" w:fill="FFFFFF"/>
                <w:lang w:val="fr-FR"/>
              </w:rPr>
              <w:t>Modernizuoti kultūros infrastruktūrą</w:t>
            </w:r>
          </w:p>
        </w:tc>
        <w:tc>
          <w:tcPr>
            <w:tcW w:w="1095" w:type="dxa"/>
            <w:gridSpan w:val="2"/>
            <w:tcBorders>
              <w:left w:val="single" w:sz="1" w:space="0" w:color="000000"/>
              <w:bottom w:val="single" w:sz="1" w:space="0" w:color="000000"/>
            </w:tcBorders>
            <w:shd w:val="clear" w:color="auto" w:fill="auto"/>
          </w:tcPr>
          <w:p w:rsidR="00EA17F3" w:rsidRDefault="00EA17F3">
            <w:pPr>
              <w:pStyle w:val="Lentelsturinys"/>
              <w:snapToGrid w:val="0"/>
              <w:spacing w:line="100" w:lineRule="atLeast"/>
              <w:ind w:right="182"/>
              <w:rPr>
                <w:rFonts w:cs="Tahoma"/>
                <w:b/>
                <w:bCs/>
                <w:color w:val="000000"/>
                <w:shd w:val="clear" w:color="auto" w:fill="FFFFFF"/>
              </w:rPr>
            </w:pPr>
            <w:r>
              <w:rPr>
                <w:rFonts w:cs="Tahoma"/>
                <w:b/>
                <w:bCs/>
                <w:color w:val="000000"/>
                <w:shd w:val="clear" w:color="auto" w:fill="FFFFFF"/>
              </w:rPr>
              <w:t>Kodas</w:t>
            </w:r>
          </w:p>
        </w:tc>
        <w:tc>
          <w:tcPr>
            <w:tcW w:w="1420" w:type="dxa"/>
            <w:tcBorders>
              <w:left w:val="single" w:sz="1" w:space="0" w:color="000000"/>
              <w:bottom w:val="single" w:sz="1" w:space="0" w:color="000000"/>
              <w:right w:val="single" w:sz="1" w:space="0" w:color="000000"/>
            </w:tcBorders>
            <w:shd w:val="clear" w:color="auto" w:fill="auto"/>
          </w:tcPr>
          <w:p w:rsidR="00EA17F3" w:rsidRDefault="00EA17F3">
            <w:pPr>
              <w:pStyle w:val="TableHeading"/>
              <w:snapToGrid w:val="0"/>
              <w:ind w:right="182"/>
              <w:rPr>
                <w:b w:val="0"/>
                <w:bCs w:val="0"/>
                <w:i w:val="0"/>
                <w:iCs w:val="0"/>
                <w:color w:val="000000"/>
                <w:shd w:val="clear" w:color="auto" w:fill="FFFFFF"/>
              </w:rPr>
            </w:pPr>
            <w:r>
              <w:rPr>
                <w:b w:val="0"/>
                <w:bCs w:val="0"/>
                <w:i w:val="0"/>
                <w:iCs w:val="0"/>
                <w:color w:val="000000"/>
                <w:shd w:val="clear" w:color="auto" w:fill="FFFFFF"/>
              </w:rPr>
              <w:t>02</w:t>
            </w:r>
          </w:p>
        </w:tc>
      </w:tr>
      <w:tr w:rsidR="00EA17F3">
        <w:tc>
          <w:tcPr>
            <w:tcW w:w="10210" w:type="dxa"/>
            <w:gridSpan w:val="7"/>
            <w:tcBorders>
              <w:left w:val="single" w:sz="1" w:space="0" w:color="000000"/>
              <w:bottom w:val="single" w:sz="1" w:space="0" w:color="000000"/>
              <w:right w:val="single" w:sz="1" w:space="0" w:color="000000"/>
            </w:tcBorders>
            <w:shd w:val="clear" w:color="auto" w:fill="auto"/>
          </w:tcPr>
          <w:p w:rsidR="00EA17F3" w:rsidRDefault="00EA17F3">
            <w:pPr>
              <w:pStyle w:val="Lentelsturinys"/>
              <w:snapToGrid w:val="0"/>
              <w:ind w:left="87" w:right="182"/>
              <w:rPr>
                <w:b/>
                <w:bCs/>
                <w:color w:val="000000"/>
                <w:shd w:val="clear" w:color="auto" w:fill="FFFFFF"/>
              </w:rPr>
            </w:pPr>
            <w:r>
              <w:rPr>
                <w:b/>
                <w:bCs/>
                <w:color w:val="000000"/>
                <w:shd w:val="clear" w:color="auto" w:fill="FFFFFF"/>
              </w:rPr>
              <w:t>Tikslo įgyvendinimo aprašymas.</w:t>
            </w:r>
          </w:p>
          <w:p w:rsidR="00EA17F3" w:rsidRDefault="00BE439A">
            <w:pPr>
              <w:pStyle w:val="Normal1"/>
              <w:ind w:left="87" w:right="182"/>
              <w:jc w:val="both"/>
              <w:rPr>
                <w:color w:val="000000"/>
                <w:shd w:val="clear" w:color="auto" w:fill="FFFFFF"/>
                <w:lang w:val="lt-LT"/>
              </w:rPr>
            </w:pPr>
            <w:r>
              <w:rPr>
                <w:color w:val="000000"/>
                <w:shd w:val="clear" w:color="auto" w:fill="FFFFFF"/>
                <w:lang w:val="lt-LT"/>
              </w:rPr>
              <w:t xml:space="preserve">       </w:t>
            </w:r>
            <w:r w:rsidR="00EA17F3">
              <w:rPr>
                <w:color w:val="000000"/>
                <w:shd w:val="clear" w:color="auto" w:fill="FFFFFF"/>
                <w:lang w:val="lt-LT"/>
              </w:rPr>
              <w:t>Programos tikslas – sukurti modernių, patrauklių, kultūrinei veiklai pritaikytų įstaigų infrastruktūrą ir sudaryti sąlygas kultūros paslaugų plėtrai.</w:t>
            </w:r>
          </w:p>
          <w:p w:rsidR="00EA17F3" w:rsidRDefault="00EA17F3">
            <w:pPr>
              <w:pStyle w:val="WW-Lentelsturinys"/>
              <w:suppressLineNumbers w:val="0"/>
              <w:ind w:left="87" w:right="182"/>
              <w:rPr>
                <w:szCs w:val="24"/>
                <w:shd w:val="clear" w:color="auto" w:fill="FFFFFF"/>
              </w:rPr>
            </w:pPr>
            <w:r>
              <w:rPr>
                <w:szCs w:val="24"/>
                <w:shd w:val="clear" w:color="auto" w:fill="FFFFFF"/>
              </w:rPr>
              <w:t>Uždaviniai:</w:t>
            </w:r>
          </w:p>
          <w:p w:rsidR="00EA17F3" w:rsidRDefault="004A03EA" w:rsidP="00ED4A74">
            <w:pPr>
              <w:pStyle w:val="WW-Lentelsturinys"/>
              <w:numPr>
                <w:ilvl w:val="0"/>
                <w:numId w:val="5"/>
              </w:numPr>
              <w:suppressLineNumbers w:val="0"/>
              <w:ind w:right="182"/>
              <w:rPr>
                <w:i/>
                <w:iCs/>
                <w:szCs w:val="24"/>
                <w:shd w:val="clear" w:color="auto" w:fill="FFFFFF"/>
              </w:rPr>
            </w:pPr>
            <w:r>
              <w:rPr>
                <w:i/>
                <w:iCs/>
                <w:szCs w:val="24"/>
                <w:shd w:val="clear" w:color="auto" w:fill="FFFFFF"/>
              </w:rPr>
              <w:t>Rekonstruoti / renovuoti biudžetinių kultūros įstaigų pastatus</w:t>
            </w:r>
          </w:p>
          <w:p w:rsidR="00EA17F3" w:rsidRDefault="00BE439A">
            <w:pPr>
              <w:pStyle w:val="Normal1"/>
              <w:ind w:left="87" w:right="182"/>
              <w:jc w:val="both"/>
              <w:rPr>
                <w:rStyle w:val="DefaultParagraphFont1"/>
                <w:color w:val="000000"/>
                <w:shd w:val="clear" w:color="auto" w:fill="FFFFFF"/>
                <w:lang w:val="lt-LT"/>
              </w:rPr>
            </w:pPr>
            <w:r>
              <w:rPr>
                <w:rStyle w:val="DefaultParagraphFont1"/>
                <w:color w:val="000000"/>
                <w:shd w:val="clear" w:color="auto" w:fill="FFFFFF"/>
                <w:lang w:val="lt-LT"/>
              </w:rPr>
              <w:t xml:space="preserve">       </w:t>
            </w:r>
            <w:r w:rsidR="00EA17F3">
              <w:rPr>
                <w:rStyle w:val="DefaultParagraphFont1"/>
                <w:color w:val="000000"/>
                <w:shd w:val="clear" w:color="auto" w:fill="FFFFFF"/>
                <w:lang w:val="lt-LT"/>
              </w:rPr>
              <w:t xml:space="preserve">Uždaviniu siekiama miesto gyventojams sukurti modernią ir patrauklią kultūrinę aplinką: rekonstruoti kultūros įstaigų pastatus, patalpas, pritaikyti jas kokybiškoms kultūros paslaugoms teikti. </w:t>
            </w:r>
          </w:p>
          <w:p w:rsidR="00EA17F3" w:rsidRDefault="00EA17F3">
            <w:pPr>
              <w:pStyle w:val="Normal1"/>
              <w:ind w:left="87" w:right="182"/>
              <w:jc w:val="both"/>
              <w:rPr>
                <w:rStyle w:val="DefaultParagraphFont1"/>
                <w:bCs/>
                <w:color w:val="000000"/>
                <w:shd w:val="clear" w:color="auto" w:fill="FFFFFF"/>
                <w:lang w:val="lt-LT"/>
              </w:rPr>
            </w:pPr>
            <w:r>
              <w:rPr>
                <w:rStyle w:val="DefaultParagraphFont1"/>
                <w:color w:val="000000"/>
                <w:shd w:val="clear" w:color="auto" w:fill="FFFFFF"/>
                <w:lang w:val="lt-LT"/>
              </w:rPr>
              <w:t xml:space="preserve">Atsižvelgiant į kultūros objektų būklę, </w:t>
            </w:r>
            <w:r w:rsidR="00335C63">
              <w:rPr>
                <w:rStyle w:val="DefaultParagraphFont1"/>
                <w:color w:val="000000"/>
                <w:shd w:val="clear" w:color="auto" w:fill="FFFFFF"/>
                <w:lang w:val="lt-LT"/>
              </w:rPr>
              <w:t xml:space="preserve">bus siekiama, kad </w:t>
            </w:r>
            <w:r>
              <w:rPr>
                <w:rStyle w:val="DefaultParagraphFont1"/>
                <w:bCs/>
                <w:color w:val="000000"/>
                <w:shd w:val="clear" w:color="auto" w:fill="FFFFFF"/>
                <w:lang w:val="lt-LT"/>
              </w:rPr>
              <w:t>biudžetinių kultūros įstaigų paraišk</w:t>
            </w:r>
            <w:r w:rsidR="00335C63">
              <w:rPr>
                <w:rStyle w:val="DefaultParagraphFont1"/>
                <w:bCs/>
                <w:color w:val="000000"/>
                <w:shd w:val="clear" w:color="auto" w:fill="FFFFFF"/>
                <w:lang w:val="lt-LT"/>
              </w:rPr>
              <w:t xml:space="preserve">os būtų įtrauktos į </w:t>
            </w:r>
            <w:r>
              <w:rPr>
                <w:rStyle w:val="DefaultParagraphFont1"/>
                <w:rFonts w:eastAsia="Times New Roman"/>
                <w:color w:val="000000"/>
                <w:shd w:val="clear" w:color="auto" w:fill="FFFFFF"/>
                <w:lang w:val="lt-LT"/>
              </w:rPr>
              <w:t xml:space="preserve">Šiaulių miesto savivaldybės </w:t>
            </w:r>
            <w:r w:rsidR="00335C63" w:rsidRPr="007A3D53">
              <w:rPr>
                <w:rStyle w:val="DefaultParagraphFont1"/>
                <w:rFonts w:eastAsia="Lucida Sans Unicode" w:cs="Tahoma"/>
                <w:bCs/>
                <w:color w:val="auto"/>
                <w:shd w:val="clear" w:color="auto" w:fill="FFFFFF"/>
                <w:lang w:val="lt-LT"/>
              </w:rPr>
              <w:t>2014</w:t>
            </w:r>
            <w:r w:rsidR="00335C63" w:rsidRPr="007A3D53">
              <w:rPr>
                <w:rStyle w:val="DefaultParagraphFont1"/>
                <w:rFonts w:eastAsia="Lucida Sans Unicode" w:cs="Times New Roman"/>
                <w:bCs/>
                <w:color w:val="auto"/>
                <w:shd w:val="clear" w:color="auto" w:fill="FFFFFF"/>
                <w:lang w:val="lt-LT"/>
              </w:rPr>
              <w:t>−</w:t>
            </w:r>
            <w:r w:rsidR="00335C63" w:rsidRPr="007A3D53">
              <w:rPr>
                <w:rStyle w:val="DefaultParagraphFont1"/>
                <w:rFonts w:eastAsia="Lucida Sans Unicode" w:cs="Tahoma"/>
                <w:bCs/>
                <w:color w:val="auto"/>
                <w:shd w:val="clear" w:color="auto" w:fill="FFFFFF"/>
                <w:lang w:val="lt-LT"/>
              </w:rPr>
              <w:t>2020 m. planuojamų įgyvendinti projektų parengtinį sąrašą</w:t>
            </w:r>
            <w:r w:rsidR="00335C63" w:rsidRPr="00380AA9">
              <w:rPr>
                <w:rStyle w:val="DefaultParagraphFont1"/>
                <w:rFonts w:eastAsia="Lucida Sans Unicode" w:cs="Tahoma"/>
                <w:bCs/>
                <w:color w:val="auto"/>
                <w:shd w:val="clear" w:color="auto" w:fill="FFFFFF"/>
                <w:lang w:val="lt-LT"/>
              </w:rPr>
              <w:t>.</w:t>
            </w:r>
          </w:p>
          <w:p w:rsidR="00EA17F3" w:rsidRPr="00E8784A" w:rsidRDefault="00BE439A">
            <w:pPr>
              <w:pStyle w:val="Normal1"/>
              <w:ind w:left="87" w:right="182"/>
              <w:jc w:val="both"/>
              <w:rPr>
                <w:rStyle w:val="DefaultParagraphFont1"/>
                <w:iCs/>
                <w:color w:val="000000"/>
                <w:shd w:val="clear" w:color="auto" w:fill="FFFFFF"/>
                <w:lang w:val="lt-LT"/>
              </w:rPr>
            </w:pPr>
            <w:r>
              <w:rPr>
                <w:rStyle w:val="DefaultParagraphFont1"/>
                <w:bCs/>
                <w:color w:val="000000"/>
                <w:shd w:val="clear" w:color="auto" w:fill="FFFFFF"/>
                <w:lang w:val="lt-LT"/>
              </w:rPr>
              <w:t xml:space="preserve">       </w:t>
            </w:r>
            <w:r w:rsidR="00335C63">
              <w:rPr>
                <w:rStyle w:val="DefaultParagraphFont1"/>
                <w:bCs/>
                <w:color w:val="000000"/>
                <w:shd w:val="clear" w:color="auto" w:fill="FFFFFF"/>
                <w:lang w:val="lt-LT"/>
              </w:rPr>
              <w:t>B</w:t>
            </w:r>
            <w:r w:rsidR="00EA17F3" w:rsidRPr="00E8784A">
              <w:rPr>
                <w:rStyle w:val="DefaultParagraphFont1"/>
                <w:bCs/>
                <w:color w:val="000000"/>
                <w:shd w:val="clear" w:color="auto" w:fill="FFFFFF"/>
                <w:lang w:val="lt-LT"/>
              </w:rPr>
              <w:t xml:space="preserve">us siekiama atnaujinti (modernizuoti) Šiaulių kultūros centro pastatą (Aušros al. 31). </w:t>
            </w:r>
            <w:r w:rsidR="00EA17F3" w:rsidRPr="00E8784A">
              <w:rPr>
                <w:rStyle w:val="DefaultParagraphFont1"/>
                <w:iCs/>
                <w:color w:val="000000"/>
                <w:shd w:val="clear" w:color="auto" w:fill="FFFFFF"/>
                <w:lang w:val="lt-LT"/>
              </w:rPr>
              <w:t xml:space="preserve">Šios įstaigos investicinis projektas </w:t>
            </w:r>
            <w:r w:rsidR="006F5554" w:rsidRPr="00E8784A">
              <w:rPr>
                <w:rStyle w:val="DefaultParagraphFont1"/>
                <w:iCs/>
                <w:color w:val="000000"/>
                <w:shd w:val="clear" w:color="auto" w:fill="FFFFFF"/>
                <w:lang w:val="lt-LT"/>
              </w:rPr>
              <w:t xml:space="preserve">įtrauktas į </w:t>
            </w:r>
            <w:r w:rsidR="00EA17F3" w:rsidRPr="00E8784A">
              <w:rPr>
                <w:rStyle w:val="DefaultParagraphFont1"/>
                <w:iCs/>
                <w:color w:val="000000"/>
                <w:shd w:val="clear" w:color="auto" w:fill="FFFFFF"/>
                <w:lang w:val="lt-LT"/>
              </w:rPr>
              <w:t>Lietuvos Respublikos kultūros ministerijos vykdom</w:t>
            </w:r>
            <w:r w:rsidR="006F5554" w:rsidRPr="00E8784A">
              <w:rPr>
                <w:rStyle w:val="DefaultParagraphFont1"/>
                <w:iCs/>
                <w:color w:val="000000"/>
                <w:shd w:val="clear" w:color="auto" w:fill="FFFFFF"/>
                <w:lang w:val="lt-LT"/>
              </w:rPr>
              <w:t>os</w:t>
            </w:r>
            <w:r w:rsidR="00EA17F3" w:rsidRPr="00E8784A">
              <w:rPr>
                <w:rStyle w:val="DefaultParagraphFont1"/>
                <w:iCs/>
                <w:color w:val="000000"/>
                <w:shd w:val="clear" w:color="auto" w:fill="FFFFFF"/>
                <w:lang w:val="lt-LT"/>
              </w:rPr>
              <w:t xml:space="preserve"> 2014–2020 metų kultūros objektų aktualizavimo program</w:t>
            </w:r>
            <w:r w:rsidR="006F5554" w:rsidRPr="00E8784A">
              <w:rPr>
                <w:rStyle w:val="DefaultParagraphFont1"/>
                <w:iCs/>
                <w:color w:val="000000"/>
                <w:shd w:val="clear" w:color="auto" w:fill="FFFFFF"/>
                <w:lang w:val="lt-LT"/>
              </w:rPr>
              <w:t>os objektų sąrašą</w:t>
            </w:r>
            <w:r w:rsidR="00EA17F3" w:rsidRPr="00E8784A">
              <w:rPr>
                <w:rStyle w:val="DefaultParagraphFont1"/>
                <w:iCs/>
                <w:color w:val="000000"/>
                <w:shd w:val="clear" w:color="auto" w:fill="FFFFFF"/>
                <w:lang w:val="lt-LT"/>
              </w:rPr>
              <w:t xml:space="preserve">. </w:t>
            </w:r>
          </w:p>
          <w:p w:rsidR="00EA17F3" w:rsidRPr="00335C63" w:rsidRDefault="00D817A4">
            <w:pPr>
              <w:pStyle w:val="Normal1"/>
              <w:ind w:left="87" w:right="182"/>
              <w:jc w:val="both"/>
              <w:rPr>
                <w:rStyle w:val="DefaultParagraphFont1"/>
                <w:iCs/>
                <w:color w:val="auto"/>
                <w:shd w:val="clear" w:color="auto" w:fill="FFFFFF"/>
                <w:lang w:val="lt-LT"/>
              </w:rPr>
            </w:pPr>
            <w:r>
              <w:rPr>
                <w:rStyle w:val="DefaultParagraphFont1"/>
                <w:iCs/>
                <w:color w:val="auto"/>
                <w:shd w:val="clear" w:color="auto" w:fill="FFFFFF"/>
                <w:lang w:val="lt-LT"/>
              </w:rPr>
              <w:t xml:space="preserve">       </w:t>
            </w:r>
            <w:r w:rsidR="00EA17F3" w:rsidRPr="00335C63">
              <w:rPr>
                <w:rStyle w:val="DefaultParagraphFont1"/>
                <w:iCs/>
                <w:color w:val="auto"/>
                <w:shd w:val="clear" w:color="auto" w:fill="FFFFFF"/>
                <w:lang w:val="lt-LT"/>
              </w:rPr>
              <w:t xml:space="preserve">Bus siekiama </w:t>
            </w:r>
            <w:r w:rsidR="0075069F" w:rsidRPr="00335C63">
              <w:rPr>
                <w:rStyle w:val="DefaultParagraphFont1"/>
                <w:iCs/>
                <w:color w:val="auto"/>
                <w:shd w:val="clear" w:color="auto" w:fill="FFFFFF"/>
                <w:lang w:val="lt-LT"/>
              </w:rPr>
              <w:t xml:space="preserve">tęsti </w:t>
            </w:r>
            <w:r w:rsidR="00EA17F3" w:rsidRPr="00335C63">
              <w:rPr>
                <w:rStyle w:val="DefaultParagraphFont1"/>
                <w:iCs/>
                <w:color w:val="auto"/>
                <w:shd w:val="clear" w:color="auto" w:fill="FFFFFF"/>
                <w:lang w:val="lt-LT"/>
              </w:rPr>
              <w:t>Šiaulių miesto koncertinės įstaigos „Saulė“ (Tilžės g. 140)</w:t>
            </w:r>
            <w:r w:rsidR="0075069F" w:rsidRPr="00335C63">
              <w:rPr>
                <w:rStyle w:val="DefaultParagraphFont1"/>
                <w:iCs/>
                <w:color w:val="auto"/>
                <w:shd w:val="clear" w:color="auto" w:fill="FFFFFF"/>
                <w:lang w:val="lt-LT"/>
              </w:rPr>
              <w:t xml:space="preserve"> pastato rekonstravimo ir priestato statybos darbus</w:t>
            </w:r>
            <w:r w:rsidR="00EA17F3" w:rsidRPr="00335C63">
              <w:rPr>
                <w:rStyle w:val="DefaultParagraphFont1"/>
                <w:iCs/>
                <w:color w:val="auto"/>
                <w:shd w:val="clear" w:color="auto" w:fill="FFFFFF"/>
                <w:lang w:val="lt-LT"/>
              </w:rPr>
              <w:t xml:space="preserve">. Šios įstaigos investicinis projektas </w:t>
            </w:r>
            <w:r w:rsidR="00FE0A68" w:rsidRPr="00335C63">
              <w:rPr>
                <w:rStyle w:val="DefaultParagraphFont1"/>
                <w:iCs/>
                <w:color w:val="auto"/>
                <w:shd w:val="clear" w:color="auto" w:fill="FFFFFF"/>
                <w:lang w:val="lt-LT"/>
              </w:rPr>
              <w:t>pa</w:t>
            </w:r>
            <w:r w:rsidR="00EA17F3" w:rsidRPr="00335C63">
              <w:rPr>
                <w:rStyle w:val="DefaultParagraphFont1"/>
                <w:iCs/>
                <w:color w:val="auto"/>
                <w:shd w:val="clear" w:color="auto" w:fill="FFFFFF"/>
                <w:lang w:val="lt-LT"/>
              </w:rPr>
              <w:t>teik</w:t>
            </w:r>
            <w:r w:rsidR="00FE0A68" w:rsidRPr="00335C63">
              <w:rPr>
                <w:rStyle w:val="DefaultParagraphFont1"/>
                <w:iCs/>
                <w:color w:val="auto"/>
                <w:shd w:val="clear" w:color="auto" w:fill="FFFFFF"/>
                <w:lang w:val="lt-LT"/>
              </w:rPr>
              <w:t>tas</w:t>
            </w:r>
            <w:r w:rsidR="00EA17F3" w:rsidRPr="00335C63">
              <w:rPr>
                <w:rStyle w:val="DefaultParagraphFont1"/>
                <w:iCs/>
                <w:color w:val="auto"/>
                <w:shd w:val="clear" w:color="auto" w:fill="FFFFFF"/>
                <w:lang w:val="lt-LT"/>
              </w:rPr>
              <w:t xml:space="preserve"> Lietuvos Respublikos kultūros ministerijos vykdomai 2014–2020 metų kultūros objektų aktualizavimo programai</w:t>
            </w:r>
            <w:r w:rsidR="00FE0A68" w:rsidRPr="00335C63">
              <w:rPr>
                <w:rStyle w:val="DefaultParagraphFont1"/>
                <w:iCs/>
                <w:color w:val="auto"/>
                <w:shd w:val="clear" w:color="auto" w:fill="FFFFFF"/>
                <w:lang w:val="lt-LT"/>
              </w:rPr>
              <w:t>, įtrauktas į Valstybės investicijų programą</w:t>
            </w:r>
            <w:r w:rsidR="00EA17F3" w:rsidRPr="00335C63">
              <w:rPr>
                <w:rStyle w:val="DefaultParagraphFont1"/>
                <w:iCs/>
                <w:color w:val="auto"/>
                <w:shd w:val="clear" w:color="auto" w:fill="FFFFFF"/>
                <w:lang w:val="lt-LT"/>
              </w:rPr>
              <w:t xml:space="preserve">. </w:t>
            </w:r>
          </w:p>
          <w:p w:rsidR="008130EC" w:rsidRPr="00265020" w:rsidRDefault="00D817A4" w:rsidP="00335C63">
            <w:pPr>
              <w:pStyle w:val="Normal1"/>
              <w:ind w:left="87" w:right="182"/>
              <w:jc w:val="both"/>
              <w:rPr>
                <w:rStyle w:val="DefaultParagraphFont1"/>
                <w:rFonts w:eastAsia="Lucida Sans Unicode" w:cs="Tahoma"/>
                <w:color w:val="auto"/>
                <w:shd w:val="clear" w:color="auto" w:fill="FFFFFF"/>
                <w:lang w:val="lt-LT"/>
              </w:rPr>
            </w:pPr>
            <w:r>
              <w:rPr>
                <w:rStyle w:val="DefaultParagraphFont1"/>
                <w:bCs/>
                <w:color w:val="auto"/>
                <w:shd w:val="clear" w:color="auto" w:fill="FFFFFF"/>
                <w:lang w:val="lt-LT"/>
              </w:rPr>
              <w:t xml:space="preserve">       </w:t>
            </w:r>
            <w:r w:rsidR="00504AE9">
              <w:rPr>
                <w:rStyle w:val="DefaultParagraphFont1"/>
                <w:bCs/>
                <w:color w:val="auto"/>
                <w:shd w:val="clear" w:color="auto" w:fill="FFFFFF"/>
                <w:lang w:val="lt-LT"/>
              </w:rPr>
              <w:t xml:space="preserve">Taip pat </w:t>
            </w:r>
            <w:r w:rsidR="00335C63">
              <w:rPr>
                <w:rStyle w:val="DefaultParagraphFont1"/>
                <w:bCs/>
                <w:color w:val="000000"/>
                <w:shd w:val="clear" w:color="auto" w:fill="FFFFFF"/>
                <w:lang w:val="lt-LT"/>
              </w:rPr>
              <w:t>b</w:t>
            </w:r>
            <w:r w:rsidR="004771BD" w:rsidRPr="007A3D53">
              <w:rPr>
                <w:rStyle w:val="DefaultParagraphFont1"/>
                <w:rFonts w:eastAsia="Lucida Sans Unicode" w:cs="Tahoma"/>
                <w:bCs/>
                <w:color w:val="auto"/>
                <w:shd w:val="clear" w:color="auto" w:fill="FFFFFF"/>
                <w:lang w:val="lt-LT"/>
              </w:rPr>
              <w:t xml:space="preserve">us siekiama </w:t>
            </w:r>
            <w:r w:rsidR="00335C63">
              <w:rPr>
                <w:rStyle w:val="DefaultParagraphFont1"/>
                <w:rFonts w:eastAsia="Lucida Sans Unicode" w:cs="Tahoma"/>
                <w:bCs/>
                <w:color w:val="auto"/>
                <w:shd w:val="clear" w:color="auto" w:fill="FFFFFF"/>
                <w:lang w:val="lt-LT"/>
              </w:rPr>
              <w:t xml:space="preserve">atlikti </w:t>
            </w:r>
            <w:r w:rsidR="00EA17F3" w:rsidRPr="007A3D53">
              <w:rPr>
                <w:rStyle w:val="DefaultParagraphFont1"/>
                <w:rFonts w:eastAsia="Lucida Sans Unicode" w:cs="Tahoma"/>
                <w:bCs/>
                <w:color w:val="auto"/>
                <w:shd w:val="clear" w:color="auto" w:fill="FFFFFF"/>
                <w:lang w:val="lt-LT"/>
              </w:rPr>
              <w:t xml:space="preserve">Šiaulių kultūros centro Rėkyvos skyriaus </w:t>
            </w:r>
            <w:r w:rsidR="00335C63">
              <w:rPr>
                <w:rStyle w:val="DefaultParagraphFont1"/>
                <w:rFonts w:eastAsia="Lucida Sans Unicode" w:cs="Tahoma"/>
                <w:bCs/>
                <w:color w:val="auto"/>
                <w:shd w:val="clear" w:color="auto" w:fill="FFFFFF"/>
                <w:lang w:val="lt-LT"/>
              </w:rPr>
              <w:t>pastato</w:t>
            </w:r>
            <w:r w:rsidR="00692891" w:rsidRPr="007A3D53">
              <w:rPr>
                <w:rStyle w:val="DefaultParagraphFont1"/>
                <w:rFonts w:eastAsia="Lucida Sans Unicode" w:cs="Tahoma"/>
                <w:bCs/>
                <w:color w:val="auto"/>
                <w:shd w:val="clear" w:color="auto" w:fill="FFFFFF"/>
                <w:lang w:val="lt-LT"/>
              </w:rPr>
              <w:t xml:space="preserve"> </w:t>
            </w:r>
            <w:r w:rsidR="00335C63">
              <w:rPr>
                <w:rStyle w:val="DefaultParagraphFont1"/>
                <w:rFonts w:eastAsia="Lucida Sans Unicode" w:cs="Tahoma"/>
                <w:bCs/>
                <w:color w:val="auto"/>
                <w:shd w:val="clear" w:color="auto" w:fill="FFFFFF"/>
                <w:lang w:val="lt-LT"/>
              </w:rPr>
              <w:t>(Energetikų g. 7) fasado ir vidaus patalpų remontą</w:t>
            </w:r>
            <w:r w:rsidR="00335C63" w:rsidRPr="00380AA9">
              <w:rPr>
                <w:rStyle w:val="DefaultParagraphFont1"/>
                <w:rFonts w:eastAsia="Lucida Sans Unicode" w:cs="Tahoma"/>
                <w:bCs/>
                <w:color w:val="auto"/>
                <w:shd w:val="clear" w:color="auto" w:fill="FFFFFF"/>
                <w:lang w:val="lt-LT"/>
              </w:rPr>
              <w:t xml:space="preserve">, </w:t>
            </w:r>
            <w:r w:rsidR="00EA17F3" w:rsidRPr="007A3D53">
              <w:rPr>
                <w:rStyle w:val="DefaultParagraphFont1"/>
                <w:rFonts w:eastAsia="Lucida Sans Unicode" w:cs="Tahoma"/>
                <w:bCs/>
                <w:color w:val="auto"/>
                <w:shd w:val="clear" w:color="auto" w:fill="FFFFFF"/>
                <w:lang w:val="lt-LT"/>
              </w:rPr>
              <w:t xml:space="preserve">Šiaulių miesto kultūros centro „Laiptų galerija“ senojo pastato (P. </w:t>
            </w:r>
            <w:proofErr w:type="spellStart"/>
            <w:r w:rsidR="00EA17F3" w:rsidRPr="007A3D53">
              <w:rPr>
                <w:rStyle w:val="DefaultParagraphFont1"/>
                <w:rFonts w:eastAsia="Lucida Sans Unicode" w:cs="Tahoma"/>
                <w:bCs/>
                <w:color w:val="auto"/>
                <w:shd w:val="clear" w:color="auto" w:fill="FFFFFF"/>
                <w:lang w:val="lt-LT"/>
              </w:rPr>
              <w:t>Bugailiškio</w:t>
            </w:r>
            <w:proofErr w:type="spellEnd"/>
            <w:r w:rsidR="00EA17F3" w:rsidRPr="007A3D53">
              <w:rPr>
                <w:rStyle w:val="DefaultParagraphFont1"/>
                <w:rFonts w:eastAsia="Lucida Sans Unicode" w:cs="Tahoma"/>
                <w:bCs/>
                <w:color w:val="auto"/>
                <w:shd w:val="clear" w:color="auto" w:fill="FFFFFF"/>
                <w:lang w:val="lt-LT"/>
              </w:rPr>
              <w:t xml:space="preserve"> namas, Žemaitės g. 83) tvarkomuosius statybos darbus</w:t>
            </w:r>
            <w:r w:rsidR="00254372" w:rsidRPr="007A3D53">
              <w:rPr>
                <w:rStyle w:val="DefaultParagraphFont1"/>
                <w:rFonts w:eastAsia="Lucida Sans Unicode" w:cs="Tahoma"/>
                <w:bCs/>
                <w:color w:val="auto"/>
                <w:shd w:val="clear" w:color="auto" w:fill="FFFFFF"/>
                <w:lang w:val="lt-LT"/>
              </w:rPr>
              <w:t xml:space="preserve">, </w:t>
            </w:r>
            <w:r w:rsidR="00EA17F3" w:rsidRPr="007A3D53">
              <w:rPr>
                <w:rStyle w:val="DefaultParagraphFont1"/>
                <w:rFonts w:eastAsia="Lucida Sans Unicode" w:cs="Tahoma"/>
                <w:bCs/>
                <w:color w:val="auto"/>
                <w:shd w:val="clear" w:color="auto" w:fill="FFFFFF"/>
                <w:lang w:val="lt-LT"/>
              </w:rPr>
              <w:t xml:space="preserve">atnaujinti (modernizuoti) </w:t>
            </w:r>
            <w:r w:rsidR="00EA17F3" w:rsidRPr="007A3D53">
              <w:rPr>
                <w:bCs/>
                <w:color w:val="auto"/>
                <w:shd w:val="clear" w:color="auto" w:fill="FFFFFF"/>
                <w:lang w:val="lt-LT"/>
              </w:rPr>
              <w:t>Šiaulių dailės galerijos pastatą (Vilniaus g. 245</w:t>
            </w:r>
            <w:r w:rsidR="00FE652E">
              <w:rPr>
                <w:bCs/>
                <w:color w:val="auto"/>
                <w:shd w:val="clear" w:color="auto" w:fill="FFFFFF"/>
                <w:lang w:val="lt-LT"/>
              </w:rPr>
              <w:t>)</w:t>
            </w:r>
            <w:r w:rsidR="00335C63">
              <w:rPr>
                <w:bCs/>
                <w:color w:val="auto"/>
                <w:shd w:val="clear" w:color="auto" w:fill="FFFFFF"/>
                <w:lang w:val="lt-LT"/>
              </w:rPr>
              <w:t>.</w:t>
            </w:r>
            <w:r w:rsidR="00EA17F3" w:rsidRPr="007A3D53">
              <w:rPr>
                <w:rStyle w:val="DefaultParagraphFont1"/>
                <w:rFonts w:eastAsia="Lucida Sans Unicode" w:cs="Tahoma"/>
                <w:color w:val="auto"/>
                <w:shd w:val="clear" w:color="auto" w:fill="FFFFFF"/>
                <w:lang w:val="lt-LT"/>
              </w:rPr>
              <w:t xml:space="preserve"> </w:t>
            </w:r>
          </w:p>
          <w:p w:rsidR="00EE5E97" w:rsidRPr="004A03EA" w:rsidRDefault="00504AE9">
            <w:pPr>
              <w:pStyle w:val="Normal1"/>
              <w:ind w:left="87" w:right="182"/>
              <w:jc w:val="both"/>
              <w:rPr>
                <w:rStyle w:val="DefaultParagraphFont1"/>
                <w:rFonts w:eastAsia="Lucida Sans Unicode" w:cs="Tahoma"/>
                <w:color w:val="auto"/>
                <w:shd w:val="clear" w:color="auto" w:fill="FFFFFF"/>
                <w:lang w:val="lt-LT"/>
              </w:rPr>
            </w:pPr>
            <w:r>
              <w:rPr>
                <w:rStyle w:val="DefaultParagraphFont1"/>
                <w:rFonts w:eastAsia="Lucida Sans Unicode" w:cs="Tahoma"/>
                <w:i/>
                <w:color w:val="auto"/>
                <w:shd w:val="clear" w:color="auto" w:fill="FFFFFF"/>
                <w:lang w:val="lt-LT"/>
              </w:rPr>
              <w:t xml:space="preserve">       </w:t>
            </w:r>
            <w:r w:rsidR="00C6292D" w:rsidRPr="004A03EA">
              <w:rPr>
                <w:rStyle w:val="DefaultParagraphFont1"/>
                <w:rFonts w:eastAsia="Lucida Sans Unicode" w:cs="Tahoma"/>
                <w:i/>
                <w:color w:val="auto"/>
                <w:shd w:val="clear" w:color="auto" w:fill="FFFFFF"/>
                <w:lang w:val="lt-LT"/>
              </w:rPr>
              <w:t xml:space="preserve">03. </w:t>
            </w:r>
            <w:r w:rsidR="00EE5E97" w:rsidRPr="004A03EA">
              <w:rPr>
                <w:rStyle w:val="DefaultParagraphFont1"/>
                <w:rFonts w:eastAsia="Lucida Sans Unicode" w:cs="Tahoma"/>
                <w:i/>
                <w:color w:val="auto"/>
                <w:shd w:val="clear" w:color="auto" w:fill="FFFFFF"/>
                <w:lang w:val="lt-LT"/>
              </w:rPr>
              <w:t>Įs</w:t>
            </w:r>
            <w:r w:rsidR="00C6292D" w:rsidRPr="004A03EA">
              <w:rPr>
                <w:rStyle w:val="DefaultParagraphFont1"/>
                <w:rFonts w:eastAsia="Lucida Sans Unicode" w:cs="Tahoma"/>
                <w:i/>
                <w:color w:val="auto"/>
                <w:shd w:val="clear" w:color="auto" w:fill="FFFFFF"/>
                <w:lang w:val="lt-LT"/>
              </w:rPr>
              <w:t>teigti Šiaulių menų inkubatorių</w:t>
            </w:r>
            <w:r w:rsidR="00D4216F" w:rsidRPr="004A03EA">
              <w:rPr>
                <w:rStyle w:val="DefaultParagraphFont1"/>
                <w:rFonts w:eastAsia="Lucida Sans Unicode" w:cs="Tahoma"/>
                <w:color w:val="auto"/>
                <w:shd w:val="clear" w:color="auto" w:fill="FFFFFF"/>
                <w:lang w:val="lt-LT"/>
              </w:rPr>
              <w:t>.</w:t>
            </w:r>
            <w:r w:rsidR="00EE5E97" w:rsidRPr="004A03EA">
              <w:rPr>
                <w:rStyle w:val="DefaultParagraphFont1"/>
                <w:rFonts w:eastAsia="Lucida Sans Unicode" w:cs="Tahoma"/>
                <w:color w:val="auto"/>
                <w:shd w:val="clear" w:color="auto" w:fill="FFFFFF"/>
                <w:lang w:val="lt-LT"/>
              </w:rPr>
              <w:t xml:space="preserve"> </w:t>
            </w:r>
            <w:r w:rsidR="00D4216F" w:rsidRPr="004A03EA">
              <w:rPr>
                <w:rStyle w:val="DefaultParagraphFont1"/>
                <w:rFonts w:eastAsia="Lucida Sans Unicode" w:cs="Tahoma"/>
                <w:color w:val="auto"/>
                <w:shd w:val="clear" w:color="auto" w:fill="FFFFFF"/>
                <w:lang w:val="lt-LT"/>
              </w:rPr>
              <w:t xml:space="preserve">Projekto įgyvendinimo </w:t>
            </w:r>
            <w:r w:rsidR="00EE5E97" w:rsidRPr="004A03EA">
              <w:rPr>
                <w:rStyle w:val="DefaultParagraphFont1"/>
                <w:rFonts w:eastAsia="Lucida Sans Unicode" w:cs="Tahoma"/>
                <w:color w:val="auto"/>
                <w:shd w:val="clear" w:color="auto" w:fill="FFFFFF"/>
                <w:lang w:val="lt-LT"/>
              </w:rPr>
              <w:t>veiksmai sustabdyti</w:t>
            </w:r>
            <w:r w:rsidR="00EE5E97" w:rsidRPr="004A03EA">
              <w:rPr>
                <w:rStyle w:val="DefaultParagraphFont1"/>
                <w:rFonts w:eastAsia="Lucida Sans Unicode" w:cs="Tahoma"/>
                <w:i/>
                <w:color w:val="auto"/>
                <w:shd w:val="clear" w:color="auto" w:fill="FFFFFF"/>
                <w:lang w:val="lt-LT"/>
              </w:rPr>
              <w:t xml:space="preserve">. </w:t>
            </w:r>
            <w:r w:rsidR="00EE5E97" w:rsidRPr="004A03EA">
              <w:rPr>
                <w:rStyle w:val="DefaultParagraphFont1"/>
                <w:rFonts w:eastAsia="Lucida Sans Unicode" w:cs="Tahoma"/>
                <w:color w:val="auto"/>
                <w:shd w:val="clear" w:color="auto" w:fill="FFFFFF"/>
                <w:lang w:val="lt-LT"/>
              </w:rPr>
              <w:t>Sprendžiami pastato Elnio g. 25 išsaugojimo (konservavimo) / perdavimo (ar pardavimo) ir kt.</w:t>
            </w:r>
            <w:r w:rsidR="00BF2594" w:rsidRPr="004A03EA">
              <w:rPr>
                <w:rStyle w:val="DefaultParagraphFont1"/>
                <w:rFonts w:eastAsia="Lucida Sans Unicode" w:cs="Tahoma"/>
                <w:color w:val="auto"/>
                <w:shd w:val="clear" w:color="auto" w:fill="FFFFFF"/>
                <w:lang w:val="lt-LT"/>
              </w:rPr>
              <w:t xml:space="preserve"> </w:t>
            </w:r>
            <w:r w:rsidR="00EE5E97" w:rsidRPr="004A03EA">
              <w:rPr>
                <w:rStyle w:val="DefaultParagraphFont1"/>
                <w:rFonts w:eastAsia="Lucida Sans Unicode" w:cs="Tahoma"/>
                <w:color w:val="auto"/>
                <w:shd w:val="clear" w:color="auto" w:fill="FFFFFF"/>
                <w:lang w:val="lt-LT"/>
              </w:rPr>
              <w:t>klausimai.</w:t>
            </w:r>
            <w:r w:rsidR="00A36AA9" w:rsidRPr="004A03EA">
              <w:rPr>
                <w:rStyle w:val="DefaultParagraphFont1"/>
                <w:rFonts w:eastAsia="Lucida Sans Unicode" w:cs="Tahoma"/>
                <w:i/>
                <w:color w:val="auto"/>
                <w:shd w:val="clear" w:color="auto" w:fill="FFFFFF"/>
                <w:lang w:val="lt-LT"/>
              </w:rPr>
              <w:t xml:space="preserve"> </w:t>
            </w:r>
            <w:r w:rsidR="001F3D8D" w:rsidRPr="004A03EA">
              <w:rPr>
                <w:rStyle w:val="DefaultParagraphFont1"/>
                <w:rFonts w:eastAsia="Lucida Sans Unicode" w:cs="Tahoma"/>
                <w:color w:val="auto"/>
                <w:shd w:val="clear" w:color="auto" w:fill="FFFFFF"/>
                <w:lang w:val="lt-LT"/>
              </w:rPr>
              <w:t xml:space="preserve">Šiaulių miesto savivaldybės tarybos 2015 m. liepos </w:t>
            </w:r>
            <w:r w:rsidR="00BF2594" w:rsidRPr="004A03EA">
              <w:rPr>
                <w:rStyle w:val="DefaultParagraphFont1"/>
                <w:rFonts w:eastAsia="Lucida Sans Unicode" w:cs="Tahoma"/>
                <w:color w:val="auto"/>
                <w:shd w:val="clear" w:color="auto" w:fill="FFFFFF"/>
                <w:lang w:val="lt-LT"/>
              </w:rPr>
              <w:t>1</w:t>
            </w:r>
            <w:r w:rsidR="001F3D8D" w:rsidRPr="004A03EA">
              <w:rPr>
                <w:rStyle w:val="DefaultParagraphFont1"/>
                <w:rFonts w:eastAsia="Lucida Sans Unicode" w:cs="Tahoma"/>
                <w:color w:val="auto"/>
                <w:shd w:val="clear" w:color="auto" w:fill="FFFFFF"/>
                <w:lang w:val="lt-LT"/>
              </w:rPr>
              <w:t>6 d. sprendimu Nr. T-212 „Dėl projekto „Šiaulių menų inkubatoriaus įkūrimas“ nutraukimo“ projekto įgyvendinimas nutrauktas.</w:t>
            </w:r>
            <w:r w:rsidR="004A03EA" w:rsidRPr="004A03EA">
              <w:rPr>
                <w:rStyle w:val="DefaultParagraphFont1"/>
                <w:rFonts w:eastAsia="Lucida Sans Unicode" w:cs="Tahoma"/>
                <w:color w:val="auto"/>
                <w:shd w:val="clear" w:color="auto" w:fill="FFFFFF"/>
                <w:lang w:val="lt-LT"/>
              </w:rPr>
              <w:t xml:space="preserve"> </w:t>
            </w:r>
          </w:p>
          <w:p w:rsidR="00EA17F3" w:rsidRPr="00954B9E" w:rsidRDefault="00504AE9">
            <w:pPr>
              <w:pStyle w:val="Normal1"/>
              <w:ind w:left="87" w:right="182"/>
              <w:jc w:val="both"/>
              <w:rPr>
                <w:i/>
                <w:color w:val="auto"/>
                <w:shd w:val="clear" w:color="auto" w:fill="FFFFFF"/>
                <w:lang w:val="lt-LT"/>
              </w:rPr>
            </w:pPr>
            <w:r>
              <w:rPr>
                <w:i/>
                <w:color w:val="auto"/>
                <w:shd w:val="clear" w:color="auto" w:fill="FFFFFF"/>
                <w:lang w:val="lt-LT"/>
              </w:rPr>
              <w:t xml:space="preserve">       </w:t>
            </w:r>
            <w:r w:rsidR="00EA17F3" w:rsidRPr="00954B9E">
              <w:rPr>
                <w:i/>
                <w:color w:val="auto"/>
                <w:shd w:val="clear" w:color="auto" w:fill="FFFFFF"/>
                <w:lang w:val="lt-LT"/>
              </w:rPr>
              <w:t xml:space="preserve">04. Atnaujinti nekilnojamojo kultūros paveldo objektus.  </w:t>
            </w:r>
          </w:p>
          <w:p w:rsidR="00EA17F3" w:rsidRPr="00954B9E" w:rsidRDefault="00D817A4">
            <w:pPr>
              <w:pStyle w:val="Normal1"/>
              <w:ind w:left="87" w:right="182"/>
              <w:jc w:val="both"/>
              <w:rPr>
                <w:color w:val="auto"/>
                <w:shd w:val="clear" w:color="auto" w:fill="FFFFFF"/>
                <w:lang w:val="lt-LT"/>
              </w:rPr>
            </w:pPr>
            <w:r>
              <w:rPr>
                <w:color w:val="auto"/>
                <w:shd w:val="clear" w:color="auto" w:fill="FFFFFF"/>
                <w:lang w:val="lt-LT"/>
              </w:rPr>
              <w:t xml:space="preserve">       </w:t>
            </w:r>
            <w:r w:rsidR="00EA17F3" w:rsidRPr="00954B9E">
              <w:rPr>
                <w:color w:val="auto"/>
                <w:shd w:val="clear" w:color="auto" w:fill="FFFFFF"/>
                <w:lang w:val="lt-LT"/>
              </w:rPr>
              <w:t xml:space="preserve">Uždaviniui realizuoti numatoma </w:t>
            </w:r>
            <w:r w:rsidR="002E035F">
              <w:rPr>
                <w:color w:val="auto"/>
                <w:shd w:val="clear" w:color="auto" w:fill="FFFFFF"/>
                <w:lang w:val="lt-LT"/>
              </w:rPr>
              <w:t xml:space="preserve">toliau </w:t>
            </w:r>
            <w:r w:rsidR="00EA17F3" w:rsidRPr="00954B9E">
              <w:rPr>
                <w:color w:val="auto"/>
                <w:shd w:val="clear" w:color="auto" w:fill="FFFFFF"/>
                <w:lang w:val="lt-LT"/>
              </w:rPr>
              <w:t>įgyvendinti projektą „Kultūros paveldo išsaugojimas ir atgaivinimas sutvarkant dailininko Gerardo Bagdonavičiaus namą (Aušros al. 84)“.</w:t>
            </w:r>
          </w:p>
          <w:p w:rsidR="00EA17F3" w:rsidRPr="00954B9E" w:rsidRDefault="003F3652">
            <w:pPr>
              <w:pStyle w:val="Normal1"/>
              <w:ind w:left="87" w:right="182"/>
              <w:jc w:val="both"/>
              <w:rPr>
                <w:color w:val="auto"/>
                <w:shd w:val="clear" w:color="auto" w:fill="FFFFFF"/>
                <w:lang w:val="lt-LT"/>
              </w:rPr>
            </w:pPr>
            <w:r>
              <w:rPr>
                <w:color w:val="auto"/>
                <w:shd w:val="clear" w:color="auto" w:fill="FFFFFF"/>
                <w:lang w:val="lt-LT"/>
              </w:rPr>
              <w:t xml:space="preserve">       </w:t>
            </w:r>
            <w:r w:rsidR="00EA17F3" w:rsidRPr="00954B9E">
              <w:rPr>
                <w:color w:val="auto"/>
                <w:shd w:val="clear" w:color="auto" w:fill="FFFFFF"/>
                <w:lang w:val="lt-LT"/>
              </w:rPr>
              <w:t>Dailininkas G. Bagdonavičius (1901</w:t>
            </w:r>
            <w:r w:rsidR="00EA17F3" w:rsidRPr="00954B9E">
              <w:rPr>
                <w:rFonts w:cs="Times New Roman"/>
                <w:color w:val="auto"/>
                <w:shd w:val="clear" w:color="auto" w:fill="FFFFFF"/>
                <w:lang w:val="lt-LT"/>
              </w:rPr>
              <w:t>−</w:t>
            </w:r>
            <w:r w:rsidR="00EA17F3" w:rsidRPr="00954B9E">
              <w:rPr>
                <w:color w:val="auto"/>
                <w:shd w:val="clear" w:color="auto" w:fill="FFFFFF"/>
                <w:lang w:val="lt-LT"/>
              </w:rPr>
              <w:t>1986)</w:t>
            </w:r>
            <w:r w:rsidR="00EA17F3" w:rsidRPr="00954B9E">
              <w:rPr>
                <w:i/>
                <w:color w:val="auto"/>
                <w:shd w:val="clear" w:color="auto" w:fill="FFFFFF"/>
                <w:lang w:val="lt-LT"/>
              </w:rPr>
              <w:t xml:space="preserve"> </w:t>
            </w:r>
            <w:r w:rsidR="00EA17F3" w:rsidRPr="00954B9E">
              <w:rPr>
                <w:color w:val="auto"/>
                <w:shd w:val="clear" w:color="auto" w:fill="FFFFFF"/>
                <w:lang w:val="lt-LT"/>
              </w:rPr>
              <w:t xml:space="preserve">– grafikas, pedagogas, kraštotyrininkas, scenografas, vienas iš ekslibrisų pradininkų bei pirmųjų dizainerių Lietuvoje. Visą save atidavęs Šiaulių miestui, </w:t>
            </w:r>
            <w:r w:rsidR="00EA17F3" w:rsidRPr="00954B9E">
              <w:rPr>
                <w:color w:val="auto"/>
                <w:shd w:val="clear" w:color="auto" w:fill="FFFFFF"/>
                <w:lang w:val="lt-LT"/>
              </w:rPr>
              <w:lastRenderedPageBreak/>
              <w:t>įvairiapusis kūrėjas išugdė ne vieną menininkų bei meno mylėtojų kartą. Namą apie 1930 m. dailininkas pasist</w:t>
            </w:r>
            <w:r w:rsidR="00BF2594" w:rsidRPr="00954B9E">
              <w:rPr>
                <w:color w:val="auto"/>
                <w:shd w:val="clear" w:color="auto" w:fill="FFFFFF"/>
                <w:lang w:val="lt-LT"/>
              </w:rPr>
              <w:t>atė</w:t>
            </w:r>
            <w:r w:rsidR="00EA17F3" w:rsidRPr="00954B9E">
              <w:rPr>
                <w:color w:val="auto"/>
                <w:shd w:val="clear" w:color="auto" w:fill="FFFFFF"/>
                <w:lang w:val="lt-LT"/>
              </w:rPr>
              <w:t xml:space="preserve"> pagal savo eskizus padedant architektui Karoliui </w:t>
            </w:r>
            <w:proofErr w:type="spellStart"/>
            <w:r w:rsidR="00EA17F3" w:rsidRPr="00954B9E">
              <w:rPr>
                <w:color w:val="auto"/>
                <w:shd w:val="clear" w:color="auto" w:fill="FFFFFF"/>
                <w:lang w:val="lt-LT"/>
              </w:rPr>
              <w:t>Reisonui</w:t>
            </w:r>
            <w:proofErr w:type="spellEnd"/>
            <w:r w:rsidR="00EA17F3" w:rsidRPr="00954B9E">
              <w:rPr>
                <w:color w:val="auto"/>
                <w:shd w:val="clear" w:color="auto" w:fill="FFFFFF"/>
                <w:lang w:val="lt-LT"/>
              </w:rPr>
              <w:t>.</w:t>
            </w:r>
          </w:p>
          <w:p w:rsidR="00EA17F3" w:rsidRPr="00954B9E" w:rsidRDefault="00062974">
            <w:pPr>
              <w:pStyle w:val="Hyperlink1"/>
              <w:spacing w:line="240" w:lineRule="auto"/>
              <w:ind w:left="87" w:right="182" w:firstLine="0"/>
              <w:rPr>
                <w:color w:val="auto"/>
                <w:sz w:val="24"/>
                <w:szCs w:val="24"/>
                <w:shd w:val="clear" w:color="auto" w:fill="FFFFFF"/>
                <w:lang w:val="lt-LT"/>
              </w:rPr>
            </w:pPr>
            <w:r>
              <w:rPr>
                <w:color w:val="auto"/>
                <w:sz w:val="24"/>
                <w:szCs w:val="24"/>
                <w:shd w:val="clear" w:color="auto" w:fill="FFFFFF"/>
                <w:lang w:val="lt-LT"/>
              </w:rPr>
              <w:t xml:space="preserve">       </w:t>
            </w:r>
            <w:r w:rsidR="00345B3B" w:rsidRPr="00954B9E">
              <w:rPr>
                <w:color w:val="auto"/>
                <w:sz w:val="24"/>
                <w:szCs w:val="24"/>
                <w:shd w:val="clear" w:color="auto" w:fill="FFFFFF"/>
                <w:lang w:val="lt-LT"/>
              </w:rPr>
              <w:t>Bus siekiama</w:t>
            </w:r>
            <w:r w:rsidR="00954B9E" w:rsidRPr="00954B9E">
              <w:rPr>
                <w:color w:val="auto"/>
                <w:sz w:val="24"/>
                <w:szCs w:val="24"/>
                <w:shd w:val="clear" w:color="auto" w:fill="FFFFFF"/>
                <w:lang w:val="lt-LT"/>
              </w:rPr>
              <w:t xml:space="preserve"> atlikti tęstinius remonto, restauravimo ir kapitalinio remonto, keičiant paskirtį į administracinę, darbus</w:t>
            </w:r>
            <w:r>
              <w:rPr>
                <w:color w:val="auto"/>
                <w:sz w:val="24"/>
                <w:szCs w:val="24"/>
                <w:shd w:val="clear" w:color="auto" w:fill="FFFFFF"/>
                <w:lang w:val="lt-LT"/>
              </w:rPr>
              <w:t xml:space="preserve"> vykdant 2016 </w:t>
            </w:r>
            <w:r w:rsidRPr="007971B6">
              <w:t>–</w:t>
            </w:r>
            <w:r>
              <w:t xml:space="preserve"> </w:t>
            </w:r>
            <w:r>
              <w:rPr>
                <w:color w:val="auto"/>
                <w:sz w:val="24"/>
                <w:szCs w:val="24"/>
                <w:shd w:val="clear" w:color="auto" w:fill="FFFFFF"/>
                <w:lang w:val="lt-LT"/>
              </w:rPr>
              <w:t xml:space="preserve">04 </w:t>
            </w:r>
            <w:r w:rsidRPr="007971B6">
              <w:t>–</w:t>
            </w:r>
            <w:r>
              <w:t xml:space="preserve"> </w:t>
            </w:r>
            <w:r w:rsidR="002E035F">
              <w:rPr>
                <w:color w:val="auto"/>
                <w:sz w:val="24"/>
                <w:szCs w:val="24"/>
                <w:shd w:val="clear" w:color="auto" w:fill="FFFFFF"/>
                <w:lang w:val="lt-LT"/>
              </w:rPr>
              <w:t>20 Statybos rangos sutartį</w:t>
            </w:r>
            <w:r w:rsidR="00936D66" w:rsidRPr="00954B9E">
              <w:rPr>
                <w:color w:val="auto"/>
                <w:sz w:val="24"/>
                <w:szCs w:val="24"/>
                <w:shd w:val="clear" w:color="auto" w:fill="FFFFFF"/>
                <w:lang w:val="lt-LT"/>
              </w:rPr>
              <w:t xml:space="preserve"> </w:t>
            </w:r>
            <w:r w:rsidR="002E035F">
              <w:rPr>
                <w:color w:val="auto"/>
                <w:sz w:val="24"/>
                <w:szCs w:val="24"/>
                <w:shd w:val="clear" w:color="auto" w:fill="FFFFFF"/>
                <w:lang w:val="lt-LT"/>
              </w:rPr>
              <w:t>Nr. R-03/</w:t>
            </w:r>
            <w:r>
              <w:rPr>
                <w:color w:val="auto"/>
                <w:sz w:val="24"/>
                <w:szCs w:val="24"/>
                <w:shd w:val="clear" w:color="auto" w:fill="FFFFFF"/>
                <w:lang w:val="lt-LT"/>
              </w:rPr>
              <w:t>1. Ši sutartis galioja iki 2021</w:t>
            </w:r>
            <w:r w:rsidRPr="00380AA9">
              <w:rPr>
                <w:lang w:val="lt-LT"/>
              </w:rPr>
              <w:t>–</w:t>
            </w:r>
            <w:r>
              <w:rPr>
                <w:color w:val="auto"/>
                <w:sz w:val="24"/>
                <w:szCs w:val="24"/>
                <w:shd w:val="clear" w:color="auto" w:fill="FFFFFF"/>
                <w:lang w:val="lt-LT"/>
              </w:rPr>
              <w:t>12</w:t>
            </w:r>
            <w:r w:rsidRPr="00380AA9">
              <w:rPr>
                <w:lang w:val="lt-LT"/>
              </w:rPr>
              <w:t>–</w:t>
            </w:r>
            <w:r w:rsidR="002E035F">
              <w:rPr>
                <w:color w:val="auto"/>
                <w:sz w:val="24"/>
                <w:szCs w:val="24"/>
                <w:shd w:val="clear" w:color="auto" w:fill="FFFFFF"/>
                <w:lang w:val="lt-LT"/>
              </w:rPr>
              <w:t>31. Sutarties vykdymo metu dėl nenumatytų aplinkybių (t. y. nesklandaus finansavimo; netinkamų darbams klimato sąlygų; projekto įgyvendinimo metu nustatytų reikalingų papildomų darbų/tyrimų; rangos darbų sutarties vykdymo metu įvykusių teisės aktų pasikeitimų, įtakojančių darbų vykdymą ir pan.), terminas gali būti pratęstas 2 (du) kartus 2 (dviem) metams Šalių rašytiniu susitarimu, kuris taps neatskiriama Sutarties dalimi. Bendra Sutarties trukmė ne ilgesnė kaip iki 2</w:t>
            </w:r>
            <w:r>
              <w:rPr>
                <w:color w:val="auto"/>
                <w:sz w:val="24"/>
                <w:szCs w:val="24"/>
                <w:shd w:val="clear" w:color="auto" w:fill="FFFFFF"/>
                <w:lang w:val="lt-LT"/>
              </w:rPr>
              <w:t>023</w:t>
            </w:r>
            <w:r w:rsidRPr="00380AA9">
              <w:rPr>
                <w:lang w:val="lt-LT"/>
              </w:rPr>
              <w:t>–</w:t>
            </w:r>
            <w:r>
              <w:rPr>
                <w:color w:val="auto"/>
                <w:sz w:val="24"/>
                <w:szCs w:val="24"/>
                <w:shd w:val="clear" w:color="auto" w:fill="FFFFFF"/>
                <w:lang w:val="lt-LT"/>
              </w:rPr>
              <w:t>12</w:t>
            </w:r>
            <w:r w:rsidRPr="00380AA9">
              <w:rPr>
                <w:lang w:val="lt-LT"/>
              </w:rPr>
              <w:t>–</w:t>
            </w:r>
            <w:r w:rsidR="002E035F">
              <w:rPr>
                <w:color w:val="auto"/>
                <w:sz w:val="24"/>
                <w:szCs w:val="24"/>
                <w:shd w:val="clear" w:color="auto" w:fill="FFFFFF"/>
                <w:lang w:val="lt-LT"/>
              </w:rPr>
              <w:t>31.</w:t>
            </w:r>
          </w:p>
          <w:p w:rsidR="00262AFA" w:rsidRDefault="00954B9E" w:rsidP="00262AFA">
            <w:pPr>
              <w:snapToGrid w:val="0"/>
              <w:ind w:left="87" w:right="182"/>
              <w:jc w:val="both"/>
              <w:rPr>
                <w:rStyle w:val="DefaultParagraphFont1"/>
                <w:rFonts w:cs="Tahoma"/>
                <w:color w:val="C00000"/>
                <w:shd w:val="clear" w:color="auto" w:fill="FFFFFF"/>
              </w:rPr>
            </w:pPr>
            <w:r w:rsidRPr="009C6A8F">
              <w:rPr>
                <w:rFonts w:eastAsia="Times New Roman"/>
                <w:u w:val="single"/>
                <w:shd w:val="clear" w:color="auto" w:fill="FFFFFF"/>
              </w:rPr>
              <w:t xml:space="preserve">Produkto vertinimo kriterijai: </w:t>
            </w:r>
            <w:r w:rsidR="003550D0" w:rsidRPr="009C6A8F">
              <w:rPr>
                <w:rFonts w:eastAsia="Times New Roman" w:cs="Tahoma"/>
                <w:bCs/>
                <w:shd w:val="clear" w:color="auto" w:fill="FFFFFF"/>
              </w:rPr>
              <w:t xml:space="preserve">2017 m. </w:t>
            </w:r>
            <w:r w:rsidR="002E035F" w:rsidRPr="009C6A8F">
              <w:rPr>
                <w:shd w:val="clear" w:color="auto" w:fill="FFFFFF"/>
              </w:rPr>
              <w:t xml:space="preserve">atlikta </w:t>
            </w:r>
            <w:r w:rsidR="003550D0" w:rsidRPr="009C6A8F">
              <w:rPr>
                <w:shd w:val="clear" w:color="auto" w:fill="FFFFFF"/>
              </w:rPr>
              <w:t xml:space="preserve">17 proc. </w:t>
            </w:r>
            <w:r w:rsidR="002E035F" w:rsidRPr="009C6A8F">
              <w:rPr>
                <w:shd w:val="clear" w:color="auto" w:fill="FFFFFF"/>
              </w:rPr>
              <w:t>tęstini</w:t>
            </w:r>
            <w:r w:rsidR="003550D0" w:rsidRPr="009C6A8F">
              <w:rPr>
                <w:shd w:val="clear" w:color="auto" w:fill="FFFFFF"/>
              </w:rPr>
              <w:t>ų</w:t>
            </w:r>
            <w:r w:rsidR="002E035F" w:rsidRPr="009C6A8F">
              <w:rPr>
                <w:shd w:val="clear" w:color="auto" w:fill="FFFFFF"/>
              </w:rPr>
              <w:t xml:space="preserve"> </w:t>
            </w:r>
            <w:r w:rsidR="002E035F" w:rsidRPr="009C6A8F">
              <w:rPr>
                <w:rFonts w:eastAsia="Times New Roman" w:cs="Tahoma"/>
                <w:bCs/>
                <w:shd w:val="clear" w:color="auto" w:fill="FFFFFF"/>
              </w:rPr>
              <w:t xml:space="preserve">nekilnojamojo kultūros paveldo – G. </w:t>
            </w:r>
            <w:r w:rsidR="00062974">
              <w:rPr>
                <w:rFonts w:eastAsia="Times New Roman" w:cs="Tahoma"/>
                <w:bCs/>
                <w:shd w:val="clear" w:color="auto" w:fill="FFFFFF"/>
              </w:rPr>
              <w:t xml:space="preserve">       </w:t>
            </w:r>
            <w:r w:rsidR="002E035F" w:rsidRPr="009C6A8F">
              <w:rPr>
                <w:rFonts w:eastAsia="Times New Roman" w:cs="Tahoma"/>
                <w:bCs/>
                <w:shd w:val="clear" w:color="auto" w:fill="FFFFFF"/>
              </w:rPr>
              <w:t>Bagdonavičiaus namo –</w:t>
            </w:r>
            <w:r w:rsidR="002E035F" w:rsidRPr="009C6A8F">
              <w:rPr>
                <w:rFonts w:eastAsia="Times New Roman" w:cs="Tahoma"/>
                <w:bCs/>
                <w:color w:val="FF0000"/>
                <w:shd w:val="clear" w:color="auto" w:fill="FFFFFF"/>
              </w:rPr>
              <w:t xml:space="preserve"> </w:t>
            </w:r>
            <w:r w:rsidR="002E035F" w:rsidRPr="009C6A8F">
              <w:rPr>
                <w:shd w:val="clear" w:color="auto" w:fill="FFFFFF"/>
              </w:rPr>
              <w:t>remonto, restauravimo ir kapitalinio remonto, keičiant p</w:t>
            </w:r>
            <w:r w:rsidR="003550D0" w:rsidRPr="009C6A8F">
              <w:rPr>
                <w:shd w:val="clear" w:color="auto" w:fill="FFFFFF"/>
              </w:rPr>
              <w:t xml:space="preserve">askirtį į administracinę, </w:t>
            </w:r>
            <w:r w:rsidR="003550D0" w:rsidRPr="004771BD">
              <w:rPr>
                <w:shd w:val="clear" w:color="auto" w:fill="FFFFFF"/>
              </w:rPr>
              <w:t>darbų</w:t>
            </w:r>
            <w:r w:rsidR="00062974">
              <w:rPr>
                <w:rFonts w:eastAsia="Times New Roman" w:cs="Tahoma"/>
                <w:bCs/>
                <w:shd w:val="clear" w:color="auto" w:fill="FFFFFF"/>
              </w:rPr>
              <w:t>,</w:t>
            </w:r>
            <w:r w:rsidR="00B27E7C">
              <w:rPr>
                <w:rFonts w:eastAsia="Times New Roman" w:cs="Tahoma"/>
                <w:bCs/>
                <w:shd w:val="clear" w:color="auto" w:fill="FFFFFF"/>
              </w:rPr>
              <w:t xml:space="preserve"> esant finan</w:t>
            </w:r>
            <w:r w:rsidR="00335C63">
              <w:rPr>
                <w:rFonts w:eastAsia="Times New Roman" w:cs="Tahoma"/>
                <w:bCs/>
                <w:shd w:val="clear" w:color="auto" w:fill="FFFFFF"/>
              </w:rPr>
              <w:t>s</w:t>
            </w:r>
            <w:r w:rsidR="00B27E7C">
              <w:rPr>
                <w:rFonts w:eastAsia="Times New Roman" w:cs="Tahoma"/>
                <w:bCs/>
                <w:shd w:val="clear" w:color="auto" w:fill="FFFFFF"/>
              </w:rPr>
              <w:t>i</w:t>
            </w:r>
            <w:r w:rsidR="00335C63">
              <w:rPr>
                <w:rFonts w:eastAsia="Times New Roman" w:cs="Tahoma"/>
                <w:bCs/>
                <w:shd w:val="clear" w:color="auto" w:fill="FFFFFF"/>
              </w:rPr>
              <w:t xml:space="preserve">nėms galimybėms, </w:t>
            </w:r>
            <w:r w:rsidR="004771BD" w:rsidRPr="00B77AC5">
              <w:rPr>
                <w:rStyle w:val="DefaultParagraphFont1"/>
                <w:iCs/>
                <w:shd w:val="clear" w:color="auto" w:fill="FFFFFF"/>
              </w:rPr>
              <w:t xml:space="preserve">atlikti </w:t>
            </w:r>
            <w:r w:rsidR="004771BD" w:rsidRPr="00B77AC5">
              <w:rPr>
                <w:rStyle w:val="DefaultParagraphFont1"/>
                <w:rFonts w:cs="Tahoma"/>
                <w:bCs/>
                <w:shd w:val="clear" w:color="auto" w:fill="FFFFFF"/>
              </w:rPr>
              <w:t xml:space="preserve">Šiaulių miesto kultūros centro „Laiptų galerija“ senojo pastato (P. </w:t>
            </w:r>
            <w:proofErr w:type="spellStart"/>
            <w:r w:rsidR="004771BD" w:rsidRPr="00B77AC5">
              <w:rPr>
                <w:rStyle w:val="DefaultParagraphFont1"/>
                <w:rFonts w:cs="Tahoma"/>
                <w:bCs/>
                <w:shd w:val="clear" w:color="auto" w:fill="FFFFFF"/>
              </w:rPr>
              <w:t>Bugailiškio</w:t>
            </w:r>
            <w:proofErr w:type="spellEnd"/>
            <w:r w:rsidR="004771BD" w:rsidRPr="00B77AC5">
              <w:rPr>
                <w:rStyle w:val="DefaultParagraphFont1"/>
                <w:rFonts w:cs="Tahoma"/>
                <w:bCs/>
                <w:shd w:val="clear" w:color="auto" w:fill="FFFFFF"/>
              </w:rPr>
              <w:t xml:space="preserve"> namas, Žemaitės g. 8</w:t>
            </w:r>
            <w:r w:rsidR="004771BD">
              <w:rPr>
                <w:rStyle w:val="DefaultParagraphFont1"/>
                <w:rFonts w:cs="Tahoma"/>
                <w:bCs/>
                <w:shd w:val="clear" w:color="auto" w:fill="FFFFFF"/>
              </w:rPr>
              <w:t xml:space="preserve">3) tvarkomieji statybos darbai, </w:t>
            </w:r>
            <w:r w:rsidR="009C6A8F" w:rsidRPr="004771BD">
              <w:rPr>
                <w:rFonts w:eastAsia="Times New Roman" w:cs="Tahoma"/>
                <w:bCs/>
                <w:shd w:val="clear" w:color="auto" w:fill="FFFFFF"/>
              </w:rPr>
              <w:t>atliktas</w:t>
            </w:r>
            <w:r w:rsidR="00EA17F3" w:rsidRPr="004771BD">
              <w:rPr>
                <w:rFonts w:eastAsia="Times New Roman" w:cs="Tahoma"/>
                <w:bCs/>
                <w:shd w:val="clear" w:color="auto" w:fill="FFFFFF"/>
              </w:rPr>
              <w:t xml:space="preserve"> Šiaulių miesto </w:t>
            </w:r>
            <w:r w:rsidR="009C6A8F" w:rsidRPr="004771BD">
              <w:rPr>
                <w:rFonts w:eastAsia="Times New Roman" w:cs="Tahoma"/>
                <w:bCs/>
                <w:shd w:val="clear" w:color="auto" w:fill="FFFFFF"/>
              </w:rPr>
              <w:t>kultūros centro Rėkyvos skyriaus pastato fasado ir vidaus patalpų remont</w:t>
            </w:r>
            <w:r w:rsidR="004771BD">
              <w:rPr>
                <w:rFonts w:eastAsia="Times New Roman" w:cs="Tahoma"/>
                <w:bCs/>
                <w:shd w:val="clear" w:color="auto" w:fill="FFFFFF"/>
              </w:rPr>
              <w:t>as</w:t>
            </w:r>
            <w:r w:rsidR="0049477A" w:rsidRPr="004771BD">
              <w:rPr>
                <w:rFonts w:eastAsia="Times New Roman" w:cs="Tahoma"/>
                <w:bCs/>
                <w:shd w:val="clear" w:color="auto" w:fill="FFFFFF"/>
              </w:rPr>
              <w:t xml:space="preserve">; </w:t>
            </w:r>
            <w:r w:rsidR="009C6A8F" w:rsidRPr="004771BD">
              <w:rPr>
                <w:rFonts w:eastAsia="Times New Roman" w:cs="Tahoma"/>
                <w:bCs/>
                <w:shd w:val="clear" w:color="auto" w:fill="FFFFFF"/>
              </w:rPr>
              <w:t xml:space="preserve">atnaujintas (modernizuotas) Šiaulių </w:t>
            </w:r>
            <w:r w:rsidR="004771BD">
              <w:rPr>
                <w:rFonts w:eastAsia="Times New Roman" w:cs="Tahoma"/>
                <w:bCs/>
                <w:shd w:val="clear" w:color="auto" w:fill="FFFFFF"/>
              </w:rPr>
              <w:t>dailės galerijos pastatas.</w:t>
            </w:r>
            <w:r w:rsidR="0071206C">
              <w:rPr>
                <w:rStyle w:val="DefaultParagraphFont1"/>
                <w:rFonts w:cs="Tahoma"/>
                <w:color w:val="C00000"/>
                <w:shd w:val="clear" w:color="auto" w:fill="FFFFFF"/>
              </w:rPr>
              <w:t xml:space="preserve"> </w:t>
            </w:r>
          </w:p>
          <w:p w:rsidR="00042353" w:rsidRPr="00736633" w:rsidRDefault="00EA17F3" w:rsidP="00262AFA">
            <w:pPr>
              <w:snapToGrid w:val="0"/>
              <w:ind w:left="87" w:right="182"/>
              <w:jc w:val="both"/>
              <w:rPr>
                <w:rFonts w:eastAsia="Times New Roman" w:cs="Tahoma"/>
                <w:color w:val="000000"/>
                <w:u w:val="single"/>
                <w:shd w:val="clear" w:color="auto" w:fill="FFFFFF"/>
              </w:rPr>
            </w:pPr>
            <w:r w:rsidRPr="004F1D2F">
              <w:rPr>
                <w:rFonts w:eastAsia="Times New Roman" w:cs="Tahoma"/>
                <w:color w:val="000000"/>
                <w:shd w:val="clear" w:color="auto" w:fill="FFFFFF"/>
              </w:rPr>
              <w:t>Rezultat</w:t>
            </w:r>
            <w:r w:rsidR="00042353" w:rsidRPr="004F1D2F">
              <w:rPr>
                <w:rFonts w:eastAsia="Times New Roman" w:cs="Tahoma"/>
                <w:color w:val="000000"/>
                <w:shd w:val="clear" w:color="auto" w:fill="FFFFFF"/>
              </w:rPr>
              <w:t>o pasiekimo vertinimo kriterijus</w:t>
            </w:r>
            <w:r w:rsidR="00736633" w:rsidRPr="004F1D2F">
              <w:rPr>
                <w:rFonts w:eastAsia="Times New Roman" w:cs="Tahoma"/>
                <w:color w:val="000000"/>
                <w:shd w:val="clear" w:color="auto" w:fill="FFFFFF"/>
              </w:rPr>
              <w:t>:</w:t>
            </w:r>
            <w:r w:rsidR="00736633">
              <w:rPr>
                <w:rFonts w:eastAsia="Times New Roman" w:cs="Tahoma"/>
                <w:color w:val="000000"/>
                <w:u w:val="single"/>
                <w:shd w:val="clear" w:color="auto" w:fill="FFFFFF"/>
              </w:rPr>
              <w:t xml:space="preserve"> </w:t>
            </w:r>
            <w:r w:rsidRPr="00042353">
              <w:rPr>
                <w:rFonts w:eastAsia="Times New Roman" w:cs="Tahoma"/>
                <w:color w:val="000000"/>
                <w:shd w:val="clear" w:color="auto" w:fill="FFFFFF"/>
              </w:rPr>
              <w:t>sukurta šiuolaikiška kultūros įstaigų infrastruktūra.</w:t>
            </w:r>
          </w:p>
        </w:tc>
      </w:tr>
      <w:tr w:rsidR="00EA17F3">
        <w:tc>
          <w:tcPr>
            <w:tcW w:w="10210" w:type="dxa"/>
            <w:gridSpan w:val="7"/>
            <w:tcBorders>
              <w:left w:val="single" w:sz="1" w:space="0" w:color="000000"/>
              <w:bottom w:val="single" w:sz="1" w:space="0" w:color="000000"/>
              <w:right w:val="single" w:sz="1" w:space="0" w:color="000000"/>
            </w:tcBorders>
            <w:shd w:val="clear" w:color="auto" w:fill="auto"/>
          </w:tcPr>
          <w:p w:rsidR="00EA17F3" w:rsidRDefault="00EA17F3">
            <w:pPr>
              <w:pStyle w:val="Lentelsturinys"/>
              <w:snapToGrid w:val="0"/>
              <w:ind w:left="87" w:right="182"/>
              <w:rPr>
                <w:b/>
                <w:bCs/>
                <w:color w:val="000000"/>
                <w:shd w:val="clear" w:color="auto" w:fill="FFFFFF"/>
              </w:rPr>
            </w:pPr>
            <w:r>
              <w:rPr>
                <w:b/>
                <w:bCs/>
                <w:color w:val="000000"/>
                <w:shd w:val="clear" w:color="auto" w:fill="FFFFFF"/>
              </w:rPr>
              <w:lastRenderedPageBreak/>
              <w:t>Numatomas programos įgyvendinimo rezultatas:</w:t>
            </w:r>
          </w:p>
          <w:p w:rsidR="00EA17F3" w:rsidRDefault="00062974">
            <w:pPr>
              <w:pStyle w:val="Normal1"/>
              <w:snapToGrid w:val="0"/>
              <w:ind w:left="87" w:right="182"/>
              <w:jc w:val="both"/>
              <w:rPr>
                <w:rStyle w:val="DefaultParagraphFont1"/>
                <w:rFonts w:eastAsia="Lucida Sans Unicode" w:cs="Tahoma"/>
                <w:color w:val="000000"/>
                <w:shd w:val="clear" w:color="auto" w:fill="FFFFFF"/>
                <w:lang w:val="lt-LT"/>
              </w:rPr>
            </w:pPr>
            <w:r>
              <w:rPr>
                <w:rStyle w:val="DefaultParagraphFont1"/>
                <w:rFonts w:eastAsia="Lucida Sans Unicode" w:cs="Tahoma"/>
                <w:bCs/>
                <w:iCs/>
                <w:color w:val="000000"/>
                <w:shd w:val="clear" w:color="auto" w:fill="FFFFFF"/>
                <w:lang w:val="lt-LT"/>
              </w:rPr>
              <w:t xml:space="preserve">        </w:t>
            </w:r>
            <w:r w:rsidR="00EA17F3">
              <w:rPr>
                <w:rStyle w:val="DefaultParagraphFont1"/>
                <w:rFonts w:eastAsia="Lucida Sans Unicode" w:cs="Tahoma"/>
                <w:bCs/>
                <w:iCs/>
                <w:color w:val="000000"/>
                <w:shd w:val="clear" w:color="auto" w:fill="FFFFFF"/>
                <w:lang w:val="lt-LT"/>
              </w:rPr>
              <w:t>S</w:t>
            </w:r>
            <w:r w:rsidR="00EA17F3">
              <w:rPr>
                <w:rStyle w:val="DefaultParagraphFont1"/>
                <w:rFonts w:eastAsia="Lucida Sans Unicode" w:cs="Tahoma"/>
                <w:iCs/>
                <w:color w:val="000000"/>
                <w:shd w:val="clear" w:color="auto" w:fill="FFFFFF"/>
                <w:lang w:val="lt-LT"/>
              </w:rPr>
              <w:t>udarytos</w:t>
            </w:r>
            <w:r w:rsidR="00EA17F3">
              <w:rPr>
                <w:rStyle w:val="DefaultParagraphFont1"/>
                <w:rFonts w:eastAsia="Lucida Sans Unicode" w:cs="Tahoma"/>
                <w:color w:val="000000"/>
                <w:shd w:val="clear" w:color="auto" w:fill="FFFFFF"/>
                <w:lang w:val="lt-LT"/>
              </w:rPr>
              <w:t xml:space="preserve"> sąlygos Šiaulių miesto biudžetinių kultūros įstaigoms funkcionuoti ir teikti miesto gyventojams tik kokybiškas kultūros paslaugas; išaugęs visuomenės narių susidomėjimas menine kūrybine veikla, mieste vykstančiais kultūriniais renginiais, teikiamomis kultūros paslaugomis, sukurta moderni kultūros įstaigų infrastruktūra.</w:t>
            </w:r>
          </w:p>
        </w:tc>
      </w:tr>
      <w:tr w:rsidR="00EA17F3">
        <w:tc>
          <w:tcPr>
            <w:tcW w:w="10210" w:type="dxa"/>
            <w:gridSpan w:val="7"/>
            <w:tcBorders>
              <w:left w:val="single" w:sz="1" w:space="0" w:color="000000"/>
              <w:bottom w:val="single" w:sz="1" w:space="0" w:color="000000"/>
              <w:right w:val="single" w:sz="1" w:space="0" w:color="000000"/>
            </w:tcBorders>
            <w:shd w:val="clear" w:color="auto" w:fill="auto"/>
          </w:tcPr>
          <w:p w:rsidR="00EA17F3" w:rsidRDefault="00EA17F3">
            <w:pPr>
              <w:pStyle w:val="Lentelsturinys"/>
              <w:snapToGrid w:val="0"/>
              <w:ind w:left="87" w:right="182"/>
              <w:rPr>
                <w:b/>
                <w:bCs/>
                <w:color w:val="000000"/>
                <w:shd w:val="clear" w:color="auto" w:fill="FFFFFF"/>
              </w:rPr>
            </w:pPr>
            <w:r>
              <w:rPr>
                <w:b/>
                <w:bCs/>
                <w:color w:val="000000"/>
                <w:shd w:val="clear" w:color="auto" w:fill="FFFFFF"/>
              </w:rPr>
              <w:t>Galimi programos vykdymo ir finansavimo šaltiniai:</w:t>
            </w:r>
          </w:p>
          <w:p w:rsidR="00EA17F3" w:rsidRDefault="00062974">
            <w:pPr>
              <w:numPr>
                <w:ilvl w:val="0"/>
                <w:numId w:val="2"/>
              </w:numPr>
              <w:tabs>
                <w:tab w:val="left" w:pos="360"/>
                <w:tab w:val="left" w:pos="720"/>
              </w:tabs>
              <w:snapToGrid w:val="0"/>
              <w:ind w:left="87" w:right="182"/>
              <w:jc w:val="both"/>
              <w:rPr>
                <w:rFonts w:cs="Tahoma"/>
                <w:color w:val="000000"/>
                <w:shd w:val="clear" w:color="auto" w:fill="FFFFFF"/>
              </w:rPr>
            </w:pPr>
            <w:r>
              <w:rPr>
                <w:rFonts w:cs="Tahoma"/>
                <w:color w:val="000000"/>
                <w:shd w:val="clear" w:color="auto" w:fill="FFFFFF"/>
              </w:rPr>
              <w:t xml:space="preserve">        </w:t>
            </w:r>
            <w:r w:rsidR="00EA17F3">
              <w:rPr>
                <w:rFonts w:cs="Tahoma"/>
                <w:color w:val="000000"/>
                <w:shd w:val="clear" w:color="auto" w:fill="FFFFFF"/>
              </w:rPr>
              <w:t xml:space="preserve">Šiaulių miesto savivaldybės biudžeto lėšos </w:t>
            </w:r>
            <w:r w:rsidR="00EA17F3">
              <w:rPr>
                <w:color w:val="000000"/>
                <w:shd w:val="clear" w:color="auto" w:fill="FFFFFF"/>
                <w:lang w:val="pt-BR"/>
              </w:rPr>
              <w:t xml:space="preserve">(tarp jų ir biudžetinių kultūros įstaigų specialiųjų programų lėšos) </w:t>
            </w:r>
            <w:r w:rsidR="00152D59" w:rsidRPr="00380AA9">
              <w:rPr>
                <w:color w:val="000000"/>
                <w:shd w:val="clear" w:color="auto" w:fill="FFFFFF"/>
              </w:rPr>
              <w:t>(</w:t>
            </w:r>
            <w:r w:rsidR="00EA17F3" w:rsidRPr="00380AA9">
              <w:rPr>
                <w:color w:val="000000"/>
                <w:shd w:val="clear" w:color="auto" w:fill="FFFFFF"/>
              </w:rPr>
              <w:t>SP)</w:t>
            </w:r>
            <w:r w:rsidR="00B452BA">
              <w:rPr>
                <w:rFonts w:cs="Tahoma"/>
                <w:color w:val="000000"/>
                <w:shd w:val="clear" w:color="auto" w:fill="FFFFFF"/>
              </w:rPr>
              <w:t>;</w:t>
            </w:r>
          </w:p>
          <w:p w:rsidR="00EA17F3" w:rsidRDefault="00062974">
            <w:pPr>
              <w:numPr>
                <w:ilvl w:val="0"/>
                <w:numId w:val="2"/>
              </w:numPr>
              <w:tabs>
                <w:tab w:val="left" w:pos="360"/>
                <w:tab w:val="left" w:pos="720"/>
              </w:tabs>
              <w:snapToGrid w:val="0"/>
              <w:ind w:left="87" w:right="182"/>
              <w:jc w:val="both"/>
              <w:rPr>
                <w:rFonts w:cs="Tahoma"/>
                <w:color w:val="000000"/>
                <w:shd w:val="clear" w:color="auto" w:fill="FFFFFF"/>
              </w:rPr>
            </w:pPr>
            <w:r>
              <w:rPr>
                <w:rFonts w:cs="Tahoma"/>
                <w:color w:val="000000"/>
                <w:shd w:val="clear" w:color="auto" w:fill="FFFFFF"/>
              </w:rPr>
              <w:t xml:space="preserve">        </w:t>
            </w:r>
            <w:r w:rsidR="00EA17F3">
              <w:rPr>
                <w:rFonts w:cs="Tahoma"/>
                <w:color w:val="000000"/>
                <w:shd w:val="clear" w:color="auto" w:fill="FFFFFF"/>
              </w:rPr>
              <w:t xml:space="preserve">Europos Sąjungos struktūrinių fondų lėšos </w:t>
            </w:r>
            <w:r w:rsidR="00EA17F3">
              <w:rPr>
                <w:rFonts w:cs="Tahoma"/>
                <w:color w:val="000000"/>
                <w:shd w:val="clear" w:color="auto" w:fill="FFFFFF"/>
                <w:lang w:val="en-US"/>
              </w:rPr>
              <w:t>(ES)</w:t>
            </w:r>
            <w:r w:rsidR="00B452BA">
              <w:rPr>
                <w:rFonts w:cs="Tahoma"/>
                <w:color w:val="000000"/>
                <w:shd w:val="clear" w:color="auto" w:fill="FFFFFF"/>
              </w:rPr>
              <w:t>;</w:t>
            </w:r>
          </w:p>
          <w:p w:rsidR="00062974" w:rsidRDefault="00062974">
            <w:pPr>
              <w:numPr>
                <w:ilvl w:val="0"/>
                <w:numId w:val="2"/>
              </w:numPr>
              <w:tabs>
                <w:tab w:val="left" w:pos="360"/>
                <w:tab w:val="left" w:pos="720"/>
              </w:tabs>
              <w:snapToGrid w:val="0"/>
              <w:ind w:left="87" w:right="182"/>
              <w:jc w:val="both"/>
              <w:rPr>
                <w:rFonts w:cs="Tahoma"/>
                <w:color w:val="000000"/>
                <w:shd w:val="clear" w:color="auto" w:fill="FFFFFF"/>
              </w:rPr>
            </w:pPr>
            <w:r>
              <w:rPr>
                <w:rFonts w:cs="Tahoma"/>
                <w:color w:val="000000"/>
                <w:shd w:val="clear" w:color="auto" w:fill="FFFFFF"/>
              </w:rPr>
              <w:t xml:space="preserve">        </w:t>
            </w:r>
            <w:r w:rsidR="00EA17F3">
              <w:rPr>
                <w:rFonts w:cs="Tahoma"/>
                <w:color w:val="000000"/>
                <w:shd w:val="clear" w:color="auto" w:fill="FFFFFF"/>
              </w:rPr>
              <w:t>Lietuvos Respublikos valstybės biudžeto lėšos</w:t>
            </w:r>
            <w:r w:rsidR="00B452BA">
              <w:rPr>
                <w:rFonts w:cs="Tahoma"/>
                <w:color w:val="000000"/>
                <w:shd w:val="clear" w:color="auto" w:fill="FFFFFF"/>
              </w:rPr>
              <w:t xml:space="preserve"> (VB);</w:t>
            </w:r>
          </w:p>
          <w:p w:rsidR="00EA17F3" w:rsidRDefault="00062974">
            <w:pPr>
              <w:numPr>
                <w:ilvl w:val="0"/>
                <w:numId w:val="2"/>
              </w:numPr>
              <w:tabs>
                <w:tab w:val="left" w:pos="360"/>
                <w:tab w:val="left" w:pos="720"/>
              </w:tabs>
              <w:snapToGrid w:val="0"/>
              <w:ind w:left="87" w:right="182"/>
              <w:jc w:val="both"/>
              <w:rPr>
                <w:rFonts w:cs="Tahoma"/>
                <w:color w:val="000000"/>
                <w:shd w:val="clear" w:color="auto" w:fill="FFFFFF"/>
              </w:rPr>
            </w:pPr>
            <w:r>
              <w:rPr>
                <w:rFonts w:cs="Tahoma"/>
                <w:color w:val="000000"/>
                <w:shd w:val="clear" w:color="auto" w:fill="FFFFFF"/>
              </w:rPr>
              <w:t xml:space="preserve">        Valstybės investicijų programos lėšos (VIP), ministerijų programų lėšos</w:t>
            </w:r>
            <w:r w:rsidR="00B452BA">
              <w:rPr>
                <w:rFonts w:cs="Tahoma"/>
                <w:color w:val="000000"/>
                <w:shd w:val="clear" w:color="auto" w:fill="FFFFFF"/>
              </w:rPr>
              <w:t>;</w:t>
            </w:r>
          </w:p>
          <w:p w:rsidR="00EA17F3" w:rsidRDefault="00062974">
            <w:pPr>
              <w:numPr>
                <w:ilvl w:val="0"/>
                <w:numId w:val="2"/>
              </w:numPr>
              <w:tabs>
                <w:tab w:val="left" w:pos="360"/>
                <w:tab w:val="left" w:pos="720"/>
              </w:tabs>
              <w:snapToGrid w:val="0"/>
              <w:ind w:left="87" w:right="182"/>
              <w:jc w:val="both"/>
              <w:rPr>
                <w:rFonts w:cs="Tahoma"/>
                <w:color w:val="000000"/>
                <w:szCs w:val="20"/>
                <w:shd w:val="clear" w:color="auto" w:fill="FFFFFF"/>
                <w:lang w:val="en-US"/>
              </w:rPr>
            </w:pPr>
            <w:r>
              <w:rPr>
                <w:rFonts w:cs="Tahoma"/>
                <w:color w:val="000000"/>
                <w:szCs w:val="20"/>
                <w:shd w:val="clear" w:color="auto" w:fill="FFFFFF"/>
              </w:rPr>
              <w:t xml:space="preserve">        </w:t>
            </w:r>
            <w:r w:rsidR="00EA17F3">
              <w:rPr>
                <w:rFonts w:cs="Tahoma"/>
                <w:color w:val="000000"/>
                <w:szCs w:val="20"/>
                <w:shd w:val="clear" w:color="auto" w:fill="FFFFFF"/>
              </w:rPr>
              <w:t xml:space="preserve">Kitos lėšos </w:t>
            </w:r>
            <w:r w:rsidR="00EA17F3">
              <w:rPr>
                <w:rFonts w:cs="Tahoma"/>
                <w:color w:val="000000"/>
                <w:szCs w:val="20"/>
                <w:shd w:val="clear" w:color="auto" w:fill="FFFFFF"/>
                <w:lang w:val="en-US"/>
              </w:rPr>
              <w:t>(KT).</w:t>
            </w:r>
          </w:p>
        </w:tc>
      </w:tr>
      <w:tr w:rsidR="00EA17F3">
        <w:tc>
          <w:tcPr>
            <w:tcW w:w="10210" w:type="dxa"/>
            <w:gridSpan w:val="7"/>
            <w:tcBorders>
              <w:left w:val="single" w:sz="1" w:space="0" w:color="000000"/>
              <w:bottom w:val="single" w:sz="1" w:space="0" w:color="000000"/>
              <w:right w:val="single" w:sz="1" w:space="0" w:color="000000"/>
            </w:tcBorders>
            <w:shd w:val="clear" w:color="auto" w:fill="auto"/>
          </w:tcPr>
          <w:p w:rsidR="00B83CC3" w:rsidRDefault="00B83CC3" w:rsidP="00B83CC3">
            <w:pPr>
              <w:pStyle w:val="Lentelsturinys"/>
              <w:snapToGrid w:val="0"/>
              <w:jc w:val="both"/>
              <w:rPr>
                <w:b/>
                <w:bCs/>
              </w:rPr>
            </w:pPr>
            <w:r>
              <w:rPr>
                <w:b/>
                <w:bCs/>
              </w:rPr>
              <w:t>2015 – 2024 metų Šiaulių miesto strateginio plėtros plano dalys, susijusios su vykdoma programa:</w:t>
            </w:r>
          </w:p>
          <w:p w:rsidR="008C533D" w:rsidRDefault="00B101CF" w:rsidP="00266C31">
            <w:pPr>
              <w:pStyle w:val="Normal1"/>
              <w:tabs>
                <w:tab w:val="left" w:pos="720"/>
              </w:tabs>
              <w:snapToGrid w:val="0"/>
              <w:ind w:left="87" w:right="182"/>
              <w:jc w:val="both"/>
              <w:rPr>
                <w:rFonts w:cs="Tahoma"/>
                <w:color w:val="000000"/>
                <w:shd w:val="clear" w:color="auto" w:fill="FFFFFF"/>
                <w:lang w:val="lt-LT"/>
              </w:rPr>
            </w:pPr>
            <w:r>
              <w:rPr>
                <w:rFonts w:cs="Tahoma"/>
                <w:color w:val="000000"/>
                <w:shd w:val="clear" w:color="auto" w:fill="FFFFFF"/>
                <w:lang w:val="de-DE"/>
              </w:rPr>
              <w:t>1</w:t>
            </w:r>
            <w:r w:rsidRPr="00172456">
              <w:rPr>
                <w:rFonts w:cs="Tahoma"/>
                <w:color w:val="000000"/>
                <w:shd w:val="clear" w:color="auto" w:fill="FFFFFF"/>
                <w:lang w:val="lt-LT"/>
              </w:rPr>
              <w:t>.</w:t>
            </w:r>
            <w:r w:rsidR="00266C31" w:rsidRPr="00172456">
              <w:rPr>
                <w:rFonts w:cs="Tahoma"/>
                <w:color w:val="000000"/>
                <w:shd w:val="clear" w:color="auto" w:fill="FFFFFF"/>
                <w:lang w:val="lt-LT"/>
              </w:rPr>
              <w:t>1.2. Plėtoti įvairaus spektro kultūros paslaugas, išnaudojant regiono ir metro polinio miesto potencialą;</w:t>
            </w:r>
          </w:p>
          <w:p w:rsidR="00F80886" w:rsidRPr="00F612E9" w:rsidRDefault="00F80886" w:rsidP="00F80886">
            <w:pPr>
              <w:pStyle w:val="Normal1"/>
              <w:tabs>
                <w:tab w:val="left" w:pos="720"/>
              </w:tabs>
              <w:snapToGrid w:val="0"/>
              <w:ind w:left="87" w:right="182"/>
              <w:jc w:val="both"/>
              <w:rPr>
                <w:rStyle w:val="DefaultParagraphFont1"/>
                <w:rFonts w:eastAsia="Lucida Sans Unicode" w:cs="Tahoma"/>
                <w:bCs/>
                <w:color w:val="auto"/>
                <w:shd w:val="clear" w:color="auto" w:fill="FFFFFF"/>
                <w:lang w:val="lt-LT"/>
              </w:rPr>
            </w:pPr>
            <w:r w:rsidRPr="00BB1EA0">
              <w:rPr>
                <w:rFonts w:cs="Tahoma"/>
                <w:color w:val="auto"/>
                <w:shd w:val="clear" w:color="auto" w:fill="FFFFFF"/>
                <w:lang w:val="lt-LT"/>
              </w:rPr>
              <w:t>1</w:t>
            </w:r>
            <w:r w:rsidRPr="00BB1EA0">
              <w:rPr>
                <w:rStyle w:val="DefaultParagraphFont1"/>
                <w:rFonts w:eastAsia="Lucida Sans Unicode"/>
                <w:bCs/>
                <w:color w:val="auto"/>
                <w:lang w:val="lt-LT"/>
              </w:rPr>
              <w:t>.</w:t>
            </w:r>
            <w:r w:rsidRPr="00BB1EA0">
              <w:rPr>
                <w:rStyle w:val="DefaultParagraphFont1"/>
                <w:rFonts w:eastAsia="Lucida Sans Unicode" w:cs="Tahoma"/>
                <w:bCs/>
                <w:color w:val="auto"/>
                <w:shd w:val="clear" w:color="auto" w:fill="FFFFFF"/>
                <w:lang w:val="lt-LT"/>
              </w:rPr>
              <w:t>1.3. Ugdyti visuomenės sąmoningumą, pilietiškumą, skatinant verslo, švietimo, NVO, kult</w:t>
            </w:r>
            <w:r w:rsidR="008476AD">
              <w:rPr>
                <w:rStyle w:val="DefaultParagraphFont1"/>
                <w:rFonts w:eastAsia="Lucida Sans Unicode" w:cs="Tahoma"/>
                <w:bCs/>
                <w:color w:val="auto"/>
                <w:shd w:val="clear" w:color="auto" w:fill="FFFFFF"/>
                <w:lang w:val="lt-LT"/>
              </w:rPr>
              <w:t>ūros ir mokslo bendradarbiavimą;</w:t>
            </w:r>
            <w:r w:rsidRPr="00F612E9">
              <w:rPr>
                <w:rStyle w:val="DefaultParagraphFont1"/>
                <w:rFonts w:eastAsia="Lucida Sans Unicode" w:cs="Tahoma"/>
                <w:bCs/>
                <w:color w:val="auto"/>
                <w:shd w:val="clear" w:color="auto" w:fill="FFFFFF"/>
                <w:lang w:val="lt-LT"/>
              </w:rPr>
              <w:t xml:space="preserve"> </w:t>
            </w:r>
          </w:p>
          <w:p w:rsidR="00266C31" w:rsidRPr="00172456" w:rsidRDefault="00F80886" w:rsidP="00F80886">
            <w:pPr>
              <w:pStyle w:val="Normal1"/>
              <w:tabs>
                <w:tab w:val="left" w:pos="720"/>
              </w:tabs>
              <w:snapToGrid w:val="0"/>
              <w:ind w:right="182"/>
              <w:jc w:val="both"/>
              <w:rPr>
                <w:rFonts w:cs="Tahoma"/>
                <w:color w:val="000000"/>
                <w:shd w:val="clear" w:color="auto" w:fill="FFFFFF"/>
                <w:lang w:val="lt-LT"/>
              </w:rPr>
            </w:pPr>
            <w:r>
              <w:rPr>
                <w:rFonts w:cs="Tahoma"/>
                <w:color w:val="000000"/>
                <w:shd w:val="clear" w:color="auto" w:fill="FFFFFF"/>
                <w:lang w:val="lt-LT"/>
              </w:rPr>
              <w:t xml:space="preserve"> </w:t>
            </w:r>
            <w:r w:rsidR="00266C31" w:rsidRPr="00172456">
              <w:rPr>
                <w:rFonts w:cs="Tahoma"/>
                <w:color w:val="000000"/>
                <w:shd w:val="clear" w:color="auto" w:fill="FFFFFF"/>
                <w:lang w:val="lt-LT"/>
              </w:rPr>
              <w:t>3.1.6. Didinti kultūros įstaigų pastatų energetinį efektyvumą.</w:t>
            </w:r>
          </w:p>
          <w:p w:rsidR="0071206C" w:rsidRDefault="0071206C" w:rsidP="00F80886">
            <w:pPr>
              <w:pStyle w:val="Normal1"/>
              <w:tabs>
                <w:tab w:val="left" w:pos="720"/>
              </w:tabs>
              <w:snapToGrid w:val="0"/>
              <w:ind w:left="87" w:right="182"/>
              <w:jc w:val="both"/>
              <w:rPr>
                <w:rFonts w:cs="Tahoma"/>
                <w:color w:val="000000"/>
                <w:shd w:val="clear" w:color="auto" w:fill="FFFFFF"/>
                <w:lang w:val="de-DE"/>
              </w:rPr>
            </w:pPr>
          </w:p>
        </w:tc>
      </w:tr>
      <w:tr w:rsidR="00EA17F3" w:rsidTr="00622367">
        <w:trPr>
          <w:trHeight w:val="321"/>
        </w:trPr>
        <w:tc>
          <w:tcPr>
            <w:tcW w:w="10210" w:type="dxa"/>
            <w:gridSpan w:val="7"/>
            <w:tcBorders>
              <w:left w:val="single" w:sz="1" w:space="0" w:color="000000"/>
              <w:bottom w:val="single" w:sz="1" w:space="0" w:color="000000"/>
              <w:right w:val="single" w:sz="1" w:space="0" w:color="000000"/>
            </w:tcBorders>
            <w:shd w:val="clear" w:color="auto" w:fill="auto"/>
          </w:tcPr>
          <w:p w:rsidR="00760F3E" w:rsidRDefault="00760F3E" w:rsidP="00760F3E">
            <w:pPr>
              <w:pStyle w:val="Lentelsturinys"/>
              <w:snapToGrid w:val="0"/>
              <w:ind w:left="87" w:right="182"/>
              <w:rPr>
                <w:rFonts w:cs="Tahoma"/>
                <w:b/>
                <w:bCs/>
                <w:color w:val="000000"/>
                <w:shd w:val="clear" w:color="auto" w:fill="FFFFFF"/>
              </w:rPr>
            </w:pPr>
            <w:r>
              <w:rPr>
                <w:rFonts w:cs="Tahoma"/>
                <w:b/>
                <w:bCs/>
                <w:color w:val="000000"/>
                <w:shd w:val="clear" w:color="auto" w:fill="FFFFFF"/>
              </w:rPr>
              <w:t>Susiję įstatymai ir kiti norminiai teisės aktai:</w:t>
            </w:r>
          </w:p>
          <w:p w:rsidR="00760F3E" w:rsidRPr="00760F3E" w:rsidRDefault="00760F3E" w:rsidP="00760F3E">
            <w:pPr>
              <w:pStyle w:val="Lentelsturinys"/>
              <w:snapToGrid w:val="0"/>
              <w:ind w:left="87" w:right="182"/>
              <w:rPr>
                <w:rFonts w:cs="Tahoma"/>
                <w:b/>
                <w:bCs/>
                <w:color w:val="000000"/>
                <w:shd w:val="clear" w:color="auto" w:fill="FFFFFF"/>
              </w:rPr>
            </w:pPr>
            <w:r w:rsidRPr="00760F3E">
              <w:rPr>
                <w:rFonts w:cs="Tahoma"/>
                <w:bCs/>
                <w:color w:val="000000"/>
                <w:shd w:val="clear" w:color="auto" w:fill="FFFFFF"/>
              </w:rPr>
              <w:t>1.</w:t>
            </w:r>
            <w:r>
              <w:rPr>
                <w:rFonts w:cs="Tahoma"/>
                <w:b/>
                <w:bCs/>
                <w:color w:val="000000"/>
                <w:shd w:val="clear" w:color="auto" w:fill="FFFFFF"/>
              </w:rPr>
              <w:t xml:space="preserve"> </w:t>
            </w:r>
            <w:r w:rsidRPr="00E51816">
              <w:rPr>
                <w:bCs/>
                <w:color w:val="000000"/>
                <w:shd w:val="clear" w:color="auto" w:fill="FFFFFF"/>
              </w:rPr>
              <w:t>Lietuvos Respublikos vietos savivaldos įstatymas</w:t>
            </w:r>
            <w:r w:rsidR="00CD5429">
              <w:rPr>
                <w:bCs/>
                <w:color w:val="000000"/>
                <w:shd w:val="clear" w:color="auto" w:fill="FFFFFF"/>
              </w:rPr>
              <w:t>;</w:t>
            </w:r>
            <w:r w:rsidRPr="00E51816">
              <w:rPr>
                <w:bCs/>
                <w:color w:val="000000"/>
                <w:shd w:val="clear" w:color="auto" w:fill="FFFFFF"/>
              </w:rPr>
              <w:t xml:space="preserve"> </w:t>
            </w:r>
          </w:p>
          <w:p w:rsidR="00760F3E" w:rsidRPr="00E51816" w:rsidRDefault="00760F3E" w:rsidP="00760F3E">
            <w:pPr>
              <w:pStyle w:val="Normal1"/>
              <w:numPr>
                <w:ilvl w:val="0"/>
                <w:numId w:val="3"/>
              </w:numPr>
              <w:tabs>
                <w:tab w:val="left" w:pos="720"/>
              </w:tabs>
              <w:snapToGrid w:val="0"/>
              <w:ind w:left="87" w:right="182" w:firstLine="0"/>
              <w:jc w:val="both"/>
              <w:rPr>
                <w:bCs/>
                <w:color w:val="000000"/>
                <w:shd w:val="clear" w:color="auto" w:fill="FFFFFF"/>
                <w:lang w:val="lt-LT"/>
              </w:rPr>
            </w:pPr>
            <w:r>
              <w:rPr>
                <w:bCs/>
                <w:color w:val="000000"/>
                <w:shd w:val="clear" w:color="auto" w:fill="FFFFFF"/>
                <w:lang w:val="lt-LT"/>
              </w:rPr>
              <w:t xml:space="preserve"> </w:t>
            </w:r>
            <w:r w:rsidRPr="00E51816">
              <w:rPr>
                <w:bCs/>
                <w:color w:val="000000"/>
                <w:shd w:val="clear" w:color="auto" w:fill="FFFFFF"/>
                <w:lang w:val="lt-LT"/>
              </w:rPr>
              <w:t>Lietuvos Respublikos biudžeto sandaros įstatymo pakeitimo įstatymas</w:t>
            </w:r>
            <w:r w:rsidR="00CD5429">
              <w:rPr>
                <w:bCs/>
                <w:color w:val="000000"/>
                <w:shd w:val="clear" w:color="auto" w:fill="FFFFFF"/>
                <w:lang w:val="lt-LT"/>
              </w:rPr>
              <w:t>;</w:t>
            </w:r>
            <w:r w:rsidRPr="00E51816">
              <w:rPr>
                <w:bCs/>
                <w:color w:val="000000"/>
                <w:shd w:val="clear" w:color="auto" w:fill="FFFFFF"/>
                <w:lang w:val="lt-LT"/>
              </w:rPr>
              <w:t xml:space="preserve"> </w:t>
            </w:r>
          </w:p>
          <w:p w:rsidR="00760F3E" w:rsidRDefault="00760F3E" w:rsidP="00760F3E">
            <w:pPr>
              <w:pStyle w:val="Normal1"/>
              <w:numPr>
                <w:ilvl w:val="0"/>
                <w:numId w:val="3"/>
              </w:numPr>
              <w:tabs>
                <w:tab w:val="left" w:pos="720"/>
              </w:tabs>
              <w:snapToGrid w:val="0"/>
              <w:ind w:left="87" w:right="182" w:firstLine="0"/>
              <w:jc w:val="both"/>
              <w:rPr>
                <w:bCs/>
                <w:color w:val="000000"/>
                <w:shd w:val="clear" w:color="auto" w:fill="FFFFFF"/>
                <w:lang w:val="lt-LT"/>
              </w:rPr>
            </w:pPr>
            <w:r>
              <w:rPr>
                <w:bCs/>
                <w:color w:val="000000"/>
                <w:shd w:val="clear" w:color="auto" w:fill="FFFFFF"/>
                <w:lang w:val="lt-LT"/>
              </w:rPr>
              <w:t xml:space="preserve"> Lietuvos Respublikos etninės kultūros valstybinės globos pagrindų įstatymas</w:t>
            </w:r>
            <w:r w:rsidR="00CD5429">
              <w:rPr>
                <w:bCs/>
                <w:color w:val="000000"/>
                <w:shd w:val="clear" w:color="auto" w:fill="FFFFFF"/>
                <w:lang w:val="lt-LT"/>
              </w:rPr>
              <w:t>;</w:t>
            </w:r>
            <w:r>
              <w:rPr>
                <w:bCs/>
                <w:color w:val="000000"/>
                <w:shd w:val="clear" w:color="auto" w:fill="FFFFFF"/>
                <w:lang w:val="lt-LT"/>
              </w:rPr>
              <w:t xml:space="preserve"> </w:t>
            </w:r>
          </w:p>
          <w:p w:rsidR="00760F3E" w:rsidRDefault="00760F3E" w:rsidP="00760F3E">
            <w:pPr>
              <w:pStyle w:val="Normal1"/>
              <w:numPr>
                <w:ilvl w:val="0"/>
                <w:numId w:val="3"/>
              </w:numPr>
              <w:tabs>
                <w:tab w:val="left" w:pos="720"/>
              </w:tabs>
              <w:snapToGrid w:val="0"/>
              <w:ind w:left="87" w:right="182" w:firstLine="0"/>
              <w:jc w:val="both"/>
              <w:rPr>
                <w:bCs/>
                <w:color w:val="000000"/>
                <w:shd w:val="clear" w:color="auto" w:fill="FFFFFF"/>
                <w:lang w:val="lt-LT"/>
              </w:rPr>
            </w:pPr>
            <w:r>
              <w:rPr>
                <w:bCs/>
                <w:color w:val="000000"/>
                <w:shd w:val="clear" w:color="auto" w:fill="FFFFFF"/>
                <w:lang w:val="lt-LT"/>
              </w:rPr>
              <w:t xml:space="preserve"> Lietuvos Respublikos muziejų įstatymas</w:t>
            </w:r>
            <w:r w:rsidR="00CD5429">
              <w:rPr>
                <w:bCs/>
                <w:color w:val="000000"/>
                <w:shd w:val="clear" w:color="auto" w:fill="FFFFFF"/>
                <w:lang w:val="lt-LT"/>
              </w:rPr>
              <w:t>;</w:t>
            </w:r>
            <w:r>
              <w:rPr>
                <w:bCs/>
                <w:color w:val="000000"/>
                <w:shd w:val="clear" w:color="auto" w:fill="FFFFFF"/>
                <w:lang w:val="lt-LT"/>
              </w:rPr>
              <w:t xml:space="preserve"> </w:t>
            </w:r>
          </w:p>
          <w:p w:rsidR="00760F3E" w:rsidRDefault="00760F3E" w:rsidP="00760F3E">
            <w:pPr>
              <w:pStyle w:val="Normal1"/>
              <w:numPr>
                <w:ilvl w:val="0"/>
                <w:numId w:val="3"/>
              </w:numPr>
              <w:tabs>
                <w:tab w:val="left" w:pos="720"/>
              </w:tabs>
              <w:snapToGrid w:val="0"/>
              <w:ind w:left="87" w:right="182" w:firstLine="0"/>
              <w:jc w:val="both"/>
              <w:rPr>
                <w:bCs/>
                <w:color w:val="000000"/>
                <w:shd w:val="clear" w:color="auto" w:fill="FFFFFF"/>
                <w:lang w:val="lt-LT"/>
              </w:rPr>
            </w:pPr>
            <w:r>
              <w:rPr>
                <w:bCs/>
                <w:color w:val="000000"/>
                <w:shd w:val="clear" w:color="auto" w:fill="FFFFFF"/>
                <w:lang w:val="lt-LT"/>
              </w:rPr>
              <w:t xml:space="preserve"> Lietuvos Respublikos bibliotekų įstatymas</w:t>
            </w:r>
            <w:r w:rsidR="00CD5429">
              <w:rPr>
                <w:bCs/>
                <w:color w:val="000000"/>
                <w:shd w:val="clear" w:color="auto" w:fill="FFFFFF"/>
                <w:lang w:val="lt-LT"/>
              </w:rPr>
              <w:t>;</w:t>
            </w:r>
            <w:r>
              <w:rPr>
                <w:bCs/>
                <w:color w:val="000000"/>
                <w:shd w:val="clear" w:color="auto" w:fill="FFFFFF"/>
                <w:lang w:val="lt-LT"/>
              </w:rPr>
              <w:t xml:space="preserve"> </w:t>
            </w:r>
          </w:p>
          <w:p w:rsidR="00760F3E" w:rsidRDefault="00760F3E" w:rsidP="00760F3E">
            <w:pPr>
              <w:pStyle w:val="Normal1"/>
              <w:numPr>
                <w:ilvl w:val="0"/>
                <w:numId w:val="3"/>
              </w:numPr>
              <w:tabs>
                <w:tab w:val="left" w:pos="720"/>
              </w:tabs>
              <w:snapToGrid w:val="0"/>
              <w:ind w:left="87" w:right="182" w:firstLine="0"/>
              <w:jc w:val="both"/>
              <w:rPr>
                <w:bCs/>
                <w:color w:val="000000"/>
                <w:shd w:val="clear" w:color="auto" w:fill="FFFFFF"/>
                <w:lang w:val="lt-LT"/>
              </w:rPr>
            </w:pPr>
            <w:r>
              <w:rPr>
                <w:bCs/>
                <w:color w:val="000000"/>
                <w:shd w:val="clear" w:color="auto" w:fill="FFFFFF"/>
                <w:lang w:val="lt-LT"/>
              </w:rPr>
              <w:t xml:space="preserve"> Lietuvos Respublikos teatrų ir koncertinių įstaigų įstatymas</w:t>
            </w:r>
            <w:r w:rsidR="00CD5429">
              <w:rPr>
                <w:bCs/>
                <w:color w:val="000000"/>
                <w:shd w:val="clear" w:color="auto" w:fill="FFFFFF"/>
                <w:lang w:val="lt-LT"/>
              </w:rPr>
              <w:t>;</w:t>
            </w:r>
            <w:r>
              <w:rPr>
                <w:bCs/>
                <w:color w:val="000000"/>
                <w:shd w:val="clear" w:color="auto" w:fill="FFFFFF"/>
                <w:lang w:val="lt-LT"/>
              </w:rPr>
              <w:t xml:space="preserve"> </w:t>
            </w:r>
          </w:p>
          <w:p w:rsidR="00760F3E" w:rsidRDefault="00760F3E" w:rsidP="00760F3E">
            <w:pPr>
              <w:pStyle w:val="Normal1"/>
              <w:numPr>
                <w:ilvl w:val="0"/>
                <w:numId w:val="3"/>
              </w:numPr>
              <w:tabs>
                <w:tab w:val="left" w:pos="720"/>
              </w:tabs>
              <w:snapToGrid w:val="0"/>
              <w:ind w:left="87" w:right="182" w:firstLine="0"/>
              <w:jc w:val="both"/>
              <w:rPr>
                <w:bCs/>
                <w:color w:val="000000"/>
                <w:shd w:val="clear" w:color="auto" w:fill="FFFFFF"/>
                <w:lang w:val="lt-LT"/>
              </w:rPr>
            </w:pPr>
            <w:r>
              <w:rPr>
                <w:bCs/>
                <w:color w:val="000000"/>
                <w:shd w:val="clear" w:color="auto" w:fill="FFFFFF"/>
                <w:lang w:val="lt-LT"/>
              </w:rPr>
              <w:t xml:space="preserve"> Lietuvos Respublikos autorių teisių ir gretutinių teisių įstatymas</w:t>
            </w:r>
            <w:r w:rsidR="00CD5429">
              <w:rPr>
                <w:bCs/>
                <w:color w:val="000000"/>
                <w:shd w:val="clear" w:color="auto" w:fill="FFFFFF"/>
                <w:lang w:val="lt-LT"/>
              </w:rPr>
              <w:t>;</w:t>
            </w:r>
            <w:r>
              <w:rPr>
                <w:bCs/>
                <w:color w:val="000000"/>
                <w:shd w:val="clear" w:color="auto" w:fill="FFFFFF"/>
                <w:lang w:val="lt-LT"/>
              </w:rPr>
              <w:t xml:space="preserve"> </w:t>
            </w:r>
          </w:p>
          <w:p w:rsidR="00760F3E" w:rsidRDefault="00760F3E" w:rsidP="00760F3E">
            <w:pPr>
              <w:pStyle w:val="Normal1"/>
              <w:numPr>
                <w:ilvl w:val="0"/>
                <w:numId w:val="3"/>
              </w:numPr>
              <w:tabs>
                <w:tab w:val="left" w:pos="720"/>
              </w:tabs>
              <w:snapToGrid w:val="0"/>
              <w:ind w:left="87" w:right="182" w:firstLine="0"/>
              <w:jc w:val="both"/>
              <w:rPr>
                <w:bCs/>
                <w:color w:val="000000"/>
                <w:shd w:val="clear" w:color="auto" w:fill="FFFFFF"/>
                <w:lang w:val="lt-LT"/>
              </w:rPr>
            </w:pPr>
            <w:r>
              <w:rPr>
                <w:bCs/>
                <w:color w:val="000000"/>
                <w:shd w:val="clear" w:color="auto" w:fill="FFFFFF"/>
                <w:lang w:val="lt-LT"/>
              </w:rPr>
              <w:t xml:space="preserve"> Lietuvos Respublikos viešųjų pirkimų įstatymo pakeitimo įstatymas</w:t>
            </w:r>
            <w:r w:rsidR="00CD5429">
              <w:rPr>
                <w:bCs/>
                <w:color w:val="000000"/>
                <w:shd w:val="clear" w:color="auto" w:fill="FFFFFF"/>
                <w:lang w:val="lt-LT"/>
              </w:rPr>
              <w:t>;</w:t>
            </w:r>
            <w:r>
              <w:rPr>
                <w:bCs/>
                <w:color w:val="000000"/>
                <w:shd w:val="clear" w:color="auto" w:fill="FFFFFF"/>
                <w:lang w:val="lt-LT"/>
              </w:rPr>
              <w:t xml:space="preserve"> </w:t>
            </w:r>
          </w:p>
          <w:p w:rsidR="00760F3E" w:rsidRDefault="00760F3E" w:rsidP="00760F3E">
            <w:pPr>
              <w:pStyle w:val="Normal1"/>
              <w:numPr>
                <w:ilvl w:val="0"/>
                <w:numId w:val="3"/>
              </w:numPr>
              <w:tabs>
                <w:tab w:val="left" w:pos="720"/>
              </w:tabs>
              <w:snapToGrid w:val="0"/>
              <w:ind w:left="87" w:right="182" w:firstLine="0"/>
              <w:jc w:val="both"/>
              <w:rPr>
                <w:color w:val="000000"/>
                <w:shd w:val="clear" w:color="auto" w:fill="FFFFFF"/>
                <w:lang w:val="lt-LT"/>
              </w:rPr>
            </w:pPr>
            <w:r>
              <w:rPr>
                <w:color w:val="000000"/>
                <w:shd w:val="clear" w:color="auto" w:fill="FFFFFF"/>
                <w:lang w:val="lt-LT"/>
              </w:rPr>
              <w:t xml:space="preserve"> Lietuvos Respublikos biudžetinių įstaigų įstatymas</w:t>
            </w:r>
            <w:r w:rsidR="00CD5429">
              <w:rPr>
                <w:color w:val="000000"/>
                <w:shd w:val="clear" w:color="auto" w:fill="FFFFFF"/>
                <w:lang w:val="lt-LT"/>
              </w:rPr>
              <w:t>;</w:t>
            </w:r>
            <w:r>
              <w:rPr>
                <w:color w:val="000000"/>
                <w:shd w:val="clear" w:color="auto" w:fill="FFFFFF"/>
                <w:lang w:val="lt-LT"/>
              </w:rPr>
              <w:t xml:space="preserve">  </w:t>
            </w:r>
          </w:p>
          <w:p w:rsidR="00760F3E" w:rsidRDefault="00760F3E" w:rsidP="00760F3E">
            <w:pPr>
              <w:pStyle w:val="Normal1"/>
              <w:tabs>
                <w:tab w:val="left" w:pos="720"/>
              </w:tabs>
              <w:snapToGrid w:val="0"/>
              <w:ind w:left="87" w:right="182"/>
              <w:rPr>
                <w:color w:val="000000"/>
                <w:shd w:val="clear" w:color="auto" w:fill="FFFFFF"/>
                <w:lang w:val="lt-LT"/>
              </w:rPr>
            </w:pPr>
            <w:r>
              <w:rPr>
                <w:color w:val="000000"/>
                <w:shd w:val="clear" w:color="auto" w:fill="FFFFFF"/>
                <w:lang w:val="lt-LT"/>
              </w:rPr>
              <w:t>9. Lietuvos Respublikos kultūros centrų įstatymas</w:t>
            </w:r>
            <w:r w:rsidR="00CD5429">
              <w:rPr>
                <w:color w:val="000000"/>
                <w:shd w:val="clear" w:color="auto" w:fill="FFFFFF"/>
                <w:lang w:val="lt-LT"/>
              </w:rPr>
              <w:t>;</w:t>
            </w:r>
            <w:r>
              <w:rPr>
                <w:color w:val="000000"/>
                <w:shd w:val="clear" w:color="auto" w:fill="FFFFFF"/>
                <w:lang w:val="lt-LT"/>
              </w:rPr>
              <w:t xml:space="preserve">  </w:t>
            </w:r>
          </w:p>
          <w:p w:rsidR="00EA17F3" w:rsidRDefault="00760F3E" w:rsidP="00760F3E">
            <w:pPr>
              <w:pStyle w:val="Normal1"/>
              <w:tabs>
                <w:tab w:val="left" w:pos="720"/>
              </w:tabs>
              <w:snapToGrid w:val="0"/>
              <w:ind w:left="87" w:right="182"/>
              <w:jc w:val="both"/>
              <w:rPr>
                <w:rStyle w:val="DefaultParagraphFont1"/>
                <w:color w:val="000000"/>
                <w:shd w:val="clear" w:color="auto" w:fill="FFFFFF"/>
                <w:lang w:val="lt-LT"/>
              </w:rPr>
            </w:pPr>
            <w:r>
              <w:rPr>
                <w:rStyle w:val="DefaultParagraphFont1"/>
                <w:color w:val="000000"/>
                <w:shd w:val="clear" w:color="auto" w:fill="FFFFFF"/>
                <w:lang w:val="lt-LT"/>
              </w:rPr>
              <w:t>10. Lietuvos Respublikos dainų švenčių įstatymas</w:t>
            </w:r>
            <w:r w:rsidR="00CD5429">
              <w:rPr>
                <w:rStyle w:val="DefaultParagraphFont1"/>
                <w:color w:val="000000"/>
                <w:shd w:val="clear" w:color="auto" w:fill="FFFFFF"/>
                <w:lang w:val="lt-LT"/>
              </w:rPr>
              <w:t>;</w:t>
            </w:r>
            <w:r>
              <w:rPr>
                <w:rStyle w:val="DefaultParagraphFont1"/>
                <w:color w:val="000000"/>
                <w:shd w:val="clear" w:color="auto" w:fill="FFFFFF"/>
                <w:lang w:val="lt-LT"/>
              </w:rPr>
              <w:t xml:space="preserve"> </w:t>
            </w:r>
          </w:p>
          <w:p w:rsidR="00EC7A2B" w:rsidRPr="00AF1956" w:rsidRDefault="00EC7A2B" w:rsidP="00EC7A2B">
            <w:pPr>
              <w:pStyle w:val="Normal1"/>
              <w:tabs>
                <w:tab w:val="left" w:pos="720"/>
              </w:tabs>
              <w:snapToGrid w:val="0"/>
              <w:ind w:left="87" w:right="182"/>
              <w:jc w:val="both"/>
              <w:rPr>
                <w:rStyle w:val="DefaultParagraphFont1"/>
                <w:rFonts w:eastAsia="Tahoma"/>
                <w:color w:val="auto"/>
                <w:shd w:val="clear" w:color="auto" w:fill="FFFFFF"/>
                <w:lang w:val="fr-FR"/>
              </w:rPr>
            </w:pPr>
            <w:r w:rsidRPr="00AF1956">
              <w:rPr>
                <w:rStyle w:val="DefaultParagraphFont1"/>
                <w:color w:val="auto"/>
                <w:shd w:val="clear" w:color="auto" w:fill="FFFFFF"/>
                <w:lang w:val="lt-LT"/>
              </w:rPr>
              <w:t xml:space="preserve">11. </w:t>
            </w:r>
            <w:r w:rsidRPr="00AF1956">
              <w:rPr>
                <w:rStyle w:val="DefaultParagraphFont1"/>
                <w:rFonts w:eastAsia="Tahoma"/>
                <w:color w:val="auto"/>
                <w:shd w:val="clear" w:color="auto" w:fill="FFFFFF"/>
                <w:lang w:val="fr-FR"/>
              </w:rPr>
              <w:t>Lietuvos Respublikos Jaunimo politikos pagrindų įstatymas</w:t>
            </w:r>
            <w:r w:rsidR="00CD5429">
              <w:rPr>
                <w:rStyle w:val="DefaultParagraphFont1"/>
                <w:rFonts w:eastAsia="Tahoma"/>
                <w:color w:val="auto"/>
                <w:shd w:val="clear" w:color="auto" w:fill="FFFFFF"/>
                <w:lang w:val="fr-FR"/>
              </w:rPr>
              <w:t> ;</w:t>
            </w:r>
          </w:p>
          <w:p w:rsidR="00EC7A2B" w:rsidRPr="00F612E9" w:rsidRDefault="00EC7A2B" w:rsidP="00760F3E">
            <w:pPr>
              <w:pStyle w:val="Normal1"/>
              <w:tabs>
                <w:tab w:val="left" w:pos="720"/>
              </w:tabs>
              <w:snapToGrid w:val="0"/>
              <w:ind w:left="87" w:right="182"/>
              <w:jc w:val="both"/>
              <w:rPr>
                <w:rStyle w:val="DefaultParagraphFont1"/>
                <w:color w:val="auto"/>
                <w:shd w:val="clear" w:color="auto" w:fill="FFFFFF"/>
                <w:lang w:val="lt-LT"/>
              </w:rPr>
            </w:pPr>
            <w:r w:rsidRPr="00AF1956">
              <w:rPr>
                <w:rStyle w:val="DefaultParagraphFont1"/>
                <w:color w:val="auto"/>
              </w:rPr>
              <w:t>12.</w:t>
            </w:r>
            <w:r w:rsidRPr="00AF1956">
              <w:rPr>
                <w:color w:val="auto"/>
                <w:shd w:val="clear" w:color="auto" w:fill="FFFFFF"/>
                <w:lang w:val="fr-FR"/>
              </w:rPr>
              <w:t xml:space="preserve"> Lietuvos Respublikos Nevyriausybinių organizacijų plėtros įstatymas</w:t>
            </w:r>
            <w:r w:rsidR="00CD5429">
              <w:rPr>
                <w:color w:val="auto"/>
                <w:shd w:val="clear" w:color="auto" w:fill="FFFFFF"/>
                <w:lang w:val="fr-FR"/>
              </w:rPr>
              <w:t>.</w:t>
            </w:r>
          </w:p>
          <w:p w:rsidR="00EC7A2B" w:rsidRPr="00760F3E" w:rsidRDefault="00EC7A2B" w:rsidP="00760F3E">
            <w:pPr>
              <w:pStyle w:val="Normal1"/>
              <w:tabs>
                <w:tab w:val="left" w:pos="720"/>
              </w:tabs>
              <w:snapToGrid w:val="0"/>
              <w:ind w:left="87" w:right="182"/>
              <w:jc w:val="both"/>
              <w:rPr>
                <w:color w:val="000000"/>
                <w:shd w:val="clear" w:color="auto" w:fill="FFFFFF"/>
                <w:lang w:val="de-DE"/>
              </w:rPr>
            </w:pPr>
          </w:p>
        </w:tc>
      </w:tr>
    </w:tbl>
    <w:p w:rsidR="003F6B82" w:rsidRDefault="003F6B82" w:rsidP="00730365">
      <w:pPr>
        <w:pStyle w:val="Pagrindinistekstas"/>
        <w:ind w:right="182"/>
      </w:pPr>
    </w:p>
    <w:sectPr w:rsidR="003F6B82" w:rsidSect="00B6322A">
      <w:headerReference w:type="default" r:id="rId13"/>
      <w:pgSz w:w="11906" w:h="16838"/>
      <w:pgMar w:top="495" w:right="676" w:bottom="680" w:left="1125" w:header="567" w:footer="567" w:gutter="0"/>
      <w:pgNumType w:start="26"/>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6404" w:rsidRDefault="002C6404" w:rsidP="00B6322A">
      <w:r>
        <w:separator/>
      </w:r>
    </w:p>
  </w:endnote>
  <w:endnote w:type="continuationSeparator" w:id="0">
    <w:p w:rsidR="002C6404" w:rsidRDefault="002C6404" w:rsidP="00B63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HelveticaLT">
    <w:altName w:val="Times New Roman"/>
    <w:charset w:val="BA"/>
    <w:family w:val="swiss"/>
    <w:pitch w:val="variable"/>
  </w:font>
  <w:font w:name="Tahoma">
    <w:panose1 w:val="020B0604030504040204"/>
    <w:charset w:val="BA"/>
    <w:family w:val="swiss"/>
    <w:pitch w:val="variable"/>
    <w:sig w:usb0="E1002EFF" w:usb1="C000605B" w:usb2="00000029" w:usb3="00000000" w:csb0="000101FF" w:csb1="00000000"/>
  </w:font>
  <w:font w:name="StarSymbol">
    <w:altName w:val="Arial Unicode MS"/>
    <w:charset w:val="00"/>
    <w:family w:val="roman"/>
    <w:pitch w:val="default"/>
  </w:font>
  <w:font w:name="Arial">
    <w:panose1 w:val="020B0604020202020204"/>
    <w:charset w:val="BA"/>
    <w:family w:val="swiss"/>
    <w:pitch w:val="variable"/>
    <w:sig w:usb0="E0002E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6404" w:rsidRDefault="002C6404" w:rsidP="00B6322A">
      <w:r>
        <w:separator/>
      </w:r>
    </w:p>
  </w:footnote>
  <w:footnote w:type="continuationSeparator" w:id="0">
    <w:p w:rsidR="002C6404" w:rsidRDefault="002C6404" w:rsidP="00B632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22A" w:rsidRDefault="00B6322A">
    <w:pPr>
      <w:pStyle w:val="Antrats"/>
      <w:jc w:val="center"/>
    </w:pPr>
    <w:r>
      <w:fldChar w:fldCharType="begin"/>
    </w:r>
    <w:r>
      <w:instrText>PAGE   \* MERGEFORMAT</w:instrText>
    </w:r>
    <w:r>
      <w:fldChar w:fldCharType="separate"/>
    </w:r>
    <w:r w:rsidR="008D041C">
      <w:rPr>
        <w:noProof/>
      </w:rPr>
      <w:t>31</w:t>
    </w:r>
    <w:r>
      <w:fldChar w:fldCharType="end"/>
    </w:r>
  </w:p>
  <w:p w:rsidR="00B6322A" w:rsidRDefault="00B6322A">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pStyle w:val="Antrat2"/>
      <w:suff w:val="nothing"/>
      <w:lvlText w:val=""/>
      <w:lvlJc w:val="left"/>
      <w:pPr>
        <w:tabs>
          <w:tab w:val="num" w:pos="0"/>
        </w:tabs>
        <w:ind w:left="0" w:firstLine="0"/>
      </w:pPr>
    </w:lvl>
    <w:lvl w:ilvl="2">
      <w:start w:val="1"/>
      <w:numFmt w:val="none"/>
      <w:pStyle w:val="Antrat3"/>
      <w:suff w:val="nothing"/>
      <w:lvlText w:val=""/>
      <w:lvlJc w:val="left"/>
      <w:pPr>
        <w:tabs>
          <w:tab w:val="num" w:pos="0"/>
        </w:tabs>
        <w:ind w:left="0" w:firstLine="0"/>
      </w:pPr>
    </w:lvl>
    <w:lvl w:ilvl="3">
      <w:start w:val="1"/>
      <w:numFmt w:val="none"/>
      <w:pStyle w:val="Antrat4"/>
      <w:suff w:val="nothing"/>
      <w:lvlText w:val=""/>
      <w:lvlJc w:val="left"/>
      <w:pPr>
        <w:tabs>
          <w:tab w:val="num" w:pos="0"/>
        </w:tabs>
        <w:ind w:left="0" w:firstLine="0"/>
      </w:pPr>
    </w:lvl>
    <w:lvl w:ilvl="4">
      <w:start w:val="1"/>
      <w:numFmt w:val="none"/>
      <w:pStyle w:val="Antra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9664B03"/>
    <w:multiLevelType w:val="multilevel"/>
    <w:tmpl w:val="6B9E2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68A7E58"/>
    <w:multiLevelType w:val="hybridMultilevel"/>
    <w:tmpl w:val="59265AF6"/>
    <w:lvl w:ilvl="0" w:tplc="692E69EE">
      <w:start w:val="1"/>
      <w:numFmt w:val="decimalZero"/>
      <w:lvlText w:val="%1."/>
      <w:lvlJc w:val="left"/>
      <w:pPr>
        <w:ind w:left="447" w:hanging="360"/>
      </w:pPr>
      <w:rPr>
        <w:rFonts w:hint="default"/>
      </w:rPr>
    </w:lvl>
    <w:lvl w:ilvl="1" w:tplc="04270019" w:tentative="1">
      <w:start w:val="1"/>
      <w:numFmt w:val="lowerLetter"/>
      <w:lvlText w:val="%2."/>
      <w:lvlJc w:val="left"/>
      <w:pPr>
        <w:ind w:left="1167" w:hanging="360"/>
      </w:pPr>
    </w:lvl>
    <w:lvl w:ilvl="2" w:tplc="0427001B" w:tentative="1">
      <w:start w:val="1"/>
      <w:numFmt w:val="lowerRoman"/>
      <w:lvlText w:val="%3."/>
      <w:lvlJc w:val="right"/>
      <w:pPr>
        <w:ind w:left="1887" w:hanging="180"/>
      </w:pPr>
    </w:lvl>
    <w:lvl w:ilvl="3" w:tplc="0427000F" w:tentative="1">
      <w:start w:val="1"/>
      <w:numFmt w:val="decimal"/>
      <w:lvlText w:val="%4."/>
      <w:lvlJc w:val="left"/>
      <w:pPr>
        <w:ind w:left="2607" w:hanging="360"/>
      </w:pPr>
    </w:lvl>
    <w:lvl w:ilvl="4" w:tplc="04270019" w:tentative="1">
      <w:start w:val="1"/>
      <w:numFmt w:val="lowerLetter"/>
      <w:lvlText w:val="%5."/>
      <w:lvlJc w:val="left"/>
      <w:pPr>
        <w:ind w:left="3327" w:hanging="360"/>
      </w:pPr>
    </w:lvl>
    <w:lvl w:ilvl="5" w:tplc="0427001B" w:tentative="1">
      <w:start w:val="1"/>
      <w:numFmt w:val="lowerRoman"/>
      <w:lvlText w:val="%6."/>
      <w:lvlJc w:val="right"/>
      <w:pPr>
        <w:ind w:left="4047" w:hanging="180"/>
      </w:pPr>
    </w:lvl>
    <w:lvl w:ilvl="6" w:tplc="0427000F" w:tentative="1">
      <w:start w:val="1"/>
      <w:numFmt w:val="decimal"/>
      <w:lvlText w:val="%7."/>
      <w:lvlJc w:val="left"/>
      <w:pPr>
        <w:ind w:left="4767" w:hanging="360"/>
      </w:pPr>
    </w:lvl>
    <w:lvl w:ilvl="7" w:tplc="04270019" w:tentative="1">
      <w:start w:val="1"/>
      <w:numFmt w:val="lowerLetter"/>
      <w:lvlText w:val="%8."/>
      <w:lvlJc w:val="left"/>
      <w:pPr>
        <w:ind w:left="5487" w:hanging="360"/>
      </w:pPr>
    </w:lvl>
    <w:lvl w:ilvl="8" w:tplc="0427001B" w:tentative="1">
      <w:start w:val="1"/>
      <w:numFmt w:val="lowerRoman"/>
      <w:lvlText w:val="%9."/>
      <w:lvlJc w:val="right"/>
      <w:pPr>
        <w:ind w:left="6207"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3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600"/>
    <w:rsid w:val="000046CF"/>
    <w:rsid w:val="00022AB0"/>
    <w:rsid w:val="00023609"/>
    <w:rsid w:val="00030CBA"/>
    <w:rsid w:val="000371AF"/>
    <w:rsid w:val="00042353"/>
    <w:rsid w:val="0005187B"/>
    <w:rsid w:val="0005372B"/>
    <w:rsid w:val="000605BA"/>
    <w:rsid w:val="00062974"/>
    <w:rsid w:val="00063350"/>
    <w:rsid w:val="0007188D"/>
    <w:rsid w:val="00075657"/>
    <w:rsid w:val="000774BF"/>
    <w:rsid w:val="0009079E"/>
    <w:rsid w:val="000C1B3F"/>
    <w:rsid w:val="000C269F"/>
    <w:rsid w:val="000C74FB"/>
    <w:rsid w:val="000E14D7"/>
    <w:rsid w:val="000E485D"/>
    <w:rsid w:val="000F226B"/>
    <w:rsid w:val="000F54B0"/>
    <w:rsid w:val="00106A84"/>
    <w:rsid w:val="00133C6D"/>
    <w:rsid w:val="00152D59"/>
    <w:rsid w:val="00154101"/>
    <w:rsid w:val="00163DDD"/>
    <w:rsid w:val="00170B90"/>
    <w:rsid w:val="00172456"/>
    <w:rsid w:val="001774B2"/>
    <w:rsid w:val="001850AC"/>
    <w:rsid w:val="00192635"/>
    <w:rsid w:val="001A10DC"/>
    <w:rsid w:val="001B7522"/>
    <w:rsid w:val="001D7B3C"/>
    <w:rsid w:val="001E1BCD"/>
    <w:rsid w:val="001E317B"/>
    <w:rsid w:val="001F07CF"/>
    <w:rsid w:val="001F3D8D"/>
    <w:rsid w:val="0024312A"/>
    <w:rsid w:val="00252C60"/>
    <w:rsid w:val="00254372"/>
    <w:rsid w:val="0026149B"/>
    <w:rsid w:val="00262AFA"/>
    <w:rsid w:val="00265020"/>
    <w:rsid w:val="00266C31"/>
    <w:rsid w:val="00267164"/>
    <w:rsid w:val="00267FDA"/>
    <w:rsid w:val="002735ED"/>
    <w:rsid w:val="00282870"/>
    <w:rsid w:val="002B64D7"/>
    <w:rsid w:val="002C6404"/>
    <w:rsid w:val="002C6DE6"/>
    <w:rsid w:val="002D5CB5"/>
    <w:rsid w:val="002E035F"/>
    <w:rsid w:val="002E640B"/>
    <w:rsid w:val="00303681"/>
    <w:rsid w:val="003161BE"/>
    <w:rsid w:val="00321CB8"/>
    <w:rsid w:val="00335C63"/>
    <w:rsid w:val="00343DEB"/>
    <w:rsid w:val="00345B3B"/>
    <w:rsid w:val="00353E56"/>
    <w:rsid w:val="003550D0"/>
    <w:rsid w:val="003553FC"/>
    <w:rsid w:val="00360CDD"/>
    <w:rsid w:val="00360D55"/>
    <w:rsid w:val="0036497F"/>
    <w:rsid w:val="00376FC5"/>
    <w:rsid w:val="003772C8"/>
    <w:rsid w:val="00380AA9"/>
    <w:rsid w:val="00382550"/>
    <w:rsid w:val="00392211"/>
    <w:rsid w:val="00393388"/>
    <w:rsid w:val="003A6148"/>
    <w:rsid w:val="003B4889"/>
    <w:rsid w:val="003B565A"/>
    <w:rsid w:val="003C79B1"/>
    <w:rsid w:val="003E061A"/>
    <w:rsid w:val="003E37D1"/>
    <w:rsid w:val="003E3FAA"/>
    <w:rsid w:val="003E48D3"/>
    <w:rsid w:val="003F3652"/>
    <w:rsid w:val="003F6B82"/>
    <w:rsid w:val="0040481B"/>
    <w:rsid w:val="00406A8A"/>
    <w:rsid w:val="00414E22"/>
    <w:rsid w:val="004214DB"/>
    <w:rsid w:val="00436026"/>
    <w:rsid w:val="00446BFA"/>
    <w:rsid w:val="0045139C"/>
    <w:rsid w:val="0045419F"/>
    <w:rsid w:val="00466EFC"/>
    <w:rsid w:val="004771BD"/>
    <w:rsid w:val="00483823"/>
    <w:rsid w:val="0049477A"/>
    <w:rsid w:val="004A03EA"/>
    <w:rsid w:val="004A0619"/>
    <w:rsid w:val="004A10C9"/>
    <w:rsid w:val="004A3496"/>
    <w:rsid w:val="004B0C8A"/>
    <w:rsid w:val="004B2147"/>
    <w:rsid w:val="004B5600"/>
    <w:rsid w:val="004B7481"/>
    <w:rsid w:val="004C3AFE"/>
    <w:rsid w:val="004F001F"/>
    <w:rsid w:val="004F0903"/>
    <w:rsid w:val="004F1D2F"/>
    <w:rsid w:val="00504099"/>
    <w:rsid w:val="00504AE9"/>
    <w:rsid w:val="00520E5A"/>
    <w:rsid w:val="00521BF5"/>
    <w:rsid w:val="00525F5D"/>
    <w:rsid w:val="00531890"/>
    <w:rsid w:val="00594190"/>
    <w:rsid w:val="005B03DF"/>
    <w:rsid w:val="005C3BDA"/>
    <w:rsid w:val="005D6D5C"/>
    <w:rsid w:val="00605AD9"/>
    <w:rsid w:val="00611D20"/>
    <w:rsid w:val="00615BF4"/>
    <w:rsid w:val="00622367"/>
    <w:rsid w:val="00627E45"/>
    <w:rsid w:val="00641662"/>
    <w:rsid w:val="00642F38"/>
    <w:rsid w:val="00647A87"/>
    <w:rsid w:val="00664276"/>
    <w:rsid w:val="00664D15"/>
    <w:rsid w:val="00672AA8"/>
    <w:rsid w:val="0067600D"/>
    <w:rsid w:val="00692891"/>
    <w:rsid w:val="0069300C"/>
    <w:rsid w:val="006961FB"/>
    <w:rsid w:val="006B7913"/>
    <w:rsid w:val="006C20A8"/>
    <w:rsid w:val="006C388E"/>
    <w:rsid w:val="006D0A4D"/>
    <w:rsid w:val="006E1B9B"/>
    <w:rsid w:val="006E4ABA"/>
    <w:rsid w:val="006F5554"/>
    <w:rsid w:val="006F6672"/>
    <w:rsid w:val="0071206C"/>
    <w:rsid w:val="007152D9"/>
    <w:rsid w:val="00722A7F"/>
    <w:rsid w:val="00725E73"/>
    <w:rsid w:val="00730365"/>
    <w:rsid w:val="00731044"/>
    <w:rsid w:val="00736633"/>
    <w:rsid w:val="007414DC"/>
    <w:rsid w:val="00746934"/>
    <w:rsid w:val="0075069F"/>
    <w:rsid w:val="007528B3"/>
    <w:rsid w:val="00754953"/>
    <w:rsid w:val="00760F3E"/>
    <w:rsid w:val="0076675A"/>
    <w:rsid w:val="00774389"/>
    <w:rsid w:val="00776197"/>
    <w:rsid w:val="00782D7F"/>
    <w:rsid w:val="007861D2"/>
    <w:rsid w:val="007971B6"/>
    <w:rsid w:val="007A02DD"/>
    <w:rsid w:val="007A3D53"/>
    <w:rsid w:val="007D506F"/>
    <w:rsid w:val="007D7096"/>
    <w:rsid w:val="007E1A3C"/>
    <w:rsid w:val="007F2DFD"/>
    <w:rsid w:val="00805087"/>
    <w:rsid w:val="00805AE7"/>
    <w:rsid w:val="00810369"/>
    <w:rsid w:val="008118B9"/>
    <w:rsid w:val="00811C7C"/>
    <w:rsid w:val="008130EC"/>
    <w:rsid w:val="00834B4D"/>
    <w:rsid w:val="00837F21"/>
    <w:rsid w:val="008466A2"/>
    <w:rsid w:val="008476AD"/>
    <w:rsid w:val="0084778F"/>
    <w:rsid w:val="0085287F"/>
    <w:rsid w:val="00861C9A"/>
    <w:rsid w:val="00866BB4"/>
    <w:rsid w:val="008735AE"/>
    <w:rsid w:val="008B56C4"/>
    <w:rsid w:val="008C533D"/>
    <w:rsid w:val="008C7BC1"/>
    <w:rsid w:val="008D041C"/>
    <w:rsid w:val="008D3FAE"/>
    <w:rsid w:val="008E3EC8"/>
    <w:rsid w:val="008F2197"/>
    <w:rsid w:val="009127A6"/>
    <w:rsid w:val="00915B78"/>
    <w:rsid w:val="009217C0"/>
    <w:rsid w:val="00936D66"/>
    <w:rsid w:val="0094521B"/>
    <w:rsid w:val="00945F5B"/>
    <w:rsid w:val="00953277"/>
    <w:rsid w:val="00954B9E"/>
    <w:rsid w:val="00966C0C"/>
    <w:rsid w:val="00976848"/>
    <w:rsid w:val="00986ED7"/>
    <w:rsid w:val="00992849"/>
    <w:rsid w:val="009A0B6D"/>
    <w:rsid w:val="009A5271"/>
    <w:rsid w:val="009B67D4"/>
    <w:rsid w:val="009B7550"/>
    <w:rsid w:val="009C0BA3"/>
    <w:rsid w:val="009C6A8F"/>
    <w:rsid w:val="009D2109"/>
    <w:rsid w:val="009E44B3"/>
    <w:rsid w:val="009F6EB1"/>
    <w:rsid w:val="00A020DB"/>
    <w:rsid w:val="00A057D4"/>
    <w:rsid w:val="00A07919"/>
    <w:rsid w:val="00A102BA"/>
    <w:rsid w:val="00A10960"/>
    <w:rsid w:val="00A36AA9"/>
    <w:rsid w:val="00A433C4"/>
    <w:rsid w:val="00A50465"/>
    <w:rsid w:val="00A555A2"/>
    <w:rsid w:val="00A60076"/>
    <w:rsid w:val="00A61D90"/>
    <w:rsid w:val="00A75174"/>
    <w:rsid w:val="00A81C71"/>
    <w:rsid w:val="00A87981"/>
    <w:rsid w:val="00A9489D"/>
    <w:rsid w:val="00AC3F67"/>
    <w:rsid w:val="00AC556E"/>
    <w:rsid w:val="00AC76C5"/>
    <w:rsid w:val="00AD02C6"/>
    <w:rsid w:val="00AF025B"/>
    <w:rsid w:val="00AF1956"/>
    <w:rsid w:val="00B00480"/>
    <w:rsid w:val="00B019A0"/>
    <w:rsid w:val="00B06818"/>
    <w:rsid w:val="00B101CF"/>
    <w:rsid w:val="00B27E7C"/>
    <w:rsid w:val="00B3289F"/>
    <w:rsid w:val="00B34012"/>
    <w:rsid w:val="00B452BA"/>
    <w:rsid w:val="00B613C5"/>
    <w:rsid w:val="00B6322A"/>
    <w:rsid w:val="00B67AC3"/>
    <w:rsid w:val="00B70380"/>
    <w:rsid w:val="00B76959"/>
    <w:rsid w:val="00B77269"/>
    <w:rsid w:val="00B77AC5"/>
    <w:rsid w:val="00B83CC3"/>
    <w:rsid w:val="00B85240"/>
    <w:rsid w:val="00B864C6"/>
    <w:rsid w:val="00BA110E"/>
    <w:rsid w:val="00BA4227"/>
    <w:rsid w:val="00BA5FAF"/>
    <w:rsid w:val="00BA78C9"/>
    <w:rsid w:val="00BB104F"/>
    <w:rsid w:val="00BB1EA0"/>
    <w:rsid w:val="00BD2E24"/>
    <w:rsid w:val="00BE3608"/>
    <w:rsid w:val="00BE439A"/>
    <w:rsid w:val="00BF2594"/>
    <w:rsid w:val="00BF399B"/>
    <w:rsid w:val="00BF55DD"/>
    <w:rsid w:val="00C06542"/>
    <w:rsid w:val="00C06838"/>
    <w:rsid w:val="00C10253"/>
    <w:rsid w:val="00C10301"/>
    <w:rsid w:val="00C146F5"/>
    <w:rsid w:val="00C175D4"/>
    <w:rsid w:val="00C32DF4"/>
    <w:rsid w:val="00C3661A"/>
    <w:rsid w:val="00C40DFC"/>
    <w:rsid w:val="00C40E35"/>
    <w:rsid w:val="00C6292D"/>
    <w:rsid w:val="00C73AE6"/>
    <w:rsid w:val="00C845D6"/>
    <w:rsid w:val="00C84D5C"/>
    <w:rsid w:val="00C9214F"/>
    <w:rsid w:val="00C93233"/>
    <w:rsid w:val="00C96AD0"/>
    <w:rsid w:val="00CA6CA0"/>
    <w:rsid w:val="00CA736C"/>
    <w:rsid w:val="00CD0B4C"/>
    <w:rsid w:val="00CD5429"/>
    <w:rsid w:val="00CE06E9"/>
    <w:rsid w:val="00CE4254"/>
    <w:rsid w:val="00CE779A"/>
    <w:rsid w:val="00CF669B"/>
    <w:rsid w:val="00CF6A07"/>
    <w:rsid w:val="00D0718D"/>
    <w:rsid w:val="00D0747D"/>
    <w:rsid w:val="00D156B9"/>
    <w:rsid w:val="00D1785B"/>
    <w:rsid w:val="00D26C23"/>
    <w:rsid w:val="00D40196"/>
    <w:rsid w:val="00D4216F"/>
    <w:rsid w:val="00D51CBC"/>
    <w:rsid w:val="00D6034E"/>
    <w:rsid w:val="00D70E0A"/>
    <w:rsid w:val="00D817A4"/>
    <w:rsid w:val="00D954E5"/>
    <w:rsid w:val="00D9785C"/>
    <w:rsid w:val="00D97FDE"/>
    <w:rsid w:val="00DA1EF3"/>
    <w:rsid w:val="00DB20A2"/>
    <w:rsid w:val="00DC1A51"/>
    <w:rsid w:val="00DD3397"/>
    <w:rsid w:val="00DF02BA"/>
    <w:rsid w:val="00E003DB"/>
    <w:rsid w:val="00E01CD3"/>
    <w:rsid w:val="00E03CE5"/>
    <w:rsid w:val="00E33FDE"/>
    <w:rsid w:val="00E42707"/>
    <w:rsid w:val="00E431F9"/>
    <w:rsid w:val="00E51816"/>
    <w:rsid w:val="00E5419E"/>
    <w:rsid w:val="00E77ECC"/>
    <w:rsid w:val="00E85ADF"/>
    <w:rsid w:val="00E87588"/>
    <w:rsid w:val="00E8784A"/>
    <w:rsid w:val="00EA17F3"/>
    <w:rsid w:val="00EC3500"/>
    <w:rsid w:val="00EC6BE6"/>
    <w:rsid w:val="00EC7A2B"/>
    <w:rsid w:val="00ED1B39"/>
    <w:rsid w:val="00ED4A74"/>
    <w:rsid w:val="00EE5E97"/>
    <w:rsid w:val="00EF2796"/>
    <w:rsid w:val="00EF30ED"/>
    <w:rsid w:val="00F16F48"/>
    <w:rsid w:val="00F22D39"/>
    <w:rsid w:val="00F2735E"/>
    <w:rsid w:val="00F355D7"/>
    <w:rsid w:val="00F35922"/>
    <w:rsid w:val="00F40A77"/>
    <w:rsid w:val="00F40DB1"/>
    <w:rsid w:val="00F53361"/>
    <w:rsid w:val="00F542A5"/>
    <w:rsid w:val="00F612E9"/>
    <w:rsid w:val="00F61AAB"/>
    <w:rsid w:val="00F621D8"/>
    <w:rsid w:val="00F62E65"/>
    <w:rsid w:val="00F711BA"/>
    <w:rsid w:val="00F760B9"/>
    <w:rsid w:val="00F80886"/>
    <w:rsid w:val="00F86AD6"/>
    <w:rsid w:val="00F912F2"/>
    <w:rsid w:val="00F92D78"/>
    <w:rsid w:val="00FA036C"/>
    <w:rsid w:val="00FB2758"/>
    <w:rsid w:val="00FC1D7A"/>
    <w:rsid w:val="00FC5826"/>
    <w:rsid w:val="00FD1917"/>
    <w:rsid w:val="00FE0A68"/>
    <w:rsid w:val="00FE652E"/>
    <w:rsid w:val="00FE73E7"/>
    <w:rsid w:val="00FF2DE4"/>
    <w:rsid w:val="00FF31B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CB276BEC-805D-4159-A0A8-914EDC53B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widowControl w:val="0"/>
      <w:suppressAutoHyphens/>
    </w:pPr>
    <w:rPr>
      <w:rFonts w:eastAsia="Lucida Sans Unicode"/>
      <w:sz w:val="24"/>
      <w:szCs w:val="24"/>
      <w:lang w:eastAsia="ar-SA"/>
    </w:rPr>
  </w:style>
  <w:style w:type="paragraph" w:styleId="Antrat1">
    <w:name w:val="heading 1"/>
    <w:basedOn w:val="prastasis"/>
    <w:next w:val="prastasis"/>
    <w:qFormat/>
    <w:pPr>
      <w:keepNext/>
      <w:widowControl/>
      <w:numPr>
        <w:numId w:val="1"/>
      </w:numPr>
      <w:jc w:val="center"/>
      <w:outlineLvl w:val="0"/>
    </w:pPr>
    <w:rPr>
      <w:rFonts w:ascii="HelveticaLT" w:hAnsi="HelveticaLT"/>
      <w:b/>
      <w:sz w:val="28"/>
      <w:szCs w:val="20"/>
    </w:rPr>
  </w:style>
  <w:style w:type="paragraph" w:styleId="Antrat2">
    <w:name w:val="heading 2"/>
    <w:basedOn w:val="prastasis"/>
    <w:next w:val="Pagrindinistekstas"/>
    <w:qFormat/>
    <w:pPr>
      <w:numPr>
        <w:ilvl w:val="1"/>
        <w:numId w:val="1"/>
      </w:numPr>
      <w:spacing w:before="280" w:after="280"/>
      <w:jc w:val="center"/>
      <w:outlineLvl w:val="1"/>
    </w:pPr>
    <w:rPr>
      <w:rFonts w:ascii="Tahoma" w:hAnsi="Tahoma" w:cs="Tahoma"/>
      <w:b/>
      <w:bCs/>
      <w:sz w:val="36"/>
      <w:szCs w:val="36"/>
    </w:rPr>
  </w:style>
  <w:style w:type="paragraph" w:styleId="Antrat3">
    <w:name w:val="heading 3"/>
    <w:basedOn w:val="prastasis"/>
    <w:next w:val="prastasis"/>
    <w:qFormat/>
    <w:pPr>
      <w:keepNext/>
      <w:widowControl/>
      <w:numPr>
        <w:ilvl w:val="2"/>
        <w:numId w:val="1"/>
      </w:numPr>
      <w:ind w:right="-766"/>
      <w:jc w:val="center"/>
      <w:outlineLvl w:val="2"/>
    </w:pPr>
    <w:rPr>
      <w:b/>
      <w:bCs/>
    </w:rPr>
  </w:style>
  <w:style w:type="paragraph" w:styleId="Antrat4">
    <w:name w:val="heading 4"/>
    <w:basedOn w:val="prastasis"/>
    <w:next w:val="prastasis"/>
    <w:qFormat/>
    <w:pPr>
      <w:keepNext/>
      <w:widowControl/>
      <w:numPr>
        <w:ilvl w:val="3"/>
        <w:numId w:val="1"/>
      </w:numPr>
      <w:jc w:val="center"/>
      <w:outlineLvl w:val="3"/>
    </w:pPr>
    <w:rPr>
      <w:b/>
      <w:bCs/>
      <w:sz w:val="22"/>
      <w:lang w:val="en-GB"/>
    </w:rPr>
  </w:style>
  <w:style w:type="paragraph" w:styleId="Antrat5">
    <w:name w:val="heading 5"/>
    <w:basedOn w:val="prastasis"/>
    <w:next w:val="prastasis"/>
    <w:qFormat/>
    <w:pPr>
      <w:keepNext/>
      <w:widowControl/>
      <w:numPr>
        <w:ilvl w:val="4"/>
        <w:numId w:val="1"/>
      </w:numPr>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Numatytasispastraiposriftas2">
    <w:name w:val="Numatytasis pastraipos šriftas2"/>
  </w:style>
  <w:style w:type="character" w:customStyle="1" w:styleId="WW-Absatz-Standardschriftart1">
    <w:name w:val="WW-Absatz-Standardschriftart1"/>
  </w:style>
  <w:style w:type="character" w:customStyle="1" w:styleId="DefaultParagraphFont2">
    <w:name w:val="Default Paragraph Font2"/>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Numatytasispastraiposriftas1">
    <w:name w:val="Numatytasis pastraipos šriftas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DefaultParagraphFont">
    <w:name w:val="WW-Default Paragraph Font"/>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NumberingSymbols">
    <w:name w:val="Numbering Symbols"/>
  </w:style>
  <w:style w:type="character" w:customStyle="1" w:styleId="WW8Num4z0">
    <w:name w:val="WW8Num4z0"/>
    <w:rPr>
      <w:rFonts w:ascii="Symbol" w:hAnsi="Symbol" w:cs="StarSymbol"/>
      <w:sz w:val="18"/>
      <w:szCs w:val="18"/>
    </w:rPr>
  </w:style>
  <w:style w:type="character" w:customStyle="1" w:styleId="WW8Num5z0">
    <w:name w:val="WW8Num5z0"/>
    <w:rPr>
      <w:rFonts w:ascii="Symbol" w:hAnsi="Symbol" w:cs="StarSymbol"/>
      <w:sz w:val="18"/>
      <w:szCs w:val="18"/>
    </w:rPr>
  </w:style>
  <w:style w:type="character" w:customStyle="1" w:styleId="WW-DefaultParagraphFont1">
    <w:name w:val="WW-Default Paragraph Font1"/>
  </w:style>
  <w:style w:type="character" w:styleId="Hipersaitas">
    <w:name w:val="Hyperlink"/>
    <w:rPr>
      <w:color w:val="0000FF"/>
      <w:u w:val="single"/>
    </w:rPr>
  </w:style>
  <w:style w:type="character" w:customStyle="1" w:styleId="rowvalue">
    <w:name w:val="rowvalue"/>
    <w:basedOn w:val="DefaultParagraphFont2"/>
  </w:style>
  <w:style w:type="character" w:customStyle="1" w:styleId="DefaultParagraphFont1">
    <w:name w:val="Default Paragraph Font1"/>
  </w:style>
  <w:style w:type="paragraph" w:customStyle="1" w:styleId="Antrat30">
    <w:name w:val="Antraštė3"/>
    <w:basedOn w:val="prastasis"/>
    <w:next w:val="Pagrindinistekstas"/>
    <w:pPr>
      <w:keepNext/>
      <w:spacing w:before="240" w:after="120"/>
    </w:pPr>
    <w:rPr>
      <w:rFonts w:ascii="Arial" w:hAnsi="Arial" w:cs="Tahoma"/>
      <w:sz w:val="28"/>
      <w:szCs w:val="28"/>
    </w:rPr>
  </w:style>
  <w:style w:type="paragraph" w:styleId="Pagrindinistekstas">
    <w:name w:val="Body Text"/>
    <w:basedOn w:val="prastasis"/>
    <w:pPr>
      <w:spacing w:after="120"/>
    </w:pPr>
  </w:style>
  <w:style w:type="paragraph" w:styleId="Sraas">
    <w:name w:val="List"/>
    <w:basedOn w:val="Pagrindinistekstas"/>
    <w:rPr>
      <w:rFonts w:cs="Tahoma"/>
    </w:rPr>
  </w:style>
  <w:style w:type="paragraph" w:customStyle="1" w:styleId="Pavadinimas3">
    <w:name w:val="Pavadinimas3"/>
    <w:basedOn w:val="prastasis"/>
    <w:pPr>
      <w:suppressLineNumbers/>
      <w:spacing w:before="120" w:after="120"/>
    </w:pPr>
    <w:rPr>
      <w:rFonts w:cs="Tahoma"/>
      <w:i/>
      <w:iCs/>
    </w:rPr>
  </w:style>
  <w:style w:type="paragraph" w:customStyle="1" w:styleId="Rodykl">
    <w:name w:val="Rodyklė"/>
    <w:basedOn w:val="prastasis"/>
    <w:pPr>
      <w:suppressLineNumbers/>
    </w:pPr>
    <w:rPr>
      <w:rFonts w:cs="Tahoma"/>
    </w:rPr>
  </w:style>
  <w:style w:type="paragraph" w:customStyle="1" w:styleId="Antrat20">
    <w:name w:val="Antraštė2"/>
    <w:basedOn w:val="prastasis"/>
    <w:next w:val="Pagrindinistekstas"/>
    <w:pPr>
      <w:keepNext/>
      <w:spacing w:before="240" w:after="120"/>
    </w:pPr>
    <w:rPr>
      <w:rFonts w:ascii="Arial" w:hAnsi="Arial" w:cs="Mangal"/>
      <w:sz w:val="28"/>
      <w:szCs w:val="28"/>
    </w:rPr>
  </w:style>
  <w:style w:type="paragraph" w:customStyle="1" w:styleId="Pavadinimas2">
    <w:name w:val="Pavadinimas2"/>
    <w:basedOn w:val="prastasis"/>
    <w:pPr>
      <w:suppressLineNumbers/>
      <w:spacing w:before="120" w:after="120"/>
    </w:pPr>
    <w:rPr>
      <w:rFonts w:cs="Mangal"/>
      <w:i/>
      <w:iCs/>
    </w:rPr>
  </w:style>
  <w:style w:type="paragraph" w:customStyle="1" w:styleId="Antrat10">
    <w:name w:val="Antraštė1"/>
    <w:basedOn w:val="prastasis"/>
    <w:next w:val="Pagrindinistekstas"/>
    <w:pPr>
      <w:keepNext/>
      <w:spacing w:before="240" w:after="120"/>
    </w:pPr>
    <w:rPr>
      <w:rFonts w:ascii="Arial" w:hAnsi="Arial" w:cs="Tahoma"/>
      <w:sz w:val="28"/>
      <w:szCs w:val="28"/>
    </w:rPr>
  </w:style>
  <w:style w:type="paragraph" w:customStyle="1" w:styleId="Pavadinimas1">
    <w:name w:val="Pavadinimas1"/>
    <w:basedOn w:val="prastasis"/>
    <w:pPr>
      <w:suppressLineNumbers/>
      <w:spacing w:before="120" w:after="120"/>
    </w:pPr>
    <w:rPr>
      <w:rFonts w:cs="Tahoma"/>
      <w:i/>
      <w:iCs/>
    </w:rPr>
  </w:style>
  <w:style w:type="paragraph" w:customStyle="1" w:styleId="Heading">
    <w:name w:val="Heading"/>
    <w:basedOn w:val="prastasis"/>
    <w:next w:val="Pagrindinistekstas"/>
    <w:pPr>
      <w:keepNext/>
      <w:spacing w:before="240" w:after="120"/>
    </w:pPr>
    <w:rPr>
      <w:rFonts w:ascii="Arial" w:hAnsi="Arial" w:cs="Tahoma"/>
      <w:sz w:val="28"/>
      <w:szCs w:val="28"/>
    </w:rPr>
  </w:style>
  <w:style w:type="paragraph" w:styleId="Antrats">
    <w:name w:val="header"/>
    <w:basedOn w:val="prastasis"/>
    <w:link w:val="AntratsDiagrama"/>
    <w:uiPriority w:val="99"/>
    <w:pPr>
      <w:tabs>
        <w:tab w:val="center" w:pos="4153"/>
        <w:tab w:val="right" w:pos="8306"/>
      </w:tabs>
    </w:pPr>
    <w:rPr>
      <w:szCs w:val="20"/>
    </w:rPr>
  </w:style>
  <w:style w:type="paragraph" w:customStyle="1" w:styleId="TableContents">
    <w:name w:val="Table Contents"/>
    <w:basedOn w:val="prastasis"/>
    <w:pPr>
      <w:suppressLineNumbers/>
    </w:pPr>
  </w:style>
  <w:style w:type="paragraph" w:customStyle="1" w:styleId="TableHeading">
    <w:name w:val="Table Heading"/>
    <w:basedOn w:val="TableContents"/>
    <w:pPr>
      <w:jc w:val="center"/>
    </w:pPr>
    <w:rPr>
      <w:b/>
      <w:bCs/>
      <w:i/>
      <w:iCs/>
    </w:rPr>
  </w:style>
  <w:style w:type="paragraph" w:customStyle="1" w:styleId="Caption1">
    <w:name w:val="Caption1"/>
    <w:basedOn w:val="prastasis"/>
    <w:pPr>
      <w:suppressLineNumbers/>
      <w:spacing w:before="120" w:after="120"/>
    </w:pPr>
    <w:rPr>
      <w:rFonts w:cs="Tahoma"/>
      <w:i/>
      <w:iCs/>
      <w:sz w:val="20"/>
      <w:szCs w:val="20"/>
    </w:rPr>
  </w:style>
  <w:style w:type="paragraph" w:customStyle="1" w:styleId="Text">
    <w:name w:val="Text"/>
    <w:basedOn w:val="prastasis"/>
    <w:pPr>
      <w:widowControl/>
    </w:pPr>
    <w:rPr>
      <w:lang w:val="en-GB"/>
    </w:rPr>
  </w:style>
  <w:style w:type="paragraph" w:customStyle="1" w:styleId="Index">
    <w:name w:val="Index"/>
    <w:basedOn w:val="prastasis"/>
    <w:pPr>
      <w:suppressLineNumbers/>
    </w:pPr>
    <w:rPr>
      <w:rFonts w:cs="Tahoma"/>
    </w:rPr>
  </w:style>
  <w:style w:type="paragraph" w:styleId="Pavadinimas">
    <w:name w:val="Title"/>
    <w:basedOn w:val="prastasis"/>
    <w:next w:val="Paantrat"/>
    <w:qFormat/>
    <w:pPr>
      <w:jc w:val="center"/>
    </w:pPr>
    <w:rPr>
      <w:b/>
      <w:bCs/>
    </w:rPr>
  </w:style>
  <w:style w:type="paragraph" w:styleId="Paantrat">
    <w:name w:val="Subtitle"/>
    <w:basedOn w:val="Heading"/>
    <w:next w:val="Pagrindinistekstas"/>
    <w:qFormat/>
    <w:pPr>
      <w:jc w:val="center"/>
    </w:pPr>
    <w:rPr>
      <w:i/>
      <w:iCs/>
    </w:rPr>
  </w:style>
  <w:style w:type="paragraph" w:customStyle="1" w:styleId="BodyText31">
    <w:name w:val="Body Text 31"/>
    <w:basedOn w:val="prastasis"/>
    <w:rPr>
      <w:b/>
    </w:rPr>
  </w:style>
  <w:style w:type="paragraph" w:customStyle="1" w:styleId="BodyText22">
    <w:name w:val="Body Text 22"/>
    <w:basedOn w:val="prastasis"/>
    <w:pPr>
      <w:spacing w:after="120" w:line="480" w:lineRule="auto"/>
    </w:pPr>
  </w:style>
  <w:style w:type="paragraph" w:customStyle="1" w:styleId="Lentelsturinys">
    <w:name w:val="Lentelės turinys"/>
    <w:basedOn w:val="prastasis"/>
    <w:pPr>
      <w:suppressLineNumbers/>
    </w:pPr>
  </w:style>
  <w:style w:type="paragraph" w:customStyle="1" w:styleId="Lentelsantrat">
    <w:name w:val="Lentelės antraštė"/>
    <w:basedOn w:val="Lentelsturinys"/>
    <w:pPr>
      <w:jc w:val="center"/>
    </w:pPr>
    <w:rPr>
      <w:b/>
      <w:bCs/>
    </w:rPr>
  </w:style>
  <w:style w:type="paragraph" w:styleId="Turinys2">
    <w:name w:val="toc 2"/>
    <w:basedOn w:val="prastasis"/>
    <w:next w:val="prastasis"/>
    <w:pPr>
      <w:ind w:left="220"/>
    </w:pPr>
    <w:rPr>
      <w:b/>
    </w:rPr>
  </w:style>
  <w:style w:type="paragraph" w:styleId="Turinys3">
    <w:name w:val="toc 3"/>
    <w:basedOn w:val="prastasis"/>
    <w:next w:val="prastasis"/>
    <w:pPr>
      <w:ind w:left="440"/>
    </w:pPr>
    <w:rPr>
      <w:iCs/>
    </w:rPr>
  </w:style>
  <w:style w:type="paragraph" w:customStyle="1" w:styleId="WW-Tekstas">
    <w:name w:val="WW-Tekstas"/>
    <w:basedOn w:val="prastasis"/>
    <w:pPr>
      <w:spacing w:after="120"/>
    </w:pPr>
  </w:style>
  <w:style w:type="paragraph" w:customStyle="1" w:styleId="WW-Tekstas1">
    <w:name w:val="WW-Tekstas1"/>
    <w:basedOn w:val="prastasis"/>
    <w:pPr>
      <w:spacing w:after="120"/>
    </w:pPr>
  </w:style>
  <w:style w:type="paragraph" w:customStyle="1" w:styleId="WW-Antrat1211">
    <w:name w:val="WW-Antraštė1211"/>
    <w:basedOn w:val="prastasis"/>
    <w:pPr>
      <w:suppressLineNumbers/>
      <w:spacing w:before="120" w:after="120"/>
    </w:pPr>
    <w:rPr>
      <w:rFonts w:cs="Tahoma"/>
      <w:i/>
      <w:iCs/>
      <w:sz w:val="20"/>
      <w:szCs w:val="20"/>
    </w:rPr>
  </w:style>
  <w:style w:type="paragraph" w:customStyle="1" w:styleId="DefinitionTerm">
    <w:name w:val="Definition Term"/>
    <w:basedOn w:val="prastasis"/>
    <w:next w:val="prastasis"/>
  </w:style>
  <w:style w:type="paragraph" w:customStyle="1" w:styleId="Normal1">
    <w:name w:val="Normal1"/>
    <w:pPr>
      <w:suppressAutoHyphens/>
      <w:spacing w:line="100" w:lineRule="atLeast"/>
    </w:pPr>
    <w:rPr>
      <w:rFonts w:eastAsia="Arial" w:cs="Calibri"/>
      <w:color w:val="FF0000"/>
      <w:sz w:val="24"/>
      <w:szCs w:val="24"/>
      <w:lang w:val="en-GB" w:eastAsia="ar-SA"/>
    </w:rPr>
  </w:style>
  <w:style w:type="paragraph" w:customStyle="1" w:styleId="BodyText21">
    <w:name w:val="Body Text 21"/>
    <w:basedOn w:val="Normal1"/>
    <w:pPr>
      <w:widowControl w:val="0"/>
      <w:tabs>
        <w:tab w:val="left" w:pos="941"/>
      </w:tabs>
      <w:jc w:val="both"/>
    </w:pPr>
    <w:rPr>
      <w:rFonts w:eastAsia="Lucida Sans Unicode" w:cs="Tahoma"/>
      <w:i/>
      <w:iCs/>
      <w:color w:val="000000"/>
      <w:lang w:val="lt-LT"/>
    </w:rPr>
  </w:style>
  <w:style w:type="paragraph" w:customStyle="1" w:styleId="WW-BodyText3">
    <w:name w:val="WW-Body Text 3"/>
    <w:basedOn w:val="Normal1"/>
    <w:pPr>
      <w:widowControl w:val="0"/>
      <w:spacing w:line="200" w:lineRule="atLeast"/>
      <w:jc w:val="both"/>
    </w:pPr>
    <w:rPr>
      <w:rFonts w:eastAsia="Lucida Sans Unicode" w:cs="Tahoma"/>
      <w:color w:val="000000"/>
      <w:sz w:val="22"/>
      <w:szCs w:val="20"/>
      <w:lang w:val="lt-LT"/>
    </w:rPr>
  </w:style>
  <w:style w:type="paragraph" w:customStyle="1" w:styleId="WW-Lentelsturinys">
    <w:name w:val="WW-Lentelės turinys"/>
    <w:basedOn w:val="Normal1"/>
    <w:pPr>
      <w:widowControl w:val="0"/>
      <w:suppressLineNumbers/>
    </w:pPr>
    <w:rPr>
      <w:rFonts w:eastAsia="Lucida Sans Unicode" w:cs="Tahoma"/>
      <w:color w:val="000000"/>
      <w:szCs w:val="20"/>
      <w:lang w:val="lt-LT"/>
    </w:rPr>
  </w:style>
  <w:style w:type="paragraph" w:customStyle="1" w:styleId="Hyperlink1">
    <w:name w:val="Hyperlink1"/>
    <w:basedOn w:val="prastasis"/>
    <w:pPr>
      <w:widowControl/>
      <w:autoSpaceDE w:val="0"/>
      <w:spacing w:line="288" w:lineRule="auto"/>
      <w:ind w:firstLine="312"/>
      <w:jc w:val="both"/>
    </w:pPr>
    <w:rPr>
      <w:rFonts w:eastAsia="Times New Roman"/>
      <w:color w:val="000000"/>
      <w:sz w:val="20"/>
      <w:szCs w:val="20"/>
      <w:lang w:val="en-GB"/>
    </w:rPr>
  </w:style>
  <w:style w:type="paragraph" w:styleId="Debesliotekstas">
    <w:name w:val="Balloon Text"/>
    <w:basedOn w:val="prastasis"/>
    <w:link w:val="DebesliotekstasDiagrama"/>
    <w:uiPriority w:val="99"/>
    <w:semiHidden/>
    <w:unhideWhenUsed/>
    <w:rsid w:val="00042353"/>
    <w:rPr>
      <w:rFonts w:ascii="Segoe UI" w:hAnsi="Segoe UI"/>
      <w:sz w:val="18"/>
      <w:szCs w:val="18"/>
      <w:lang w:val="x-none"/>
    </w:rPr>
  </w:style>
  <w:style w:type="character" w:customStyle="1" w:styleId="DebesliotekstasDiagrama">
    <w:name w:val="Debesėlio tekstas Diagrama"/>
    <w:link w:val="Debesliotekstas"/>
    <w:uiPriority w:val="99"/>
    <w:semiHidden/>
    <w:rsid w:val="00042353"/>
    <w:rPr>
      <w:rFonts w:ascii="Segoe UI" w:eastAsia="Lucida Sans Unicode" w:hAnsi="Segoe UI" w:cs="Segoe UI"/>
      <w:sz w:val="18"/>
      <w:szCs w:val="18"/>
      <w:lang w:eastAsia="ar-SA"/>
    </w:rPr>
  </w:style>
  <w:style w:type="character" w:styleId="Grietas">
    <w:name w:val="Strong"/>
    <w:qFormat/>
    <w:rsid w:val="00520E5A"/>
    <w:rPr>
      <w:rFonts w:ascii="Arial" w:hAnsi="Arial" w:cs="Arial" w:hint="default"/>
      <w:b/>
      <w:bCs/>
      <w:color w:val="3D3D3D"/>
      <w:sz w:val="12"/>
      <w:szCs w:val="12"/>
    </w:rPr>
  </w:style>
  <w:style w:type="paragraph" w:styleId="prastasiniatinklio">
    <w:name w:val="Normal (Web)"/>
    <w:basedOn w:val="prastasis"/>
    <w:uiPriority w:val="99"/>
    <w:unhideWhenUsed/>
    <w:rsid w:val="00520E5A"/>
    <w:pPr>
      <w:widowControl/>
      <w:suppressAutoHyphens w:val="0"/>
      <w:spacing w:before="100" w:beforeAutospacing="1" w:after="100" w:afterAutospacing="1"/>
    </w:pPr>
    <w:rPr>
      <w:rFonts w:ascii="Arial" w:eastAsia="Times New Roman" w:hAnsi="Arial" w:cs="Arial"/>
      <w:color w:val="3D3D3D"/>
      <w:sz w:val="12"/>
      <w:szCs w:val="12"/>
      <w:lang w:eastAsia="lt-LT"/>
    </w:rPr>
  </w:style>
  <w:style w:type="paragraph" w:styleId="Betarp">
    <w:name w:val="No Spacing"/>
    <w:uiPriority w:val="1"/>
    <w:qFormat/>
    <w:rsid w:val="008130EC"/>
    <w:pPr>
      <w:widowControl w:val="0"/>
      <w:suppressAutoHyphens/>
    </w:pPr>
    <w:rPr>
      <w:rFonts w:eastAsia="Lucida Sans Unicode"/>
      <w:sz w:val="24"/>
      <w:szCs w:val="24"/>
    </w:rPr>
  </w:style>
  <w:style w:type="paragraph" w:styleId="Porat">
    <w:name w:val="footer"/>
    <w:basedOn w:val="prastasis"/>
    <w:link w:val="PoratDiagrama"/>
    <w:uiPriority w:val="99"/>
    <w:unhideWhenUsed/>
    <w:rsid w:val="00B6322A"/>
    <w:pPr>
      <w:tabs>
        <w:tab w:val="center" w:pos="4819"/>
        <w:tab w:val="right" w:pos="9638"/>
      </w:tabs>
    </w:pPr>
  </w:style>
  <w:style w:type="character" w:customStyle="1" w:styleId="PoratDiagrama">
    <w:name w:val="Poraštė Diagrama"/>
    <w:link w:val="Porat"/>
    <w:uiPriority w:val="99"/>
    <w:rsid w:val="00B6322A"/>
    <w:rPr>
      <w:rFonts w:eastAsia="Lucida Sans Unicode"/>
      <w:sz w:val="24"/>
      <w:szCs w:val="24"/>
      <w:lang w:eastAsia="ar-SA"/>
    </w:rPr>
  </w:style>
  <w:style w:type="character" w:customStyle="1" w:styleId="AntratsDiagrama">
    <w:name w:val="Antraštės Diagrama"/>
    <w:link w:val="Antrats"/>
    <w:uiPriority w:val="99"/>
    <w:rsid w:val="00B6322A"/>
    <w:rPr>
      <w:rFonts w:eastAsia="Lucida Sans Unicode"/>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139601">
      <w:bodyDiv w:val="1"/>
      <w:marLeft w:val="0"/>
      <w:marRight w:val="0"/>
      <w:marTop w:val="0"/>
      <w:marBottom w:val="0"/>
      <w:divBdr>
        <w:top w:val="none" w:sz="0" w:space="0" w:color="auto"/>
        <w:left w:val="none" w:sz="0" w:space="0" w:color="auto"/>
        <w:bottom w:val="none" w:sz="0" w:space="0" w:color="auto"/>
        <w:right w:val="none" w:sz="0" w:space="0" w:color="auto"/>
      </w:divBdr>
      <w:divsChild>
        <w:div w:id="647317993">
          <w:marLeft w:val="0"/>
          <w:marRight w:val="0"/>
          <w:marTop w:val="0"/>
          <w:marBottom w:val="0"/>
          <w:divBdr>
            <w:top w:val="none" w:sz="0" w:space="0" w:color="auto"/>
            <w:left w:val="none" w:sz="0" w:space="0" w:color="auto"/>
            <w:bottom w:val="none" w:sz="0" w:space="0" w:color="auto"/>
            <w:right w:val="none" w:sz="0" w:space="0" w:color="auto"/>
          </w:divBdr>
          <w:divsChild>
            <w:div w:id="2006198689">
              <w:marLeft w:val="0"/>
              <w:marRight w:val="0"/>
              <w:marTop w:val="0"/>
              <w:marBottom w:val="0"/>
              <w:divBdr>
                <w:top w:val="none" w:sz="0" w:space="0" w:color="auto"/>
                <w:left w:val="none" w:sz="0" w:space="0" w:color="auto"/>
                <w:bottom w:val="none" w:sz="0" w:space="0" w:color="auto"/>
                <w:right w:val="none" w:sz="0" w:space="0" w:color="auto"/>
              </w:divBdr>
              <w:divsChild>
                <w:div w:id="151454963">
                  <w:marLeft w:val="0"/>
                  <w:marRight w:val="0"/>
                  <w:marTop w:val="0"/>
                  <w:marBottom w:val="0"/>
                  <w:divBdr>
                    <w:top w:val="none" w:sz="0" w:space="0" w:color="auto"/>
                    <w:left w:val="none" w:sz="0" w:space="0" w:color="auto"/>
                    <w:bottom w:val="none" w:sz="0" w:space="0" w:color="auto"/>
                    <w:right w:val="none" w:sz="0" w:space="0" w:color="auto"/>
                  </w:divBdr>
                  <w:divsChild>
                    <w:div w:id="1297087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93081511">
                          <w:marLeft w:val="0"/>
                          <w:marRight w:val="0"/>
                          <w:marTop w:val="0"/>
                          <w:marBottom w:val="0"/>
                          <w:divBdr>
                            <w:top w:val="none" w:sz="0" w:space="0" w:color="auto"/>
                            <w:left w:val="none" w:sz="0" w:space="0" w:color="auto"/>
                            <w:bottom w:val="none" w:sz="0" w:space="0" w:color="auto"/>
                            <w:right w:val="none" w:sz="0" w:space="0" w:color="auto"/>
                          </w:divBdr>
                          <w:divsChild>
                            <w:div w:id="115337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1497692">
      <w:bodyDiv w:val="1"/>
      <w:marLeft w:val="0"/>
      <w:marRight w:val="0"/>
      <w:marTop w:val="0"/>
      <w:marBottom w:val="0"/>
      <w:divBdr>
        <w:top w:val="none" w:sz="0" w:space="0" w:color="auto"/>
        <w:left w:val="none" w:sz="0" w:space="0" w:color="auto"/>
        <w:bottom w:val="none" w:sz="0" w:space="0" w:color="auto"/>
        <w:right w:val="none" w:sz="0" w:space="0" w:color="auto"/>
      </w:divBdr>
    </w:div>
    <w:div w:id="1511798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t.wikipedia.org/wiki/%C5%A0iauliai"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t.wikipedia.org/wiki/1931" TargetMode="External"/><Relationship Id="rId12" Type="http://schemas.openxmlformats.org/officeDocument/2006/relationships/hyperlink" Target="https://lt.wikipedia.org/wiki/Neo-Lithuani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t.wikipedia.org/wiki/Did%C5%BEdvario_gimnazij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lt.wikipedia.org/wiki/1944" TargetMode="External"/><Relationship Id="rId4" Type="http://schemas.openxmlformats.org/officeDocument/2006/relationships/webSettings" Target="webSettings.xml"/><Relationship Id="rId9" Type="http://schemas.openxmlformats.org/officeDocument/2006/relationships/hyperlink" Target="https://lt.wikipedia.org/wiki/%C5%A0iauli%C5%B3_gimnazija" TargetMode="Externa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15803</Words>
  <Characters>9008</Characters>
  <Application>Microsoft Office Word</Application>
  <DocSecurity>0</DocSecurity>
  <Lines>75</Lines>
  <Paragraphs>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ŠIAULIŲ MIESTO SAVIVALDYBĖS 2016−2018 METŲ VEIKLOS PLANO 2016 METŲ KULTŪROS PLĖTROS PROGRAMOS (NR</vt:lpstr>
      <vt:lpstr>ŠIAULIŲ MIESTO SAVIVALDYBĖS 2016−2018 METŲ VEIKLOS PLANO 2016 METŲ KULTŪROS PLĖTROS PROGRAMOS (NR</vt:lpstr>
    </vt:vector>
  </TitlesOfParts>
  <Company/>
  <LinksUpToDate>false</LinksUpToDate>
  <CharactersWithSpaces>24762</CharactersWithSpaces>
  <SharedDoc>false</SharedDoc>
  <HLinks>
    <vt:vector size="48" baseType="variant">
      <vt:variant>
        <vt:i4>7733375</vt:i4>
      </vt:variant>
      <vt:variant>
        <vt:i4>21</vt:i4>
      </vt:variant>
      <vt:variant>
        <vt:i4>0</vt:i4>
      </vt:variant>
      <vt:variant>
        <vt:i4>5</vt:i4>
      </vt:variant>
      <vt:variant>
        <vt:lpwstr>https://lt.wikipedia.org/wiki/Neo-Lithuania</vt:lpwstr>
      </vt:variant>
      <vt:variant>
        <vt:lpwstr/>
      </vt:variant>
      <vt:variant>
        <vt:i4>524343</vt:i4>
      </vt:variant>
      <vt:variant>
        <vt:i4>18</vt:i4>
      </vt:variant>
      <vt:variant>
        <vt:i4>0</vt:i4>
      </vt:variant>
      <vt:variant>
        <vt:i4>5</vt:i4>
      </vt:variant>
      <vt:variant>
        <vt:lpwstr>https://lt.wikipedia.org/wiki/Did%C5%BEdvario_gimnazija</vt:lpwstr>
      </vt:variant>
      <vt:variant>
        <vt:lpwstr/>
      </vt:variant>
      <vt:variant>
        <vt:i4>3801208</vt:i4>
      </vt:variant>
      <vt:variant>
        <vt:i4>15</vt:i4>
      </vt:variant>
      <vt:variant>
        <vt:i4>0</vt:i4>
      </vt:variant>
      <vt:variant>
        <vt:i4>5</vt:i4>
      </vt:variant>
      <vt:variant>
        <vt:lpwstr>https://lt.wikipedia.org/wiki/1944</vt:lpwstr>
      </vt:variant>
      <vt:variant>
        <vt:lpwstr/>
      </vt:variant>
      <vt:variant>
        <vt:i4>4063352</vt:i4>
      </vt:variant>
      <vt:variant>
        <vt:i4>12</vt:i4>
      </vt:variant>
      <vt:variant>
        <vt:i4>0</vt:i4>
      </vt:variant>
      <vt:variant>
        <vt:i4>5</vt:i4>
      </vt:variant>
      <vt:variant>
        <vt:lpwstr>https://lt.wikipedia.org/wiki/1940</vt:lpwstr>
      </vt:variant>
      <vt:variant>
        <vt:lpwstr/>
      </vt:variant>
      <vt:variant>
        <vt:i4>7733262</vt:i4>
      </vt:variant>
      <vt:variant>
        <vt:i4>9</vt:i4>
      </vt:variant>
      <vt:variant>
        <vt:i4>0</vt:i4>
      </vt:variant>
      <vt:variant>
        <vt:i4>5</vt:i4>
      </vt:variant>
      <vt:variant>
        <vt:lpwstr>https://lt.wikipedia.org/wiki/%C5%A0iauli%C5%B3_gimnazija</vt:lpwstr>
      </vt:variant>
      <vt:variant>
        <vt:lpwstr/>
      </vt:variant>
      <vt:variant>
        <vt:i4>2949241</vt:i4>
      </vt:variant>
      <vt:variant>
        <vt:i4>6</vt:i4>
      </vt:variant>
      <vt:variant>
        <vt:i4>0</vt:i4>
      </vt:variant>
      <vt:variant>
        <vt:i4>5</vt:i4>
      </vt:variant>
      <vt:variant>
        <vt:lpwstr>https://lt.wikipedia.org/wiki/%C5%A0iauliai</vt:lpwstr>
      </vt:variant>
      <vt:variant>
        <vt:lpwstr/>
      </vt:variant>
      <vt:variant>
        <vt:i4>4128895</vt:i4>
      </vt:variant>
      <vt:variant>
        <vt:i4>3</vt:i4>
      </vt:variant>
      <vt:variant>
        <vt:i4>0</vt:i4>
      </vt:variant>
      <vt:variant>
        <vt:i4>5</vt:i4>
      </vt:variant>
      <vt:variant>
        <vt:lpwstr>https://lt.wikipedia.org/wiki/1931</vt:lpwstr>
      </vt:variant>
      <vt:variant>
        <vt:lpwstr/>
      </vt:variant>
      <vt:variant>
        <vt:i4>3604606</vt:i4>
      </vt:variant>
      <vt:variant>
        <vt:i4>0</vt:i4>
      </vt:variant>
      <vt:variant>
        <vt:i4>0</vt:i4>
      </vt:variant>
      <vt:variant>
        <vt:i4>5</vt:i4>
      </vt:variant>
      <vt:variant>
        <vt:lpwstr>https://lt.wikipedia.org/wiki/1929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ŠIAULIŲ MIESTO SAVIVALDYBĖS 2016−2018 METŲ VEIKLOS PLANO 2016 METŲ KULTŪROS PLĖTROS PROGRAMOS (NR</dc:title>
  <dc:creator>Mantas</dc:creator>
  <cp:lastModifiedBy>Rasa Macienė</cp:lastModifiedBy>
  <cp:revision>4</cp:revision>
  <cp:lastPrinted>2016-11-29T13:56:00Z</cp:lastPrinted>
  <dcterms:created xsi:type="dcterms:W3CDTF">2017-03-01T11:33:00Z</dcterms:created>
  <dcterms:modified xsi:type="dcterms:W3CDTF">2017-03-16T09:45:00Z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F64EDC1D-8BC7-4C37-BCAB-2895BF398DEF</vt:lpwstr>
  </property>
</Properties>
</file>