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345C" w14:textId="77777777" w:rsidR="00D506D2" w:rsidRPr="0075055F" w:rsidRDefault="00D506D2" w:rsidP="00D506D2">
      <w:pPr>
        <w:pStyle w:val="Pavadinimas"/>
        <w:ind w:left="5040" w:firstLine="720"/>
        <w:jc w:val="both"/>
        <w:rPr>
          <w:b w:val="0"/>
          <w:bCs w:val="0"/>
          <w:sz w:val="22"/>
          <w:szCs w:val="22"/>
        </w:rPr>
      </w:pPr>
      <w:r w:rsidRPr="0075055F">
        <w:rPr>
          <w:b w:val="0"/>
          <w:bCs w:val="0"/>
          <w:sz w:val="22"/>
          <w:szCs w:val="22"/>
        </w:rPr>
        <w:t>PATVIRTINTA</w:t>
      </w:r>
    </w:p>
    <w:p w14:paraId="22C98FCE" w14:textId="40C1AF3F" w:rsidR="00D506D2" w:rsidRPr="008A72DE" w:rsidRDefault="00D506D2" w:rsidP="00D506D2">
      <w:pPr>
        <w:pStyle w:val="Pavadinimas"/>
        <w:ind w:left="5040" w:firstLine="720"/>
        <w:jc w:val="both"/>
        <w:rPr>
          <w:b w:val="0"/>
          <w:bCs w:val="0"/>
          <w:sz w:val="22"/>
          <w:szCs w:val="22"/>
        </w:rPr>
      </w:pPr>
      <w:r w:rsidRPr="008A72DE">
        <w:rPr>
          <w:b w:val="0"/>
          <w:bCs w:val="0"/>
          <w:sz w:val="22"/>
          <w:szCs w:val="22"/>
        </w:rPr>
        <w:t xml:space="preserve">Šiaulių </w:t>
      </w:r>
      <w:r w:rsidR="00932DA0" w:rsidRPr="008A72DE">
        <w:rPr>
          <w:b w:val="0"/>
          <w:bCs w:val="0"/>
          <w:sz w:val="22"/>
          <w:szCs w:val="22"/>
        </w:rPr>
        <w:t xml:space="preserve">miesto savivaldybės </w:t>
      </w:r>
    </w:p>
    <w:p w14:paraId="299E9845" w14:textId="6D40ED3E" w:rsidR="00D506D2" w:rsidRPr="008A72DE" w:rsidRDefault="000240D7" w:rsidP="00D506D2">
      <w:pPr>
        <w:pStyle w:val="Pavadinimas"/>
        <w:ind w:left="5040" w:firstLine="720"/>
        <w:jc w:val="both"/>
        <w:rPr>
          <w:b w:val="0"/>
          <w:bCs w:val="0"/>
          <w:sz w:val="22"/>
          <w:szCs w:val="22"/>
        </w:rPr>
      </w:pPr>
      <w:r>
        <w:rPr>
          <w:b w:val="0"/>
          <w:bCs w:val="0"/>
          <w:sz w:val="22"/>
          <w:szCs w:val="22"/>
        </w:rPr>
        <w:t xml:space="preserve">mero </w:t>
      </w:r>
      <w:r w:rsidR="00D506D2" w:rsidRPr="008A72DE">
        <w:rPr>
          <w:b w:val="0"/>
          <w:bCs w:val="0"/>
          <w:sz w:val="22"/>
          <w:szCs w:val="22"/>
        </w:rPr>
        <w:t>202</w:t>
      </w:r>
      <w:r>
        <w:rPr>
          <w:b w:val="0"/>
          <w:bCs w:val="0"/>
          <w:sz w:val="22"/>
          <w:szCs w:val="22"/>
        </w:rPr>
        <w:t>3</w:t>
      </w:r>
      <w:r w:rsidR="00D506D2" w:rsidRPr="008A72DE">
        <w:rPr>
          <w:b w:val="0"/>
          <w:bCs w:val="0"/>
          <w:sz w:val="22"/>
          <w:szCs w:val="22"/>
        </w:rPr>
        <w:t xml:space="preserve"> m.</w:t>
      </w:r>
      <w:r w:rsidR="00932DA0" w:rsidRPr="008A72DE">
        <w:rPr>
          <w:b w:val="0"/>
          <w:bCs w:val="0"/>
          <w:sz w:val="22"/>
          <w:szCs w:val="22"/>
        </w:rPr>
        <w:t xml:space="preserve">                    </w:t>
      </w:r>
      <w:r w:rsidR="00D506D2" w:rsidRPr="008A72DE">
        <w:rPr>
          <w:b w:val="0"/>
          <w:bCs w:val="0"/>
          <w:sz w:val="22"/>
          <w:szCs w:val="22"/>
        </w:rPr>
        <w:t xml:space="preserve"> d.                           </w:t>
      </w:r>
    </w:p>
    <w:p w14:paraId="44445F04" w14:textId="716C633B" w:rsidR="00D506D2" w:rsidRPr="008A72DE" w:rsidRDefault="000240D7" w:rsidP="00D506D2">
      <w:pPr>
        <w:pStyle w:val="Pavadinimas"/>
        <w:ind w:left="5040" w:firstLine="720"/>
        <w:jc w:val="both"/>
        <w:rPr>
          <w:b w:val="0"/>
          <w:bCs w:val="0"/>
          <w:sz w:val="22"/>
          <w:szCs w:val="22"/>
        </w:rPr>
      </w:pPr>
      <w:r>
        <w:rPr>
          <w:b w:val="0"/>
          <w:bCs w:val="0"/>
          <w:sz w:val="22"/>
          <w:szCs w:val="22"/>
        </w:rPr>
        <w:t>potvarkiu</w:t>
      </w:r>
      <w:r w:rsidR="00D506D2" w:rsidRPr="008A72DE">
        <w:rPr>
          <w:b w:val="0"/>
          <w:bCs w:val="0"/>
          <w:sz w:val="22"/>
          <w:szCs w:val="22"/>
        </w:rPr>
        <w:t xml:space="preserve"> Nr. </w:t>
      </w:r>
    </w:p>
    <w:p w14:paraId="7789AF33" w14:textId="77777777" w:rsidR="00932DA0" w:rsidRDefault="00932DA0" w:rsidP="00D506D2">
      <w:pPr>
        <w:jc w:val="center"/>
        <w:rPr>
          <w:b/>
          <w:sz w:val="22"/>
          <w:szCs w:val="22"/>
        </w:rPr>
      </w:pPr>
    </w:p>
    <w:p w14:paraId="78131FF9" w14:textId="77777777" w:rsidR="00932DA0" w:rsidRDefault="00932DA0" w:rsidP="00D506D2">
      <w:pPr>
        <w:jc w:val="center"/>
        <w:rPr>
          <w:b/>
          <w:sz w:val="22"/>
          <w:szCs w:val="22"/>
        </w:rPr>
      </w:pPr>
    </w:p>
    <w:p w14:paraId="262D061A" w14:textId="77777777" w:rsidR="004F2F44" w:rsidRPr="00A53D8B" w:rsidRDefault="004F2F44" w:rsidP="00D506D2">
      <w:pPr>
        <w:jc w:val="center"/>
        <w:rPr>
          <w:b/>
          <w:sz w:val="22"/>
          <w:szCs w:val="22"/>
        </w:rPr>
      </w:pPr>
    </w:p>
    <w:p w14:paraId="3385F281" w14:textId="52471E65" w:rsidR="005867A2" w:rsidRPr="00A53D8B" w:rsidRDefault="004F2F44" w:rsidP="005867A2">
      <w:pPr>
        <w:jc w:val="center"/>
        <w:rPr>
          <w:sz w:val="20"/>
          <w:szCs w:val="20"/>
          <w:u w:val="single"/>
        </w:rPr>
      </w:pPr>
      <w:r w:rsidRPr="00A53D8B">
        <w:rPr>
          <w:bCs/>
          <w:i/>
          <w:iCs/>
          <w:sz w:val="20"/>
          <w:szCs w:val="20"/>
        </w:rPr>
        <w:t xml:space="preserve">(Pavyzdinė </w:t>
      </w:r>
      <w:r w:rsidR="005867A2" w:rsidRPr="00A53D8B">
        <w:rPr>
          <w:i/>
          <w:sz w:val="20"/>
          <w:szCs w:val="20"/>
        </w:rPr>
        <w:t>vaikų vasaros stovykl</w:t>
      </w:r>
      <w:r w:rsidR="00AE2110" w:rsidRPr="00A53D8B">
        <w:rPr>
          <w:i/>
          <w:sz w:val="20"/>
          <w:szCs w:val="20"/>
        </w:rPr>
        <w:t>os</w:t>
      </w:r>
      <w:r w:rsidR="005867A2" w:rsidRPr="00A53D8B">
        <w:rPr>
          <w:i/>
          <w:sz w:val="20"/>
          <w:szCs w:val="20"/>
        </w:rPr>
        <w:t xml:space="preserve"> (program</w:t>
      </w:r>
      <w:r w:rsidR="00AE2110" w:rsidRPr="00A53D8B">
        <w:rPr>
          <w:i/>
          <w:sz w:val="20"/>
          <w:szCs w:val="20"/>
        </w:rPr>
        <w:t>os</w:t>
      </w:r>
      <w:r w:rsidR="005867A2" w:rsidRPr="00A53D8B">
        <w:rPr>
          <w:i/>
          <w:sz w:val="20"/>
          <w:szCs w:val="20"/>
        </w:rPr>
        <w:t>) paslaug</w:t>
      </w:r>
      <w:r w:rsidR="00AE2110" w:rsidRPr="00A53D8B">
        <w:rPr>
          <w:i/>
          <w:sz w:val="20"/>
          <w:szCs w:val="20"/>
        </w:rPr>
        <w:t>os</w:t>
      </w:r>
      <w:r w:rsidR="005867A2" w:rsidRPr="00A53D8B">
        <w:rPr>
          <w:i/>
          <w:sz w:val="20"/>
          <w:szCs w:val="20"/>
        </w:rPr>
        <w:t xml:space="preserve"> teikimo sutarties su vaiko tėvais (globėjais/ rūpintojais)</w:t>
      </w:r>
      <w:r w:rsidR="005867A2" w:rsidRPr="00A53D8B">
        <w:rPr>
          <w:sz w:val="20"/>
          <w:szCs w:val="20"/>
        </w:rPr>
        <w:t xml:space="preserve"> </w:t>
      </w:r>
    </w:p>
    <w:p w14:paraId="072F65FE" w14:textId="09B663D1" w:rsidR="004F2F44" w:rsidRPr="00A53D8B" w:rsidRDefault="005867A2" w:rsidP="005867A2">
      <w:pPr>
        <w:jc w:val="center"/>
        <w:rPr>
          <w:i/>
          <w:sz w:val="20"/>
          <w:szCs w:val="20"/>
        </w:rPr>
      </w:pPr>
      <w:r w:rsidRPr="00A53D8B">
        <w:rPr>
          <w:bCs/>
          <w:i/>
          <w:iCs/>
          <w:sz w:val="20"/>
          <w:szCs w:val="20"/>
        </w:rPr>
        <w:t>forma)</w:t>
      </w:r>
    </w:p>
    <w:p w14:paraId="1B88AFA1" w14:textId="67E0B1C0" w:rsidR="004F2F44" w:rsidRPr="00A53D8B" w:rsidRDefault="004F2F44" w:rsidP="00D506D2">
      <w:pPr>
        <w:jc w:val="center"/>
        <w:rPr>
          <w:b/>
          <w:sz w:val="22"/>
          <w:szCs w:val="22"/>
        </w:rPr>
      </w:pPr>
    </w:p>
    <w:p w14:paraId="65C66577" w14:textId="77777777" w:rsidR="004F2F44" w:rsidRPr="00A53D8B" w:rsidRDefault="004F2F44" w:rsidP="00D506D2">
      <w:pPr>
        <w:jc w:val="center"/>
        <w:rPr>
          <w:b/>
          <w:sz w:val="22"/>
          <w:szCs w:val="22"/>
        </w:rPr>
      </w:pPr>
    </w:p>
    <w:p w14:paraId="0C9A8758" w14:textId="07FC1344" w:rsidR="001064A4" w:rsidRPr="00A53D8B" w:rsidRDefault="001064A4" w:rsidP="001064A4">
      <w:pPr>
        <w:jc w:val="center"/>
        <w:rPr>
          <w:b/>
          <w:u w:val="single"/>
        </w:rPr>
      </w:pPr>
      <w:bookmarkStart w:id="0" w:name="_Hlk104378795"/>
      <w:r w:rsidRPr="00A53D8B">
        <w:rPr>
          <w:b/>
        </w:rPr>
        <w:t>VAIKŲ VASAROS STOVYKL</w:t>
      </w:r>
      <w:r w:rsidR="00AE2110" w:rsidRPr="00A53D8B">
        <w:rPr>
          <w:b/>
        </w:rPr>
        <w:t>OS</w:t>
      </w:r>
      <w:r w:rsidRPr="00A53D8B">
        <w:rPr>
          <w:b/>
        </w:rPr>
        <w:t xml:space="preserve"> (PROGRAM</w:t>
      </w:r>
      <w:r w:rsidR="00AE2110" w:rsidRPr="00A53D8B">
        <w:rPr>
          <w:b/>
        </w:rPr>
        <w:t>OS</w:t>
      </w:r>
      <w:r w:rsidRPr="00A53D8B">
        <w:rPr>
          <w:b/>
        </w:rPr>
        <w:t>) PASLAUG</w:t>
      </w:r>
      <w:r w:rsidR="00AE2110" w:rsidRPr="00A53D8B">
        <w:rPr>
          <w:b/>
        </w:rPr>
        <w:t>OS</w:t>
      </w:r>
      <w:r w:rsidRPr="00A53D8B">
        <w:rPr>
          <w:b/>
        </w:rPr>
        <w:t xml:space="preserve"> TEIKIMO</w:t>
      </w:r>
      <w:r w:rsidRPr="00A53D8B">
        <w:t xml:space="preserve"> </w:t>
      </w:r>
      <w:r w:rsidRPr="00A53D8B">
        <w:rPr>
          <w:b/>
        </w:rPr>
        <w:t xml:space="preserve">SUTARTIS SU VAIKO TĖVAIS (GLOBĖJAIS/ RŪPINTOJAIS) </w:t>
      </w:r>
    </w:p>
    <w:bookmarkEnd w:id="0"/>
    <w:p w14:paraId="00FC88A8" w14:textId="77777777" w:rsidR="001064A4" w:rsidRPr="00A53D8B" w:rsidRDefault="001064A4" w:rsidP="001064A4">
      <w:pPr>
        <w:jc w:val="center"/>
        <w:rPr>
          <w:caps/>
        </w:rPr>
      </w:pPr>
    </w:p>
    <w:p w14:paraId="088AEBF9" w14:textId="54F6150D" w:rsidR="004F2F44" w:rsidRPr="00A53D8B" w:rsidRDefault="004F2F44" w:rsidP="004F2F44">
      <w:pPr>
        <w:jc w:val="center"/>
        <w:rPr>
          <w:b/>
        </w:rPr>
      </w:pPr>
    </w:p>
    <w:p w14:paraId="48743F65" w14:textId="77777777" w:rsidR="00D506D2" w:rsidRPr="00A53D8B" w:rsidRDefault="00D506D2" w:rsidP="00D506D2">
      <w:pPr>
        <w:jc w:val="center"/>
        <w:rPr>
          <w:sz w:val="22"/>
          <w:szCs w:val="22"/>
        </w:rPr>
      </w:pPr>
    </w:p>
    <w:p w14:paraId="2EB0F423" w14:textId="2DE7D044" w:rsidR="00D506D2" w:rsidRPr="00A53D8B" w:rsidRDefault="00932DA0" w:rsidP="00D506D2">
      <w:pPr>
        <w:jc w:val="center"/>
        <w:rPr>
          <w:sz w:val="22"/>
          <w:szCs w:val="22"/>
        </w:rPr>
      </w:pPr>
      <w:r w:rsidRPr="00A53D8B">
        <w:rPr>
          <w:sz w:val="22"/>
          <w:szCs w:val="22"/>
        </w:rPr>
        <w:t>20</w:t>
      </w:r>
      <w:r w:rsidR="00FD72BD" w:rsidRPr="00A53D8B">
        <w:rPr>
          <w:sz w:val="22"/>
          <w:szCs w:val="22"/>
        </w:rPr>
        <w:t xml:space="preserve">     </w:t>
      </w:r>
      <w:r w:rsidR="00D506D2" w:rsidRPr="00A53D8B">
        <w:rPr>
          <w:sz w:val="22"/>
          <w:szCs w:val="22"/>
        </w:rPr>
        <w:t xml:space="preserve"> m. </w:t>
      </w:r>
      <w:r w:rsidR="00FD72BD" w:rsidRPr="00A53D8B">
        <w:rPr>
          <w:sz w:val="22"/>
          <w:szCs w:val="22"/>
        </w:rPr>
        <w:t xml:space="preserve">                                 </w:t>
      </w:r>
      <w:r w:rsidR="00D506D2" w:rsidRPr="00A53D8B">
        <w:rPr>
          <w:sz w:val="22"/>
          <w:szCs w:val="22"/>
        </w:rPr>
        <w:t xml:space="preserve"> d. Nr. </w:t>
      </w:r>
      <w:r w:rsidR="00FD72BD" w:rsidRPr="00A53D8B">
        <w:rPr>
          <w:sz w:val="22"/>
          <w:szCs w:val="22"/>
        </w:rPr>
        <w:t xml:space="preserve"> </w:t>
      </w:r>
    </w:p>
    <w:p w14:paraId="5592B283" w14:textId="77777777" w:rsidR="00D506D2" w:rsidRPr="00A53D8B" w:rsidRDefault="00D506D2" w:rsidP="00D506D2">
      <w:pPr>
        <w:rPr>
          <w:sz w:val="22"/>
          <w:szCs w:val="22"/>
        </w:rPr>
      </w:pPr>
    </w:p>
    <w:p w14:paraId="5681895B" w14:textId="6AD418F2" w:rsidR="00404A22" w:rsidRDefault="00404A22" w:rsidP="00FB4077">
      <w:pPr>
        <w:ind w:firstLine="720"/>
        <w:jc w:val="both"/>
      </w:pPr>
      <w:r w:rsidRPr="00404A22">
        <w:t>_______________________</w:t>
      </w:r>
      <w:r>
        <w:t>_______</w:t>
      </w:r>
      <w:r w:rsidR="002C4760">
        <w:t>________________________________</w:t>
      </w:r>
      <w:r w:rsidR="004A690C">
        <w:t>______</w:t>
      </w:r>
      <w:r w:rsidR="00D506D2" w:rsidRPr="00404A22">
        <w:t xml:space="preserve"> </w:t>
      </w:r>
    </w:p>
    <w:p w14:paraId="42AC719D" w14:textId="406B9FB1" w:rsidR="00404A22" w:rsidRPr="00470FEE" w:rsidRDefault="00404A22" w:rsidP="00FB4077">
      <w:pPr>
        <w:ind w:firstLine="720"/>
        <w:jc w:val="both"/>
        <w:rPr>
          <w:sz w:val="18"/>
          <w:szCs w:val="18"/>
        </w:rPr>
      </w:pPr>
      <w:r w:rsidRPr="00470FEE">
        <w:rPr>
          <w:sz w:val="18"/>
          <w:szCs w:val="18"/>
        </w:rPr>
        <w:t xml:space="preserve">               </w:t>
      </w:r>
      <w:r w:rsidR="00F64882">
        <w:rPr>
          <w:sz w:val="18"/>
          <w:szCs w:val="18"/>
        </w:rPr>
        <w:t xml:space="preserve">          </w:t>
      </w:r>
      <w:r w:rsidRPr="00470FEE">
        <w:rPr>
          <w:sz w:val="18"/>
          <w:szCs w:val="18"/>
        </w:rPr>
        <w:t>(</w:t>
      </w:r>
      <w:r w:rsidR="008764D1">
        <w:rPr>
          <w:sz w:val="18"/>
          <w:szCs w:val="18"/>
        </w:rPr>
        <w:t>L</w:t>
      </w:r>
      <w:r w:rsidR="00F64882">
        <w:rPr>
          <w:sz w:val="18"/>
          <w:szCs w:val="18"/>
        </w:rPr>
        <w:t>aisvojo mokytojo vardas, pavardė,</w:t>
      </w:r>
      <w:r w:rsidR="00F64882" w:rsidRPr="00470FEE">
        <w:rPr>
          <w:sz w:val="18"/>
          <w:szCs w:val="18"/>
        </w:rPr>
        <w:t xml:space="preserve"> </w:t>
      </w:r>
      <w:r w:rsidRPr="00470FEE">
        <w:rPr>
          <w:sz w:val="18"/>
          <w:szCs w:val="18"/>
        </w:rPr>
        <w:t xml:space="preserve">įstaigos, </w:t>
      </w:r>
      <w:r w:rsidR="00977D25" w:rsidRPr="00470FEE">
        <w:rPr>
          <w:sz w:val="18"/>
          <w:szCs w:val="18"/>
        </w:rPr>
        <w:t>institucijos pavadinimas,</w:t>
      </w:r>
      <w:r w:rsidR="00364077">
        <w:rPr>
          <w:sz w:val="18"/>
          <w:szCs w:val="18"/>
        </w:rPr>
        <w:t xml:space="preserve"> </w:t>
      </w:r>
      <w:r w:rsidR="00977D25" w:rsidRPr="00470FEE">
        <w:rPr>
          <w:sz w:val="18"/>
          <w:szCs w:val="18"/>
        </w:rPr>
        <w:t xml:space="preserve">kodas, adresas, </w:t>
      </w:r>
      <w:r w:rsidR="00761407">
        <w:rPr>
          <w:sz w:val="18"/>
          <w:szCs w:val="18"/>
        </w:rPr>
        <w:t>T</w:t>
      </w:r>
      <w:r w:rsidR="00977D25" w:rsidRPr="00470FEE">
        <w:rPr>
          <w:sz w:val="18"/>
          <w:szCs w:val="18"/>
        </w:rPr>
        <w:t xml:space="preserve">el. </w:t>
      </w:r>
      <w:r w:rsidR="00761407">
        <w:rPr>
          <w:sz w:val="18"/>
          <w:szCs w:val="18"/>
        </w:rPr>
        <w:t>N</w:t>
      </w:r>
      <w:r w:rsidR="00977D25" w:rsidRPr="00470FEE">
        <w:rPr>
          <w:sz w:val="18"/>
          <w:szCs w:val="18"/>
        </w:rPr>
        <w:t>r. el. paštas)</w:t>
      </w:r>
    </w:p>
    <w:p w14:paraId="3BCCD8C9" w14:textId="5563DE47" w:rsidR="00FB4077" w:rsidRDefault="00FB4077" w:rsidP="00F64882">
      <w:pPr>
        <w:jc w:val="both"/>
      </w:pPr>
      <w:r>
        <w:t>(</w:t>
      </w:r>
      <w:r w:rsidRPr="00CA1CBC">
        <w:t xml:space="preserve">toliau </w:t>
      </w:r>
      <w:r w:rsidR="00FD72BD" w:rsidRPr="00CA1CBC">
        <w:t>– Paslaugos davėjas</w:t>
      </w:r>
      <w:r w:rsidR="00977D25" w:rsidRPr="00CA1CBC">
        <w:t>),</w:t>
      </w:r>
      <w:r w:rsidR="00977D25">
        <w:t xml:space="preserve"> </w:t>
      </w:r>
      <w:r>
        <w:t>a</w:t>
      </w:r>
      <w:r w:rsidR="00D506D2" w:rsidRPr="00404A22">
        <w:t>tstovaujama</w:t>
      </w:r>
      <w:r>
        <w:t>s _______________________________</w:t>
      </w:r>
      <w:r w:rsidR="002C4760">
        <w:t>_______________________________________</w:t>
      </w:r>
      <w:r w:rsidR="00F64882">
        <w:t>__________</w:t>
      </w:r>
    </w:p>
    <w:p w14:paraId="0FA2C253" w14:textId="15360B80" w:rsidR="002C4760" w:rsidRPr="00CA1CBC" w:rsidRDefault="00D506D2" w:rsidP="00F64882">
      <w:pPr>
        <w:jc w:val="both"/>
        <w:rPr>
          <w:sz w:val="18"/>
          <w:szCs w:val="18"/>
        </w:rPr>
      </w:pPr>
      <w:r w:rsidRPr="00CA1CBC">
        <w:rPr>
          <w:sz w:val="18"/>
          <w:szCs w:val="18"/>
        </w:rPr>
        <w:t xml:space="preserve"> </w:t>
      </w:r>
      <w:r w:rsidR="00FB4077" w:rsidRPr="00CA1CBC">
        <w:rPr>
          <w:sz w:val="18"/>
          <w:szCs w:val="18"/>
        </w:rPr>
        <w:t xml:space="preserve">     </w:t>
      </w:r>
      <w:r w:rsidR="002C4760" w:rsidRPr="00CA1CBC">
        <w:rPr>
          <w:sz w:val="18"/>
          <w:szCs w:val="18"/>
        </w:rPr>
        <w:t xml:space="preserve">                       </w:t>
      </w:r>
      <w:r w:rsidR="00CA1CBC">
        <w:rPr>
          <w:sz w:val="18"/>
          <w:szCs w:val="18"/>
        </w:rPr>
        <w:t xml:space="preserve">                                                              </w:t>
      </w:r>
      <w:r w:rsidR="002C4760" w:rsidRPr="00CA1CBC">
        <w:rPr>
          <w:sz w:val="18"/>
          <w:szCs w:val="18"/>
        </w:rPr>
        <w:t xml:space="preserve"> </w:t>
      </w:r>
      <w:r w:rsidR="00FB4077" w:rsidRPr="00CA1CBC">
        <w:rPr>
          <w:sz w:val="18"/>
          <w:szCs w:val="18"/>
        </w:rPr>
        <w:t>(</w:t>
      </w:r>
      <w:r w:rsidR="00F64882">
        <w:rPr>
          <w:sz w:val="18"/>
          <w:szCs w:val="18"/>
        </w:rPr>
        <w:t xml:space="preserve">pareigos, </w:t>
      </w:r>
      <w:r w:rsidR="00FB4077" w:rsidRPr="00CA1CBC">
        <w:rPr>
          <w:sz w:val="18"/>
          <w:szCs w:val="18"/>
        </w:rPr>
        <w:t>vardas, pavardė)</w:t>
      </w:r>
    </w:p>
    <w:p w14:paraId="5B80068A" w14:textId="77777777" w:rsidR="002C4760" w:rsidRDefault="002C4760" w:rsidP="00FB4077">
      <w:pPr>
        <w:ind w:firstLine="720"/>
        <w:jc w:val="both"/>
        <w:rPr>
          <w:sz w:val="22"/>
          <w:szCs w:val="22"/>
        </w:rPr>
      </w:pPr>
    </w:p>
    <w:p w14:paraId="5BC5357F" w14:textId="5A25A704" w:rsidR="00157C79" w:rsidRPr="00FB4077" w:rsidRDefault="00FB4077" w:rsidP="00FB4077">
      <w:pPr>
        <w:ind w:firstLine="720"/>
        <w:jc w:val="both"/>
        <w:rPr>
          <w:sz w:val="22"/>
          <w:szCs w:val="22"/>
        </w:rPr>
      </w:pPr>
      <w:r w:rsidRPr="00817F6D">
        <w:t>v</w:t>
      </w:r>
      <w:r w:rsidR="00D506D2" w:rsidRPr="00817F6D">
        <w:t xml:space="preserve">iena </w:t>
      </w:r>
      <w:r w:rsidR="00817F6D">
        <w:t>š</w:t>
      </w:r>
      <w:r w:rsidR="00D506D2" w:rsidRPr="00817F6D">
        <w:t xml:space="preserve">alis, ir </w:t>
      </w:r>
      <w:r w:rsidR="002C4760" w:rsidRPr="00817F6D">
        <w:t xml:space="preserve">kita </w:t>
      </w:r>
      <w:r w:rsidR="00817F6D">
        <w:t>š</w:t>
      </w:r>
      <w:r w:rsidR="002C4760" w:rsidRPr="00817F6D">
        <w:t xml:space="preserve">alis </w:t>
      </w:r>
      <w:r w:rsidR="00305FD5">
        <w:t xml:space="preserve">– </w:t>
      </w:r>
      <w:r w:rsidR="00D506D2" w:rsidRPr="00817F6D">
        <w:t>vienas</w:t>
      </w:r>
      <w:r w:rsidR="00305FD5">
        <w:t xml:space="preserve"> </w:t>
      </w:r>
      <w:r w:rsidR="00D506D2" w:rsidRPr="00D2775D">
        <w:t xml:space="preserve">iš tėvų </w:t>
      </w:r>
      <w:r w:rsidR="004F2F44">
        <w:t>(</w:t>
      </w:r>
      <w:r w:rsidR="00D506D2" w:rsidRPr="00D2775D">
        <w:t>globėjų,</w:t>
      </w:r>
      <w:r w:rsidR="00404A22" w:rsidRPr="00D2775D">
        <w:t xml:space="preserve"> rūpintojų</w:t>
      </w:r>
      <w:r w:rsidR="004F2F44">
        <w:t>)</w:t>
      </w:r>
      <w:r w:rsidR="00305FD5">
        <w:t xml:space="preserve"> </w:t>
      </w:r>
      <w:r>
        <w:t>________________________________________________________________________</w:t>
      </w:r>
    </w:p>
    <w:p w14:paraId="73532D25" w14:textId="77777777" w:rsidR="00F64882" w:rsidRDefault="00157C79" w:rsidP="00FB4077">
      <w:pPr>
        <w:jc w:val="both"/>
        <w:rPr>
          <w:sz w:val="22"/>
          <w:szCs w:val="22"/>
        </w:rPr>
      </w:pPr>
      <w:r>
        <w:rPr>
          <w:sz w:val="22"/>
          <w:szCs w:val="22"/>
        </w:rPr>
        <w:t xml:space="preserve">        </w:t>
      </w:r>
      <w:r w:rsidR="00FB4077">
        <w:rPr>
          <w:sz w:val="22"/>
          <w:szCs w:val="22"/>
        </w:rPr>
        <w:t xml:space="preserve">           </w:t>
      </w:r>
      <w:r>
        <w:rPr>
          <w:sz w:val="22"/>
          <w:szCs w:val="22"/>
        </w:rPr>
        <w:t xml:space="preserve">  </w:t>
      </w:r>
      <w:r w:rsidR="00470FEE">
        <w:rPr>
          <w:sz w:val="22"/>
          <w:szCs w:val="22"/>
        </w:rPr>
        <w:t>(</w:t>
      </w:r>
      <w:r w:rsidRPr="00470FEE">
        <w:rPr>
          <w:sz w:val="18"/>
          <w:szCs w:val="18"/>
        </w:rPr>
        <w:t>vardas, pavardė (DIDŽIOSIOMIS SPAUSDINTINĖMIS RAIDĖMIS), adresas, telefonas, el. paštas)</w:t>
      </w:r>
      <w:r w:rsidR="00FB4077">
        <w:rPr>
          <w:sz w:val="22"/>
          <w:szCs w:val="22"/>
        </w:rPr>
        <w:t xml:space="preserve">, </w:t>
      </w:r>
    </w:p>
    <w:p w14:paraId="77D73696" w14:textId="58F7DF19" w:rsidR="00D506D2" w:rsidRPr="00FB4077" w:rsidRDefault="00FB4077" w:rsidP="00FB4077">
      <w:pPr>
        <w:jc w:val="both"/>
        <w:rPr>
          <w:sz w:val="22"/>
          <w:szCs w:val="22"/>
        </w:rPr>
      </w:pPr>
      <w:r w:rsidRPr="00D2775D">
        <w:t xml:space="preserve">(toliau – </w:t>
      </w:r>
      <w:r w:rsidRPr="00CA1CBC">
        <w:t xml:space="preserve">Paslaugos gavėjas), </w:t>
      </w:r>
      <w:r w:rsidR="00D506D2" w:rsidRPr="00CA1CBC">
        <w:t>atstovaujantis</w:t>
      </w:r>
      <w:r w:rsidR="00D506D2" w:rsidRPr="00FB4077">
        <w:t xml:space="preserve"> vaiko</w:t>
      </w:r>
      <w:r w:rsidR="00157C79" w:rsidRPr="00FB4077">
        <w:t>_________________________________________________</w:t>
      </w:r>
      <w:r>
        <w:t>______________</w:t>
      </w:r>
      <w:r w:rsidR="00CA1CBC">
        <w:t>____________</w:t>
      </w:r>
    </w:p>
    <w:p w14:paraId="65122401" w14:textId="67DBD5B5" w:rsidR="00157C79" w:rsidRPr="00470FEE" w:rsidRDefault="00157C79" w:rsidP="00157C79">
      <w:pPr>
        <w:jc w:val="center"/>
        <w:rPr>
          <w:rFonts w:cs="Arial"/>
          <w:kern w:val="1"/>
          <w:sz w:val="18"/>
          <w:szCs w:val="18"/>
          <w:lang w:val="pt-BR" w:eastAsia="hi-IN" w:bidi="hi-IN"/>
        </w:rPr>
      </w:pPr>
      <w:r w:rsidRPr="00FB4077">
        <w:rPr>
          <w:sz w:val="22"/>
          <w:szCs w:val="22"/>
        </w:rPr>
        <w:t xml:space="preserve">                         </w:t>
      </w:r>
      <w:r w:rsidRPr="00470FEE">
        <w:rPr>
          <w:sz w:val="18"/>
          <w:szCs w:val="18"/>
        </w:rPr>
        <w:t xml:space="preserve">  </w:t>
      </w:r>
      <w:r w:rsidR="00470FEE">
        <w:rPr>
          <w:sz w:val="18"/>
          <w:szCs w:val="18"/>
        </w:rPr>
        <w:t>(</w:t>
      </w:r>
      <w:r w:rsidRPr="00470FEE">
        <w:rPr>
          <w:sz w:val="18"/>
          <w:szCs w:val="18"/>
        </w:rPr>
        <w:t>vardas, pavardė (DIDŽIOSIOMIS SPAUSDINTINĖMIS RAIDĖMIS),</w:t>
      </w:r>
      <w:r w:rsidRPr="00470FEE">
        <w:rPr>
          <w:rFonts w:cs="Arial"/>
          <w:kern w:val="1"/>
          <w:sz w:val="18"/>
          <w:szCs w:val="18"/>
          <w:lang w:val="pt-BR" w:eastAsia="hi-IN" w:bidi="hi-IN"/>
        </w:rPr>
        <w:t xml:space="preserve"> </w:t>
      </w:r>
      <w:r w:rsidR="00F64882">
        <w:rPr>
          <w:sz w:val="18"/>
          <w:szCs w:val="18"/>
          <w:lang w:val="pt-BR"/>
        </w:rPr>
        <w:t>gimimo data)</w:t>
      </w:r>
    </w:p>
    <w:p w14:paraId="03FC1D7F" w14:textId="77777777" w:rsidR="00157C79" w:rsidRPr="00CA1CBC" w:rsidRDefault="00157C79" w:rsidP="00157C79">
      <w:pPr>
        <w:jc w:val="center"/>
        <w:rPr>
          <w:sz w:val="22"/>
          <w:szCs w:val="22"/>
          <w:lang w:val="pt-BR"/>
        </w:rPr>
      </w:pPr>
    </w:p>
    <w:p w14:paraId="7A045086" w14:textId="77777777" w:rsidR="00157C79" w:rsidRPr="00CA1CBC" w:rsidRDefault="00157C79" w:rsidP="00157C79">
      <w:pPr>
        <w:jc w:val="center"/>
        <w:rPr>
          <w:sz w:val="22"/>
          <w:szCs w:val="22"/>
        </w:rPr>
      </w:pPr>
      <w:r w:rsidRPr="00CA1CBC">
        <w:rPr>
          <w:sz w:val="22"/>
          <w:szCs w:val="22"/>
        </w:rPr>
        <w:t>_______________________________________________________________________________________</w:t>
      </w:r>
    </w:p>
    <w:p w14:paraId="12921826" w14:textId="77777777" w:rsidR="00157C79" w:rsidRPr="00470FEE" w:rsidRDefault="00157C79" w:rsidP="00157C79">
      <w:pPr>
        <w:jc w:val="center"/>
        <w:rPr>
          <w:sz w:val="18"/>
          <w:szCs w:val="18"/>
        </w:rPr>
      </w:pPr>
      <w:r w:rsidRPr="00470FEE">
        <w:rPr>
          <w:sz w:val="18"/>
          <w:szCs w:val="18"/>
          <w:lang w:val="pt-BR"/>
        </w:rPr>
        <w:t>bendrojo ugdymo mokyklos pavadinimas, klasė)</w:t>
      </w:r>
    </w:p>
    <w:p w14:paraId="7EAF2F63" w14:textId="77777777" w:rsidR="00157C79" w:rsidRPr="004A690C" w:rsidRDefault="00157C79" w:rsidP="00D506D2">
      <w:pPr>
        <w:jc w:val="both"/>
        <w:rPr>
          <w:sz w:val="22"/>
          <w:szCs w:val="22"/>
        </w:rPr>
      </w:pPr>
    </w:p>
    <w:p w14:paraId="45229E82" w14:textId="4540D75F" w:rsidR="00D506D2" w:rsidRPr="00FB4077" w:rsidRDefault="001E4896" w:rsidP="00D506D2">
      <w:pPr>
        <w:jc w:val="both"/>
      </w:pPr>
      <w:r w:rsidRPr="004A690C">
        <w:t xml:space="preserve">(toliau – </w:t>
      </w:r>
      <w:r w:rsidR="0089067B" w:rsidRPr="004A690C">
        <w:t>s</w:t>
      </w:r>
      <w:r w:rsidRPr="004A690C">
        <w:t>tovykl</w:t>
      </w:r>
      <w:r w:rsidR="0087751F" w:rsidRPr="004A690C">
        <w:t>os dalyvis</w:t>
      </w:r>
      <w:r w:rsidRPr="004A690C">
        <w:t>)</w:t>
      </w:r>
      <w:r>
        <w:t xml:space="preserve"> </w:t>
      </w:r>
      <w:r w:rsidR="00157C79" w:rsidRPr="00FB4077">
        <w:t xml:space="preserve">interesus, </w:t>
      </w:r>
      <w:r w:rsidR="00D506D2" w:rsidRPr="00FB4077">
        <w:rPr>
          <w:rFonts w:eastAsia="Batang"/>
        </w:rPr>
        <w:t xml:space="preserve">vadovaudamiesi Šiaulių miesto savivaldybės </w:t>
      </w:r>
      <w:r w:rsidR="00761407">
        <w:rPr>
          <w:rFonts w:eastAsia="Batang"/>
        </w:rPr>
        <w:t xml:space="preserve">mero </w:t>
      </w:r>
      <w:r w:rsidR="00D506D2" w:rsidRPr="00FB4077">
        <w:rPr>
          <w:rFonts w:eastAsia="Batang"/>
        </w:rPr>
        <w:t>20</w:t>
      </w:r>
      <w:r w:rsidR="00D2775D" w:rsidRPr="00FB4077">
        <w:rPr>
          <w:rFonts w:eastAsia="Batang"/>
        </w:rPr>
        <w:t>_</w:t>
      </w:r>
      <w:r w:rsidR="00D506D2" w:rsidRPr="00FB4077">
        <w:rPr>
          <w:rFonts w:eastAsia="Batang"/>
        </w:rPr>
        <w:t xml:space="preserve"> m. </w:t>
      </w:r>
      <w:r w:rsidR="00157C79" w:rsidRPr="00FB4077">
        <w:rPr>
          <w:rFonts w:eastAsia="Batang"/>
        </w:rPr>
        <w:t>___________</w:t>
      </w:r>
      <w:r w:rsidR="00D506D2" w:rsidRPr="00FB4077">
        <w:rPr>
          <w:rFonts w:eastAsia="Batang"/>
        </w:rPr>
        <w:t xml:space="preserve"> d.  </w:t>
      </w:r>
      <w:r w:rsidR="00761407">
        <w:rPr>
          <w:rFonts w:eastAsia="Batang"/>
        </w:rPr>
        <w:t>potvarkiu</w:t>
      </w:r>
      <w:r w:rsidR="00D506D2" w:rsidRPr="00FB4077">
        <w:rPr>
          <w:rFonts w:eastAsia="Batang"/>
        </w:rPr>
        <w:t xml:space="preserve"> Nr. </w:t>
      </w:r>
      <w:r w:rsidR="00761407">
        <w:rPr>
          <w:rFonts w:eastAsia="Batang"/>
        </w:rPr>
        <w:t>_________</w:t>
      </w:r>
      <w:r w:rsidR="00D506D2" w:rsidRPr="00FB4077">
        <w:rPr>
          <w:rFonts w:eastAsia="Batang"/>
        </w:rPr>
        <w:t xml:space="preserve"> „Dėl savivaldybės biudžeto lėšų skyrimo 2</w:t>
      </w:r>
      <w:r w:rsidR="00D2775D" w:rsidRPr="00FB4077">
        <w:rPr>
          <w:rFonts w:eastAsia="Batang"/>
        </w:rPr>
        <w:t>0_</w:t>
      </w:r>
      <w:r w:rsidR="00D506D2" w:rsidRPr="00FB4077">
        <w:rPr>
          <w:rFonts w:eastAsia="Batang"/>
        </w:rPr>
        <w:t xml:space="preserve"> m. vaikų vasaros stovykloms įgyvendinti“, sudaro šią sutartį (toliau – Sutartis).</w:t>
      </w:r>
    </w:p>
    <w:p w14:paraId="57892ED6" w14:textId="77777777" w:rsidR="00404A22" w:rsidRDefault="00404A22" w:rsidP="00D506D2">
      <w:pPr>
        <w:jc w:val="both"/>
        <w:rPr>
          <w:rFonts w:eastAsia="Batang"/>
          <w:sz w:val="22"/>
          <w:szCs w:val="22"/>
        </w:rPr>
      </w:pPr>
    </w:p>
    <w:p w14:paraId="4AB5B69C" w14:textId="77777777" w:rsidR="00404A22" w:rsidRDefault="00404A22" w:rsidP="00D506D2">
      <w:pPr>
        <w:jc w:val="both"/>
        <w:rPr>
          <w:rFonts w:eastAsia="Batang"/>
          <w:sz w:val="22"/>
          <w:szCs w:val="22"/>
        </w:rPr>
      </w:pPr>
    </w:p>
    <w:p w14:paraId="382B52BE" w14:textId="17A34E4E" w:rsidR="00404A22" w:rsidRPr="00D2775D" w:rsidRDefault="00404A22" w:rsidP="00D2775D">
      <w:pPr>
        <w:keepNext/>
        <w:jc w:val="center"/>
        <w:outlineLvl w:val="0"/>
        <w:rPr>
          <w:b/>
          <w:bCs/>
        </w:rPr>
      </w:pPr>
      <w:r w:rsidRPr="005202DD">
        <w:rPr>
          <w:b/>
          <w:bCs/>
        </w:rPr>
        <w:t>I SKYRIUS</w:t>
      </w:r>
    </w:p>
    <w:p w14:paraId="7C9EFD11" w14:textId="5413EA39" w:rsidR="00D506D2" w:rsidRDefault="00D506D2" w:rsidP="00D506D2">
      <w:pPr>
        <w:jc w:val="center"/>
        <w:rPr>
          <w:b/>
          <w:sz w:val="22"/>
          <w:szCs w:val="22"/>
        </w:rPr>
      </w:pPr>
      <w:r w:rsidRPr="0075055F">
        <w:rPr>
          <w:b/>
          <w:sz w:val="22"/>
          <w:szCs w:val="22"/>
        </w:rPr>
        <w:t>SUTARTIES OBJEKTAS</w:t>
      </w:r>
    </w:p>
    <w:p w14:paraId="344A5367" w14:textId="77777777" w:rsidR="00D2775D" w:rsidRPr="004F2F44" w:rsidRDefault="00D2775D" w:rsidP="00D506D2">
      <w:pPr>
        <w:jc w:val="center"/>
        <w:rPr>
          <w:b/>
        </w:rPr>
      </w:pPr>
    </w:p>
    <w:p w14:paraId="226E5F2D" w14:textId="77777777" w:rsidR="00D2775D" w:rsidRPr="004F2F44" w:rsidRDefault="00D2775D" w:rsidP="00D506D2">
      <w:pPr>
        <w:jc w:val="center"/>
        <w:rPr>
          <w:b/>
        </w:rPr>
      </w:pPr>
    </w:p>
    <w:p w14:paraId="1FB75F50" w14:textId="0EDC104B" w:rsidR="00E65803" w:rsidRDefault="00734B42" w:rsidP="004A2AA5">
      <w:pPr>
        <w:tabs>
          <w:tab w:val="left" w:pos="720"/>
          <w:tab w:val="left" w:pos="993"/>
          <w:tab w:val="left" w:pos="1134"/>
        </w:tabs>
        <w:ind w:firstLine="720"/>
        <w:jc w:val="both"/>
      </w:pPr>
      <w:r w:rsidRPr="00A53D8B">
        <w:t xml:space="preserve">1. </w:t>
      </w:r>
      <w:r w:rsidR="00AE2110" w:rsidRPr="00A53D8B">
        <w:t>Vaikų vasaros stovyklos (programos</w:t>
      </w:r>
      <w:r w:rsidR="00A53D8B" w:rsidRPr="00A53D8B">
        <w:t>) paslauga</w:t>
      </w:r>
      <w:r w:rsidR="00AE2110" w:rsidRPr="00A53D8B">
        <w:rPr>
          <w:b/>
        </w:rPr>
        <w:t xml:space="preserve"> </w:t>
      </w:r>
      <w:r w:rsidR="002C4760" w:rsidRPr="00A53D8B">
        <w:t>(toliau – paslauga)</w:t>
      </w:r>
      <w:r w:rsidR="00D2775D" w:rsidRPr="00A53D8B">
        <w:t xml:space="preserve"> </w:t>
      </w:r>
      <w:bookmarkStart w:id="1" w:name="_Hlk104380948"/>
      <w:r w:rsidR="00A53D8B" w:rsidRPr="00A53D8B">
        <w:t xml:space="preserve">vaikų vasaros stovykloje </w:t>
      </w:r>
      <w:r w:rsidR="00E65803" w:rsidRPr="00A53D8B">
        <w:t>„</w:t>
      </w:r>
      <w:r w:rsidR="00D2775D" w:rsidRPr="00A53D8B">
        <w:t>___________</w:t>
      </w:r>
      <w:r w:rsidR="00A53D8B" w:rsidRPr="00A53D8B">
        <w:t>___________________________</w:t>
      </w:r>
      <w:r w:rsidR="00E65803" w:rsidRPr="00A53D8B">
        <w:t>“</w:t>
      </w:r>
      <w:bookmarkEnd w:id="1"/>
      <w:r w:rsidR="00E65803" w:rsidRPr="00A53D8B">
        <w:t>,</w:t>
      </w:r>
      <w:r w:rsidR="00E65803">
        <w:t xml:space="preserve"> adresu_________________________</w:t>
      </w:r>
    </w:p>
    <w:p w14:paraId="1DAB9253" w14:textId="3762AA29" w:rsidR="00D2775D" w:rsidRDefault="00A53D8B" w:rsidP="004A2AA5">
      <w:pPr>
        <w:tabs>
          <w:tab w:val="left" w:pos="720"/>
          <w:tab w:val="left" w:pos="993"/>
          <w:tab w:val="left" w:pos="1134"/>
        </w:tabs>
        <w:ind w:firstLine="720"/>
        <w:jc w:val="both"/>
        <w:rPr>
          <w:i/>
          <w:iCs/>
          <w:sz w:val="18"/>
          <w:szCs w:val="18"/>
        </w:rPr>
      </w:pPr>
      <w:r>
        <w:rPr>
          <w:i/>
          <w:iCs/>
          <w:sz w:val="18"/>
          <w:szCs w:val="18"/>
        </w:rPr>
        <w:t xml:space="preserve">                 </w:t>
      </w:r>
      <w:r w:rsidR="00D2775D" w:rsidRPr="00470FEE">
        <w:rPr>
          <w:i/>
          <w:iCs/>
          <w:sz w:val="18"/>
          <w:szCs w:val="18"/>
        </w:rPr>
        <w:t>(Stovyklos pavadinimas</w:t>
      </w:r>
      <w:r w:rsidR="00E65803" w:rsidRPr="00470FEE">
        <w:rPr>
          <w:i/>
          <w:iCs/>
          <w:sz w:val="18"/>
          <w:szCs w:val="18"/>
        </w:rPr>
        <w:t>)</w:t>
      </w:r>
      <w:r w:rsidR="00B92E51">
        <w:rPr>
          <w:i/>
          <w:iCs/>
          <w:sz w:val="18"/>
          <w:szCs w:val="18"/>
        </w:rPr>
        <w:t xml:space="preserve">                                                                      </w:t>
      </w:r>
      <w:r>
        <w:rPr>
          <w:i/>
          <w:iCs/>
          <w:sz w:val="18"/>
          <w:szCs w:val="18"/>
        </w:rPr>
        <w:t xml:space="preserve">                          </w:t>
      </w:r>
      <w:r w:rsidR="00B92E51">
        <w:rPr>
          <w:i/>
          <w:iCs/>
          <w:sz w:val="18"/>
          <w:szCs w:val="18"/>
        </w:rPr>
        <w:t xml:space="preserve"> (adresas)</w:t>
      </w:r>
    </w:p>
    <w:p w14:paraId="05B66CAB" w14:textId="77777777" w:rsidR="00B92E51" w:rsidRPr="006C680A" w:rsidRDefault="00B92E51" w:rsidP="004A2AA5">
      <w:pPr>
        <w:tabs>
          <w:tab w:val="left" w:pos="1134"/>
        </w:tabs>
        <w:ind w:firstLine="720"/>
        <w:jc w:val="both"/>
        <w:rPr>
          <w:sz w:val="18"/>
          <w:szCs w:val="18"/>
        </w:rPr>
      </w:pPr>
    </w:p>
    <w:p w14:paraId="5C7381CC" w14:textId="10E1D65E" w:rsidR="00B92E51" w:rsidRPr="006C680A" w:rsidRDefault="00D2775D" w:rsidP="00B92E51">
      <w:pPr>
        <w:tabs>
          <w:tab w:val="left" w:pos="1134"/>
        </w:tabs>
        <w:jc w:val="both"/>
      </w:pPr>
      <w:r w:rsidRPr="006C680A">
        <w:t xml:space="preserve">(toliau – </w:t>
      </w:r>
      <w:r w:rsidR="00E65803" w:rsidRPr="006C680A">
        <w:t>s</w:t>
      </w:r>
      <w:r w:rsidRPr="006C680A">
        <w:t>tovykla</w:t>
      </w:r>
      <w:r w:rsidR="00165F78" w:rsidRPr="006C680A">
        <w:t>) teikiama</w:t>
      </w:r>
      <w:r w:rsidRPr="006C680A">
        <w:t xml:space="preserve"> nuo </w:t>
      </w:r>
      <w:r w:rsidR="001E450C" w:rsidRPr="006C680A">
        <w:t xml:space="preserve">20 __ m _________ mėn. __ d.  </w:t>
      </w:r>
      <w:r w:rsidRPr="006C680A">
        <w:t>iki</w:t>
      </w:r>
      <w:r w:rsidR="001E450C" w:rsidRPr="006C680A">
        <w:t xml:space="preserve"> 20</w:t>
      </w:r>
      <w:r w:rsidRPr="006C680A">
        <w:t xml:space="preserve"> __ m _________ mėn. __ d. </w:t>
      </w:r>
      <w:r w:rsidR="00AC349E">
        <w:t xml:space="preserve">5 </w:t>
      </w:r>
      <w:r w:rsidR="00470FEE" w:rsidRPr="006C680A">
        <w:t xml:space="preserve">dienas </w:t>
      </w:r>
      <w:r w:rsidR="006201B2" w:rsidRPr="006C680A">
        <w:t xml:space="preserve">kasdien </w:t>
      </w:r>
      <w:r w:rsidR="00B92E51" w:rsidRPr="006C680A">
        <w:t>nuo _____val. iki____val.</w:t>
      </w:r>
      <w:r w:rsidR="00690AF5" w:rsidRPr="006C680A">
        <w:t xml:space="preserve"> </w:t>
      </w:r>
    </w:p>
    <w:p w14:paraId="65EB29AF" w14:textId="3445A627" w:rsidR="00734B42" w:rsidRDefault="00FD17D1" w:rsidP="004A2AA5">
      <w:pPr>
        <w:ind w:firstLine="720"/>
      </w:pPr>
      <w:r w:rsidRPr="00FD17D1">
        <w:t>2.</w:t>
      </w:r>
      <w:r>
        <w:rPr>
          <w:sz w:val="18"/>
          <w:szCs w:val="18"/>
        </w:rPr>
        <w:t xml:space="preserve"> </w:t>
      </w:r>
      <w:r w:rsidR="00DA60F8">
        <w:t>Stovyklos p</w:t>
      </w:r>
      <w:r w:rsidR="002C4760">
        <w:t>aslaugos</w:t>
      </w:r>
      <w:r w:rsidR="00734B42" w:rsidRPr="00E65803">
        <w:t xml:space="preserve"> kaina iš viso – _____Eur</w:t>
      </w:r>
      <w:r w:rsidR="002C4760">
        <w:t>:</w:t>
      </w:r>
    </w:p>
    <w:p w14:paraId="09AB0827" w14:textId="4DF18350" w:rsidR="00734B42" w:rsidRPr="008A72DE" w:rsidRDefault="00FD17D1" w:rsidP="004A2AA5">
      <w:pPr>
        <w:ind w:firstLine="720"/>
      </w:pPr>
      <w:r>
        <w:t>2.1.</w:t>
      </w:r>
      <w:r w:rsidR="00734B42">
        <w:t xml:space="preserve">Šiaulių miesto </w:t>
      </w:r>
      <w:r w:rsidR="00734B42" w:rsidRPr="008A72DE">
        <w:t>s</w:t>
      </w:r>
      <w:r w:rsidR="00834BA2" w:rsidRPr="008A72DE">
        <w:t>avivaldybės</w:t>
      </w:r>
      <w:r w:rsidR="00B073E9">
        <w:t xml:space="preserve"> (toliau – Savivaldybė)</w:t>
      </w:r>
      <w:r w:rsidR="00834BA2" w:rsidRPr="008A72DE">
        <w:t xml:space="preserve"> </w:t>
      </w:r>
      <w:r w:rsidR="00734B42" w:rsidRPr="008A72DE">
        <w:rPr>
          <w:color w:val="FF0000"/>
        </w:rPr>
        <w:t xml:space="preserve"> </w:t>
      </w:r>
      <w:r w:rsidR="00734B42" w:rsidRPr="008A72DE">
        <w:t xml:space="preserve">lėšų suma vienam </w:t>
      </w:r>
      <w:r w:rsidR="0049414E" w:rsidRPr="008A72DE">
        <w:t>stovyklos dalyviui</w:t>
      </w:r>
      <w:r w:rsidR="00734B42" w:rsidRPr="008A72DE">
        <w:t xml:space="preserve"> iš viso – _____Eur; </w:t>
      </w:r>
    </w:p>
    <w:p w14:paraId="01647106" w14:textId="6F03F0F2" w:rsidR="00734B42" w:rsidRPr="00FD17D1" w:rsidRDefault="00FD17D1" w:rsidP="00CA1CBC">
      <w:pPr>
        <w:ind w:firstLine="720"/>
        <w:rPr>
          <w:sz w:val="18"/>
          <w:szCs w:val="18"/>
        </w:rPr>
      </w:pPr>
      <w:r w:rsidRPr="008A72DE">
        <w:t xml:space="preserve">2.2. </w:t>
      </w:r>
      <w:r w:rsidR="00DA60F8" w:rsidRPr="008A72DE">
        <w:t>Stovyklos p</w:t>
      </w:r>
      <w:r w:rsidR="00734B42" w:rsidRPr="008A72DE">
        <w:t>aslaugos kaina tėvams (globėjams</w:t>
      </w:r>
      <w:r w:rsidR="00734B42" w:rsidRPr="00E65803">
        <w:t>, rūpintojams) iš viso</w:t>
      </w:r>
      <w:r w:rsidR="0087751F">
        <w:t xml:space="preserve"> – _____Eur.</w:t>
      </w:r>
      <w:r w:rsidR="00734B42" w:rsidRPr="00E65803">
        <w:t xml:space="preserve"> </w:t>
      </w:r>
    </w:p>
    <w:p w14:paraId="60B490C8" w14:textId="77777777" w:rsidR="001E4896" w:rsidRPr="0075055F" w:rsidRDefault="001E4896" w:rsidP="004A2AA5">
      <w:pPr>
        <w:ind w:firstLine="720"/>
        <w:jc w:val="center"/>
        <w:rPr>
          <w:b/>
          <w:sz w:val="22"/>
          <w:szCs w:val="22"/>
        </w:rPr>
      </w:pPr>
    </w:p>
    <w:p w14:paraId="0308BBA1" w14:textId="77777777" w:rsidR="001E4896" w:rsidRPr="001E4896" w:rsidRDefault="001E4896" w:rsidP="001E4896">
      <w:pPr>
        <w:keepNext/>
        <w:jc w:val="center"/>
        <w:outlineLvl w:val="0"/>
        <w:rPr>
          <w:b/>
          <w:bCs/>
        </w:rPr>
      </w:pPr>
      <w:r w:rsidRPr="001E4896">
        <w:rPr>
          <w:b/>
          <w:bCs/>
        </w:rPr>
        <w:lastRenderedPageBreak/>
        <w:t>II SKYRIUS</w:t>
      </w:r>
    </w:p>
    <w:p w14:paraId="798934D0" w14:textId="1C3AB894" w:rsidR="005C387C" w:rsidRPr="002E0E95" w:rsidRDefault="00D506D2" w:rsidP="002E0E95">
      <w:pPr>
        <w:keepNext/>
        <w:jc w:val="center"/>
        <w:outlineLvl w:val="0"/>
        <w:rPr>
          <w:b/>
          <w:bCs/>
        </w:rPr>
      </w:pPr>
      <w:r w:rsidRPr="001E4896">
        <w:rPr>
          <w:b/>
        </w:rPr>
        <w:t>SUTARTIES ŠALIŲ ĮSIPAREIGOJIMAI</w:t>
      </w:r>
    </w:p>
    <w:p w14:paraId="71C6E444" w14:textId="77777777" w:rsidR="005C387C" w:rsidRDefault="005C387C" w:rsidP="000D00CD">
      <w:pPr>
        <w:keepNext/>
        <w:outlineLvl w:val="0"/>
        <w:rPr>
          <w:b/>
          <w:bCs/>
        </w:rPr>
      </w:pPr>
    </w:p>
    <w:p w14:paraId="6A357DD5" w14:textId="75CAEA5E" w:rsidR="00D2775D" w:rsidRPr="00034393" w:rsidRDefault="002C4760" w:rsidP="004A2AA5">
      <w:pPr>
        <w:keepNext/>
        <w:ind w:firstLine="1298"/>
        <w:outlineLvl w:val="0"/>
        <w:rPr>
          <w:b/>
          <w:bCs/>
        </w:rPr>
      </w:pPr>
      <w:r w:rsidRPr="00034393">
        <w:rPr>
          <w:bCs/>
        </w:rPr>
        <w:t>3.</w:t>
      </w:r>
      <w:r w:rsidRPr="00034393">
        <w:rPr>
          <w:b/>
          <w:bCs/>
        </w:rPr>
        <w:t xml:space="preserve">  </w:t>
      </w:r>
      <w:r w:rsidR="00157C79" w:rsidRPr="00034393">
        <w:t>Paslaugos davėjas įsipareigoja</w:t>
      </w:r>
      <w:r w:rsidR="001E4896" w:rsidRPr="00034393">
        <w:t>:</w:t>
      </w:r>
      <w:r w:rsidR="00157C79" w:rsidRPr="00034393">
        <w:rPr>
          <w:b/>
        </w:rPr>
        <w:t xml:space="preserve"> </w:t>
      </w:r>
    </w:p>
    <w:p w14:paraId="618E53B1" w14:textId="0B59D96B" w:rsidR="008A0935" w:rsidRPr="00034393" w:rsidRDefault="00817F6D" w:rsidP="00817F6D">
      <w:pPr>
        <w:widowControl w:val="0"/>
        <w:suppressAutoHyphens/>
        <w:jc w:val="both"/>
      </w:pPr>
      <w:r w:rsidRPr="00034393">
        <w:tab/>
      </w:r>
      <w:r w:rsidR="00E82255" w:rsidRPr="00034393">
        <w:t xml:space="preserve">3.1. </w:t>
      </w:r>
      <w:r w:rsidR="00D506D2" w:rsidRPr="00034393">
        <w:t xml:space="preserve">Organizuoti </w:t>
      </w:r>
      <w:r w:rsidR="00E65803" w:rsidRPr="00034393">
        <w:t>s</w:t>
      </w:r>
      <w:r w:rsidR="00D506D2" w:rsidRPr="00034393">
        <w:t>tovyklą ir įgyvendinti dieninės</w:t>
      </w:r>
      <w:r w:rsidR="00EE37A3" w:rsidRPr="00034393">
        <w:t xml:space="preserve"> </w:t>
      </w:r>
      <w:r w:rsidR="00A61777" w:rsidRPr="00034393">
        <w:t>/ mobilios (turistinės), stacionarios (su laikinu apgyvendinimu)</w:t>
      </w:r>
      <w:r w:rsidR="00EE37A3" w:rsidRPr="00034393">
        <w:t xml:space="preserve"> </w:t>
      </w:r>
      <w:r w:rsidR="00A61777" w:rsidRPr="00034393">
        <w:t>/ gabių Šiaulių miesto 8 ir I–III gimnazijos klasių mokinių dalykinių Šiaulių miesto olimpiadų ir konkursų prizininkų</w:t>
      </w:r>
      <w:r w:rsidR="00EE37A3" w:rsidRPr="00034393">
        <w:t xml:space="preserve"> </w:t>
      </w:r>
      <w:r w:rsidR="00A61777" w:rsidRPr="00034393">
        <w:t>/ vaikų, patiriančių socialinę riziką,</w:t>
      </w:r>
      <w:r w:rsidR="000E0635" w:rsidRPr="000E0635">
        <w:rPr>
          <w:snapToGrid w:val="0"/>
        </w:rPr>
        <w:t xml:space="preserve"> </w:t>
      </w:r>
      <w:r w:rsidR="000E0635" w:rsidRPr="001C072E">
        <w:rPr>
          <w:snapToGrid w:val="0"/>
        </w:rPr>
        <w:t xml:space="preserve">socialiai remtinų </w:t>
      </w:r>
      <w:r w:rsidR="000E0635" w:rsidRPr="001C072E">
        <w:rPr>
          <w:spacing w:val="5"/>
        </w:rPr>
        <w:t>nuo karo pabėgusių ukrainiečių vaikų</w:t>
      </w:r>
      <w:r w:rsidR="000E0635">
        <w:rPr>
          <w:spacing w:val="5"/>
        </w:rPr>
        <w:t>,</w:t>
      </w:r>
      <w:r w:rsidR="00A61777" w:rsidRPr="00034393">
        <w:t xml:space="preserve"> </w:t>
      </w:r>
      <w:r w:rsidR="00D506D2" w:rsidRPr="00034393">
        <w:t>stovyklos programą</w:t>
      </w:r>
      <w:r w:rsidR="00741131" w:rsidRPr="00034393">
        <w:t xml:space="preserve"> (</w:t>
      </w:r>
      <w:r w:rsidR="00741131" w:rsidRPr="00034393">
        <w:rPr>
          <w:i/>
          <w:u w:val="single"/>
        </w:rPr>
        <w:t xml:space="preserve">palikti tik reikalingą </w:t>
      </w:r>
      <w:r w:rsidR="00E65803" w:rsidRPr="00034393">
        <w:rPr>
          <w:i/>
          <w:u w:val="single"/>
        </w:rPr>
        <w:t>s</w:t>
      </w:r>
      <w:r w:rsidR="00741131" w:rsidRPr="00034393">
        <w:rPr>
          <w:i/>
          <w:u w:val="single"/>
        </w:rPr>
        <w:t>tovyklos tipą</w:t>
      </w:r>
      <w:r w:rsidR="00741131" w:rsidRPr="00034393">
        <w:t>),</w:t>
      </w:r>
      <w:r w:rsidR="00D506D2" w:rsidRPr="00034393">
        <w:t xml:space="preserve"> vadovaujantis</w:t>
      </w:r>
      <w:r w:rsidR="008A0935" w:rsidRPr="00034393">
        <w:t>:</w:t>
      </w:r>
    </w:p>
    <w:p w14:paraId="379035B0" w14:textId="26FC1B4B" w:rsidR="008A0935" w:rsidRDefault="008A0935" w:rsidP="008A0935">
      <w:pPr>
        <w:widowControl w:val="0"/>
        <w:suppressAutoHyphens/>
        <w:jc w:val="both"/>
        <w:rPr>
          <w:color w:val="000000"/>
          <w:szCs w:val="22"/>
        </w:rPr>
      </w:pPr>
      <w:r w:rsidRPr="00034393">
        <w:tab/>
        <w:t>3.1.1.</w:t>
      </w:r>
      <w:r w:rsidR="00741131" w:rsidRPr="00034393">
        <w:t xml:space="preserve"> </w:t>
      </w:r>
      <w:r w:rsidRPr="00034393">
        <w:rPr>
          <w:color w:val="000000"/>
          <w:szCs w:val="22"/>
        </w:rPr>
        <w:t>Vaikų turizmo renginių organizavimo aprašu, patvirtintu</w:t>
      </w:r>
      <w:r w:rsidRPr="003C25ED">
        <w:rPr>
          <w:color w:val="000000"/>
          <w:szCs w:val="22"/>
        </w:rPr>
        <w:t xml:space="preserve"> Lietuvos Respublikos švietimo ir mokslo ministro 2005 m. kovo 1 d. įsakymu Nr. ISAK-330 „Dėl Vaikų turizmo renginių organizavimo aprašo“;</w:t>
      </w:r>
    </w:p>
    <w:p w14:paraId="3268808C" w14:textId="679242E5" w:rsidR="008A0935" w:rsidRDefault="008A0935" w:rsidP="008A0935">
      <w:pPr>
        <w:widowControl w:val="0"/>
        <w:suppressAutoHyphens/>
        <w:jc w:val="both"/>
        <w:rPr>
          <w:color w:val="000000"/>
          <w:szCs w:val="22"/>
        </w:rPr>
      </w:pPr>
      <w:r>
        <w:rPr>
          <w:color w:val="000000"/>
          <w:szCs w:val="22"/>
        </w:rPr>
        <w:tab/>
        <w:t xml:space="preserve">3.1.2. </w:t>
      </w:r>
      <w:r w:rsidRPr="003C25ED">
        <w:rPr>
          <w:color w:val="000000"/>
          <w:szCs w:val="22"/>
        </w:rPr>
        <w:t>Vaikų vasaros poilsio stovyklų bendraisiais nuostatais, patvirtintais Lietuvos Respublikos švietimo ir mokslo ministro 2006 m. kovo 31 d. įsakymu Nr. ISAK-612 „Dėl Vaikų vasaros poilsio stovyklų bendrųjų nuostatų patvirtinimo“;</w:t>
      </w:r>
    </w:p>
    <w:p w14:paraId="6E184C01" w14:textId="34EDD178" w:rsidR="008A0935" w:rsidRPr="0065599A" w:rsidRDefault="008A0935" w:rsidP="008A0935">
      <w:pPr>
        <w:widowControl w:val="0"/>
        <w:suppressAutoHyphens/>
        <w:jc w:val="both"/>
        <w:rPr>
          <w:color w:val="FF0000"/>
          <w:lang w:eastAsia="lt-LT"/>
        </w:rPr>
      </w:pPr>
      <w:r>
        <w:rPr>
          <w:color w:val="000000"/>
          <w:szCs w:val="22"/>
        </w:rPr>
        <w:tab/>
      </w:r>
      <w:r w:rsidRPr="0065599A">
        <w:rPr>
          <w:szCs w:val="22"/>
        </w:rPr>
        <w:t xml:space="preserve">3.1.3. </w:t>
      </w:r>
      <w:r w:rsidRPr="0065599A">
        <w:rPr>
          <w:noProof/>
          <w:lang w:eastAsia="lt-LT"/>
        </w:rPr>
        <w:drawing>
          <wp:anchor distT="0" distB="0" distL="114300" distR="114300" simplePos="0" relativeHeight="251658240" behindDoc="0" locked="0" layoutInCell="1" allowOverlap="1" wp14:anchorId="33CD2351" wp14:editId="5FD0B6F6">
            <wp:simplePos x="0" y="0"/>
            <wp:positionH relativeFrom="column">
              <wp:posOffset>0</wp:posOffset>
            </wp:positionH>
            <wp:positionV relativeFrom="paragraph">
              <wp:posOffset>0</wp:posOffset>
            </wp:positionV>
            <wp:extent cx="9525" cy="9525"/>
            <wp:effectExtent l="0" t="0" r="0" b="0"/>
            <wp:wrapNone/>
            <wp:docPr id="2"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99A">
        <w:rPr>
          <w:lang w:eastAsia="lt-LT"/>
        </w:rPr>
        <w:t xml:space="preserve">Vaikų maitinimo organizavimo tvarkos aprašu, patvirtintu </w:t>
      </w:r>
      <w:r w:rsidRPr="0065599A">
        <w:t xml:space="preserve">Lietuvos Respublikos sveikatos apsaugos ministro 2011 m. lapkričio 11 d. </w:t>
      </w:r>
      <w:r w:rsidRPr="0065599A">
        <w:rPr>
          <w:lang w:eastAsia="x-none"/>
        </w:rPr>
        <w:t xml:space="preserve">įsakymu Nr. V-964 </w:t>
      </w:r>
      <w:r w:rsidRPr="0065599A">
        <w:rPr>
          <w:lang w:eastAsia="lt-LT"/>
        </w:rPr>
        <w:t>„</w:t>
      </w:r>
      <w:r w:rsidRPr="0065599A">
        <w:t>Dėl vaikų maitinimo organizavimo tvarkos aprašo patvirtinimo“</w:t>
      </w:r>
      <w:r w:rsidRPr="0065599A">
        <w:rPr>
          <w:lang w:eastAsia="lt-LT"/>
        </w:rPr>
        <w:t xml:space="preserve">; </w:t>
      </w:r>
    </w:p>
    <w:p w14:paraId="3528B7B4" w14:textId="5F190C60" w:rsidR="008A0935" w:rsidRDefault="008A0935" w:rsidP="008A0935">
      <w:pPr>
        <w:widowControl w:val="0"/>
        <w:suppressAutoHyphens/>
        <w:jc w:val="both"/>
        <w:rPr>
          <w:color w:val="000000"/>
        </w:rPr>
      </w:pPr>
      <w:r>
        <w:rPr>
          <w:lang w:eastAsia="lt-LT"/>
        </w:rPr>
        <w:tab/>
        <w:t xml:space="preserve">3.1.4. </w:t>
      </w:r>
      <w:r>
        <w:rPr>
          <w:bCs/>
          <w:color w:val="000000"/>
        </w:rPr>
        <w:t>Š</w:t>
      </w:r>
      <w:r w:rsidRPr="00F26E2C">
        <w:rPr>
          <w:bCs/>
          <w:color w:val="000000"/>
        </w:rPr>
        <w:t>iaulių miesto švietimo įstaigų ir pedagoginės psichologinės tarnybos mokamų paslaugų įkainių sąraš</w:t>
      </w:r>
      <w:r>
        <w:rPr>
          <w:bCs/>
          <w:color w:val="000000"/>
        </w:rPr>
        <w:t>u, patvirtintu</w:t>
      </w:r>
      <w:r w:rsidRPr="00F26E2C">
        <w:rPr>
          <w:bCs/>
          <w:color w:val="000000"/>
        </w:rPr>
        <w:t xml:space="preserve"> </w:t>
      </w:r>
      <w:r>
        <w:rPr>
          <w:bCs/>
          <w:color w:val="000000"/>
        </w:rPr>
        <w:t>Š</w:t>
      </w:r>
      <w:r w:rsidRPr="00F26E2C">
        <w:rPr>
          <w:bCs/>
          <w:color w:val="000000"/>
        </w:rPr>
        <w:t>iaulių miesto savivaldybės tarybos 20</w:t>
      </w:r>
      <w:r w:rsidR="00AD3E58">
        <w:rPr>
          <w:bCs/>
          <w:color w:val="000000"/>
        </w:rPr>
        <w:t xml:space="preserve">23 </w:t>
      </w:r>
      <w:r w:rsidRPr="00F26E2C">
        <w:rPr>
          <w:bCs/>
          <w:color w:val="000000"/>
        </w:rPr>
        <w:t xml:space="preserve">m. </w:t>
      </w:r>
      <w:r w:rsidR="00AD3E58">
        <w:rPr>
          <w:bCs/>
          <w:color w:val="000000"/>
        </w:rPr>
        <w:t>kovo</w:t>
      </w:r>
      <w:r w:rsidRPr="00F26E2C">
        <w:rPr>
          <w:bCs/>
          <w:color w:val="000000"/>
        </w:rPr>
        <w:t xml:space="preserve"> </w:t>
      </w:r>
      <w:r w:rsidR="00AD3E58">
        <w:rPr>
          <w:bCs/>
          <w:color w:val="000000"/>
        </w:rPr>
        <w:t>30</w:t>
      </w:r>
      <w:r w:rsidRPr="00F26E2C">
        <w:rPr>
          <w:bCs/>
          <w:color w:val="000000"/>
        </w:rPr>
        <w:t xml:space="preserve"> d. sprendim</w:t>
      </w:r>
      <w:r>
        <w:rPr>
          <w:bCs/>
          <w:color w:val="000000"/>
        </w:rPr>
        <w:t>u</w:t>
      </w:r>
      <w:r w:rsidRPr="00F26E2C">
        <w:rPr>
          <w:bCs/>
          <w:color w:val="000000"/>
        </w:rPr>
        <w:t xml:space="preserve"> </w:t>
      </w:r>
      <w:r>
        <w:rPr>
          <w:bCs/>
          <w:color w:val="000000"/>
        </w:rPr>
        <w:t>N</w:t>
      </w:r>
      <w:r w:rsidRPr="00F26E2C">
        <w:rPr>
          <w:bCs/>
          <w:color w:val="000000"/>
        </w:rPr>
        <w:t xml:space="preserve">r. </w:t>
      </w:r>
      <w:r>
        <w:rPr>
          <w:bCs/>
          <w:color w:val="000000"/>
        </w:rPr>
        <w:t>T</w:t>
      </w:r>
      <w:r w:rsidRPr="00F26E2C">
        <w:rPr>
          <w:bCs/>
          <w:color w:val="000000"/>
        </w:rPr>
        <w:t>-</w:t>
      </w:r>
      <w:r w:rsidR="00AD3E58">
        <w:rPr>
          <w:bCs/>
          <w:color w:val="000000"/>
        </w:rPr>
        <w:t>109</w:t>
      </w:r>
      <w:r w:rsidRPr="00F26E2C">
        <w:rPr>
          <w:bCs/>
          <w:color w:val="000000"/>
        </w:rPr>
        <w:t xml:space="preserve"> „</w:t>
      </w:r>
      <w:r>
        <w:rPr>
          <w:bCs/>
          <w:color w:val="000000"/>
        </w:rPr>
        <w:t>D</w:t>
      </w:r>
      <w:r w:rsidRPr="00F26E2C">
        <w:rPr>
          <w:bCs/>
          <w:color w:val="000000"/>
        </w:rPr>
        <w:t xml:space="preserve">ėl </w:t>
      </w:r>
      <w:r>
        <w:rPr>
          <w:bCs/>
          <w:color w:val="000000"/>
        </w:rPr>
        <w:t>Š</w:t>
      </w:r>
      <w:r w:rsidRPr="00F26E2C">
        <w:rPr>
          <w:bCs/>
          <w:color w:val="000000"/>
        </w:rPr>
        <w:t>iaulių miesto švietimo įstaigų ir pedagoginės psichologinės tarnybos mokamų paslaugų įkainių sąrašo patvirtinimo“</w:t>
      </w:r>
      <w:r w:rsidR="00AD3E58">
        <w:rPr>
          <w:color w:val="000000"/>
        </w:rPr>
        <w:t xml:space="preserve">; </w:t>
      </w:r>
    </w:p>
    <w:p w14:paraId="5133494F" w14:textId="7A4178C1" w:rsidR="008A0935" w:rsidRPr="00BC4DFF" w:rsidRDefault="008A0935" w:rsidP="00817F6D">
      <w:pPr>
        <w:widowControl w:val="0"/>
        <w:suppressAutoHyphens/>
        <w:jc w:val="both"/>
      </w:pPr>
      <w:r>
        <w:rPr>
          <w:color w:val="000000"/>
        </w:rPr>
        <w:tab/>
      </w:r>
      <w:r w:rsidRPr="00BC4DFF">
        <w:t>3.</w:t>
      </w:r>
      <w:r w:rsidR="008764D1" w:rsidRPr="00BC4DFF">
        <w:t>2</w:t>
      </w:r>
      <w:r w:rsidRPr="00BC4DFF">
        <w:t xml:space="preserve">. </w:t>
      </w:r>
      <w:r w:rsidR="00BC4DFF" w:rsidRPr="00BC4DFF">
        <w:rPr>
          <w:lang w:eastAsia="lt-LT"/>
        </w:rPr>
        <w:t>O</w:t>
      </w:r>
      <w:r w:rsidRPr="00BC4DFF">
        <w:rPr>
          <w:lang w:eastAsia="lt-LT"/>
        </w:rPr>
        <w:t>rganizuo</w:t>
      </w:r>
      <w:r w:rsidR="00BC4DFF" w:rsidRPr="00BC4DFF">
        <w:rPr>
          <w:lang w:eastAsia="lt-LT"/>
        </w:rPr>
        <w:t>ti stovyklą</w:t>
      </w:r>
      <w:r w:rsidRPr="00BC4DFF">
        <w:rPr>
          <w:lang w:eastAsia="lt-LT"/>
        </w:rPr>
        <w:t xml:space="preserve"> saugioje aplinkoje, kuri negali kelti grėsmės asmenų sveikatai, viešajai tvarkai ar bet kokiomis formomis, metodais ir būdais neturi pažeisti Lietuvos Respublikos įstatymų ir kitų teisės aktų.</w:t>
      </w:r>
    </w:p>
    <w:p w14:paraId="443237C5" w14:textId="1017C627" w:rsidR="00734B42" w:rsidRDefault="009F2140" w:rsidP="004A2AA5">
      <w:pPr>
        <w:ind w:firstLine="1298"/>
        <w:jc w:val="both"/>
      </w:pPr>
      <w:r w:rsidRPr="00763850">
        <w:t>3</w:t>
      </w:r>
      <w:r w:rsidR="00734B42" w:rsidRPr="00763850">
        <w:t>.</w:t>
      </w:r>
      <w:r w:rsidR="008764D1">
        <w:t>3</w:t>
      </w:r>
      <w:r w:rsidR="00734B42" w:rsidRPr="00763850">
        <w:t xml:space="preserve">. </w:t>
      </w:r>
      <w:r w:rsidR="00734B42" w:rsidRPr="00E65803">
        <w:t>Pateikti stovykl</w:t>
      </w:r>
      <w:r w:rsidR="0087751F">
        <w:t>os dalyviui</w:t>
      </w:r>
      <w:r w:rsidR="00734B42" w:rsidRPr="00E65803">
        <w:t xml:space="preserve"> ir </w:t>
      </w:r>
      <w:r w:rsidR="00C219BE">
        <w:t>Paslaugos gavėjui</w:t>
      </w:r>
      <w:r w:rsidR="00734B42" w:rsidRPr="00E65803">
        <w:t xml:space="preserve"> informaciją apie </w:t>
      </w:r>
      <w:r w:rsidR="00C219BE">
        <w:t>s</w:t>
      </w:r>
      <w:r w:rsidR="00734B42" w:rsidRPr="00E65803">
        <w:t>tovyklos eigą (atvykimo bei išvykimo dat</w:t>
      </w:r>
      <w:r w:rsidR="001A36BC">
        <w:t>ą,</w:t>
      </w:r>
      <w:r w:rsidR="00734B42" w:rsidRPr="00E65803">
        <w:t xml:space="preserve"> laik</w:t>
      </w:r>
      <w:r w:rsidR="001A36BC">
        <w:t xml:space="preserve">ą, </w:t>
      </w:r>
      <w:r w:rsidR="00734B42" w:rsidRPr="00E65803">
        <w:t>lankomas vietas</w:t>
      </w:r>
      <w:r w:rsidR="001A36BC">
        <w:t xml:space="preserve"> ir pan.</w:t>
      </w:r>
      <w:r w:rsidR="007378DC">
        <w:t>);</w:t>
      </w:r>
    </w:p>
    <w:p w14:paraId="49228451" w14:textId="1D8D1E66" w:rsidR="00327272" w:rsidRDefault="00327272" w:rsidP="00327272">
      <w:pPr>
        <w:ind w:firstLine="1298"/>
        <w:jc w:val="both"/>
      </w:pPr>
      <w:r>
        <w:t>3</w:t>
      </w:r>
      <w:r w:rsidRPr="00E65803">
        <w:t>.</w:t>
      </w:r>
      <w:r w:rsidR="008764D1">
        <w:t>4</w:t>
      </w:r>
      <w:r w:rsidRPr="00E65803">
        <w:t>. Supažindinti stovykl</w:t>
      </w:r>
      <w:r>
        <w:t xml:space="preserve">os dalyvius </w:t>
      </w:r>
      <w:r w:rsidRPr="00E65803">
        <w:t xml:space="preserve">su </w:t>
      </w:r>
      <w:r>
        <w:t>s</w:t>
      </w:r>
      <w:r w:rsidRPr="00E65803">
        <w:t>tovyklos taisyklėmis</w:t>
      </w:r>
      <w:r>
        <w:t>;</w:t>
      </w:r>
    </w:p>
    <w:p w14:paraId="3FC34498" w14:textId="654697CB" w:rsidR="00EB5974" w:rsidRPr="00D5595D" w:rsidRDefault="00EB5974" w:rsidP="00D5595D">
      <w:pPr>
        <w:ind w:firstLine="1298"/>
        <w:jc w:val="both"/>
        <w:rPr>
          <w:color w:val="FF0000"/>
        </w:rPr>
      </w:pPr>
      <w:r>
        <w:t>3</w:t>
      </w:r>
      <w:r w:rsidRPr="00E65803">
        <w:t>.</w:t>
      </w:r>
      <w:r w:rsidR="008764D1">
        <w:t>5</w:t>
      </w:r>
      <w:r w:rsidRPr="00E65803">
        <w:t xml:space="preserve">. Organizuoti </w:t>
      </w:r>
      <w:r>
        <w:t>stovyklos veiklas</w:t>
      </w:r>
      <w:r w:rsidRPr="00E65803">
        <w:t xml:space="preserve"> pagal sudarytą ir patvirtintą </w:t>
      </w:r>
      <w:r>
        <w:t>stovyklos programą;</w:t>
      </w:r>
    </w:p>
    <w:p w14:paraId="559261E6" w14:textId="3533FBCC" w:rsidR="00734B42" w:rsidRPr="00141C6E" w:rsidRDefault="003E7C3F" w:rsidP="004A2AA5">
      <w:pPr>
        <w:ind w:firstLine="1298"/>
        <w:jc w:val="both"/>
      </w:pPr>
      <w:r w:rsidRPr="00141C6E">
        <w:t>3</w:t>
      </w:r>
      <w:r w:rsidR="00734B42" w:rsidRPr="00141C6E">
        <w:t>.</w:t>
      </w:r>
      <w:r w:rsidR="008764D1">
        <w:t>6</w:t>
      </w:r>
      <w:r w:rsidR="00734B42" w:rsidRPr="00141C6E">
        <w:t xml:space="preserve">. Ugdyti </w:t>
      </w:r>
      <w:r w:rsidR="0087751F" w:rsidRPr="00141C6E">
        <w:t>stovyklos dalyvio</w:t>
      </w:r>
      <w:r w:rsidR="00734B42" w:rsidRPr="00141C6E">
        <w:t xml:space="preserve"> kūrybiškumą, savarankiškumą, asmenines ir socialines kompetencijas, sudaryti bendravimo ir saviraiškos galimybes</w:t>
      </w:r>
      <w:r w:rsidR="007378DC" w:rsidRPr="00141C6E">
        <w:t>;</w:t>
      </w:r>
    </w:p>
    <w:p w14:paraId="6BC28C85" w14:textId="55E43A5D" w:rsidR="00734B42" w:rsidRPr="00E65803" w:rsidRDefault="003E7C3F" w:rsidP="004A2AA5">
      <w:pPr>
        <w:ind w:firstLine="1298"/>
        <w:jc w:val="both"/>
      </w:pPr>
      <w:r>
        <w:t>3</w:t>
      </w:r>
      <w:r w:rsidR="00734B42" w:rsidRPr="00E65803">
        <w:t>.</w:t>
      </w:r>
      <w:r w:rsidR="008764D1">
        <w:t>7</w:t>
      </w:r>
      <w:r w:rsidR="00734B42" w:rsidRPr="00E65803">
        <w:t xml:space="preserve">. Užtikrinti </w:t>
      </w:r>
      <w:r w:rsidR="0087751F">
        <w:t>stovyklos dalyvio</w:t>
      </w:r>
      <w:r w:rsidR="00734B42" w:rsidRPr="00E65803">
        <w:t xml:space="preserve"> priežiūrą</w:t>
      </w:r>
      <w:r w:rsidR="008949B1">
        <w:t>:</w:t>
      </w:r>
      <w:r w:rsidR="00734B42" w:rsidRPr="00E65803">
        <w:t xml:space="preserve"> saug</w:t>
      </w:r>
      <w:r w:rsidR="008949B1">
        <w:t>aus elgesio</w:t>
      </w:r>
      <w:r w:rsidR="008B17C9">
        <w:t xml:space="preserve"> ir žalingų įpročių prevenciją;</w:t>
      </w:r>
    </w:p>
    <w:p w14:paraId="07A7DB95" w14:textId="29F4928F" w:rsidR="00D5614D" w:rsidRDefault="003E7C3F" w:rsidP="004A2AA5">
      <w:pPr>
        <w:ind w:firstLine="1298"/>
        <w:jc w:val="both"/>
        <w:rPr>
          <w:color w:val="000000" w:themeColor="text1"/>
        </w:rPr>
      </w:pPr>
      <w:r w:rsidRPr="00897E8B">
        <w:t>3</w:t>
      </w:r>
      <w:r w:rsidR="00734B42" w:rsidRPr="00897E8B">
        <w:t>.</w:t>
      </w:r>
      <w:r w:rsidR="008764D1" w:rsidRPr="00897E8B">
        <w:t>8</w:t>
      </w:r>
      <w:r w:rsidR="00734B42" w:rsidRPr="00897E8B">
        <w:t xml:space="preserve">. Užtikrinti, kad </w:t>
      </w:r>
      <w:r w:rsidR="000B564C" w:rsidRPr="00897E8B">
        <w:t>a</w:t>
      </w:r>
      <w:r w:rsidR="00835A33" w:rsidRPr="00897E8B">
        <w:t>smens duomen</w:t>
      </w:r>
      <w:r w:rsidR="000B564C" w:rsidRPr="00897E8B">
        <w:t>ys</w:t>
      </w:r>
      <w:r w:rsidR="00835A33" w:rsidRPr="00897E8B">
        <w:t xml:space="preserve"> </w:t>
      </w:r>
      <w:r w:rsidR="00252D37" w:rsidRPr="00897E8B">
        <w:t xml:space="preserve">bus </w:t>
      </w:r>
      <w:r w:rsidR="00835A33" w:rsidRPr="00897E8B">
        <w:t>tvark</w:t>
      </w:r>
      <w:r w:rsidR="00252D37" w:rsidRPr="00897E8B">
        <w:t>omi</w:t>
      </w:r>
      <w:r w:rsidR="00835A33" w:rsidRPr="00897E8B">
        <w:t xml:space="preserve"> teisėtai,  </w:t>
      </w:r>
      <w:r w:rsidR="002A690C" w:rsidRPr="00897E8B">
        <w:t xml:space="preserve">vadovaujantis </w:t>
      </w:r>
      <w:r w:rsidR="00B35DFE" w:rsidRPr="00897E8B">
        <w:rPr>
          <w:color w:val="000000" w:themeColor="text1"/>
        </w:rPr>
        <w:t>2016 m. balandžio 27 d. Europos Parlamento ir Tarybos reglamentu (ES) 2016/679 dėl fizinių asmenų apsaugos tvarkant asmens duomenis ir dėl laisvo tokių duomenų judėjimo ir kuriuo panaikinama Direktyva 95/46/EB (Bendrasis duomenų apsaugos reglamentas)</w:t>
      </w:r>
      <w:r w:rsidR="00252D37" w:rsidRPr="00897E8B">
        <w:rPr>
          <w:color w:val="000000" w:themeColor="text1"/>
        </w:rPr>
        <w:t xml:space="preserve"> (toliau – Reglamentas)</w:t>
      </w:r>
      <w:r w:rsidR="00B35DFE" w:rsidRPr="00897E8B">
        <w:rPr>
          <w:color w:val="000000" w:themeColor="text1"/>
        </w:rPr>
        <w:t>, Lietuvos Respublikos asmens duomenų teisinės apsaugos įstatymu ir kitais teisės aktais, reglamentuojančiais asmens duomenų tvarkymą ir apsaugą</w:t>
      </w:r>
      <w:r w:rsidR="008B17C9" w:rsidRPr="00897E8B">
        <w:rPr>
          <w:color w:val="000000" w:themeColor="text1"/>
        </w:rPr>
        <w:t>;</w:t>
      </w:r>
    </w:p>
    <w:p w14:paraId="76FF3459" w14:textId="211CD7D1" w:rsidR="00327272" w:rsidRPr="00141C6E" w:rsidRDefault="00327272" w:rsidP="00327272">
      <w:pPr>
        <w:ind w:firstLine="1298"/>
        <w:jc w:val="both"/>
      </w:pPr>
      <w:r w:rsidRPr="00141C6E">
        <w:t>3</w:t>
      </w:r>
      <w:r w:rsidRPr="008A72DE">
        <w:t>.</w:t>
      </w:r>
      <w:r w:rsidR="008764D1">
        <w:t>9</w:t>
      </w:r>
      <w:r w:rsidRPr="008A72DE">
        <w:t xml:space="preserve">. </w:t>
      </w:r>
      <w:r w:rsidRPr="008A72DE">
        <w:rPr>
          <w:bCs/>
        </w:rPr>
        <w:t xml:space="preserve">Organizuoti stovyklos dalyvių maitinimą ______________ kartą ( - </w:t>
      </w:r>
      <w:r w:rsidRPr="00141C6E">
        <w:rPr>
          <w:bCs/>
        </w:rPr>
        <w:t>us) per dieną;</w:t>
      </w:r>
    </w:p>
    <w:p w14:paraId="00BD3DF9" w14:textId="0EDD127E" w:rsidR="00327272" w:rsidRPr="00875B7A" w:rsidRDefault="00327272" w:rsidP="00875B7A">
      <w:pPr>
        <w:ind w:firstLine="1298"/>
        <w:jc w:val="both"/>
        <w:rPr>
          <w:bCs/>
          <w:sz w:val="18"/>
          <w:szCs w:val="18"/>
        </w:rPr>
      </w:pPr>
      <w:r w:rsidRPr="00141C6E">
        <w:rPr>
          <w:bCs/>
          <w:sz w:val="18"/>
          <w:szCs w:val="18"/>
        </w:rPr>
        <w:t xml:space="preserve">                                                                                           (įrašyti maitinimo kartus žodžiais)</w:t>
      </w:r>
      <w:r w:rsidRPr="00817F6D">
        <w:rPr>
          <w:noProof/>
          <w:color w:val="000000"/>
          <w:lang w:eastAsia="lt-LT"/>
        </w:rPr>
        <w:drawing>
          <wp:anchor distT="0" distB="0" distL="114300" distR="114300" simplePos="0" relativeHeight="251659264" behindDoc="0" locked="0" layoutInCell="1" allowOverlap="1" wp14:anchorId="7EE74650" wp14:editId="0981644D">
            <wp:simplePos x="0" y="0"/>
            <wp:positionH relativeFrom="column">
              <wp:posOffset>0</wp:posOffset>
            </wp:positionH>
            <wp:positionV relativeFrom="paragraph">
              <wp:posOffset>0</wp:posOffset>
            </wp:positionV>
            <wp:extent cx="9525" cy="9525"/>
            <wp:effectExtent l="0" t="0" r="0" b="0"/>
            <wp:wrapNone/>
            <wp:docPr id="1"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3765A" w14:textId="4DE807B9" w:rsidR="002C4760" w:rsidRPr="00CE2983" w:rsidRDefault="0008530A" w:rsidP="0003055D">
      <w:pPr>
        <w:ind w:firstLine="1298"/>
        <w:jc w:val="both"/>
      </w:pPr>
      <w:r w:rsidRPr="00CE2983">
        <w:t>3</w:t>
      </w:r>
      <w:r w:rsidR="00734B42" w:rsidRPr="00CE2983">
        <w:t>.</w:t>
      </w:r>
      <w:r w:rsidR="008764D1">
        <w:t>10</w:t>
      </w:r>
      <w:r w:rsidR="00734B42" w:rsidRPr="00CE2983">
        <w:t xml:space="preserve">. Informuoti </w:t>
      </w:r>
      <w:r w:rsidRPr="00CE2983">
        <w:t>Paslaugos gavėj</w:t>
      </w:r>
      <w:r w:rsidR="0089067B" w:rsidRPr="00CE2983">
        <w:t>ą</w:t>
      </w:r>
      <w:r w:rsidRPr="00CE2983">
        <w:t xml:space="preserve"> </w:t>
      </w:r>
      <w:r w:rsidR="0087751F" w:rsidRPr="00CE2983">
        <w:t>s</w:t>
      </w:r>
      <w:r w:rsidR="00734B42" w:rsidRPr="00CE2983">
        <w:t>tovykl</w:t>
      </w:r>
      <w:r w:rsidR="0087751F" w:rsidRPr="00CE2983">
        <w:t xml:space="preserve">os dalyviui </w:t>
      </w:r>
      <w:r w:rsidR="00734B42" w:rsidRPr="00CE2983">
        <w:t>susirgus ar įvykus nelaimingam atsitikimui</w:t>
      </w:r>
      <w:r w:rsidR="008B17C9" w:rsidRPr="00CE2983">
        <w:t>;</w:t>
      </w:r>
    </w:p>
    <w:p w14:paraId="6DA411C2" w14:textId="2E4197B1" w:rsidR="00762AF6" w:rsidRDefault="00AE1A22" w:rsidP="00762AF6">
      <w:pPr>
        <w:ind w:firstLine="1298"/>
        <w:jc w:val="both"/>
      </w:pPr>
      <w:r w:rsidRPr="0017163F">
        <w:t>3.1</w:t>
      </w:r>
      <w:r w:rsidR="008764D1">
        <w:t>1</w:t>
      </w:r>
      <w:r w:rsidRPr="0017163F">
        <w:t xml:space="preserve">. Per 5 </w:t>
      </w:r>
      <w:r w:rsidR="003C3264" w:rsidRPr="00D1348D">
        <w:t>darbo</w:t>
      </w:r>
      <w:r w:rsidRPr="00D1348D">
        <w:t xml:space="preserve"> dienas </w:t>
      </w:r>
      <w:r w:rsidRPr="0017163F">
        <w:t>po stovyklos įgyvendinimo paskutinės dienos gr</w:t>
      </w:r>
      <w:r w:rsidR="00535BAC" w:rsidRPr="0017163F">
        <w:t>ą</w:t>
      </w:r>
      <w:r w:rsidRPr="0017163F">
        <w:t xml:space="preserve">žinti į </w:t>
      </w:r>
      <w:r w:rsidR="00CE2983" w:rsidRPr="0017163F">
        <w:t>Paslaugos gavėjo</w:t>
      </w:r>
      <w:r w:rsidRPr="0017163F">
        <w:t xml:space="preserve"> banko sąskaitą nepanaudotas </w:t>
      </w:r>
      <w:r w:rsidR="00601426" w:rsidRPr="0017163F">
        <w:t xml:space="preserve">Paslaugos gavėjo </w:t>
      </w:r>
      <w:r w:rsidRPr="0017163F">
        <w:t>lėšas</w:t>
      </w:r>
      <w:r w:rsidR="009B074E" w:rsidRPr="0017163F">
        <w:t>, jeigu</w:t>
      </w:r>
      <w:r w:rsidR="00601426" w:rsidRPr="0017163F">
        <w:t xml:space="preserve"> minėtos</w:t>
      </w:r>
      <w:r w:rsidR="009B074E" w:rsidRPr="0017163F">
        <w:t xml:space="preserve"> lėšos nebuvo panaudotos stovyklos įgyvendinimo tikslais</w:t>
      </w:r>
      <w:r w:rsidRPr="0017163F">
        <w:t>.</w:t>
      </w:r>
      <w:r w:rsidRPr="00A97768">
        <w:t xml:space="preserve"> </w:t>
      </w:r>
    </w:p>
    <w:p w14:paraId="634B9D45" w14:textId="50FB90EE" w:rsidR="00762AF6" w:rsidRPr="00762AF6" w:rsidRDefault="00762AF6" w:rsidP="0003055D">
      <w:pPr>
        <w:ind w:firstLine="1298"/>
        <w:jc w:val="both"/>
        <w:rPr>
          <w:bCs/>
        </w:rPr>
      </w:pPr>
      <w:r>
        <w:t xml:space="preserve">4. </w:t>
      </w:r>
      <w:r w:rsidRPr="00FB1AFB">
        <w:t>Paslaugos davėjas neatsako už paliktus ar (ir) pamestus stovyklos metu stovyklos dalyvio daiktus ir neatlygina dėl to patirtų nuostolių.</w:t>
      </w:r>
      <w:r w:rsidRPr="00FB1AFB">
        <w:rPr>
          <w:b/>
          <w:bCs/>
        </w:rPr>
        <w:t xml:space="preserve"> </w:t>
      </w:r>
    </w:p>
    <w:p w14:paraId="56D1261B" w14:textId="6CCB6F29" w:rsidR="00E75CEC" w:rsidRPr="00B576BA" w:rsidRDefault="00762AF6" w:rsidP="00E75CEC">
      <w:pPr>
        <w:ind w:firstLine="1298"/>
        <w:jc w:val="both"/>
      </w:pPr>
      <w:r w:rsidRPr="00B576BA">
        <w:t>5</w:t>
      </w:r>
      <w:r w:rsidR="00D506D2" w:rsidRPr="00B576BA">
        <w:t xml:space="preserve">. </w:t>
      </w:r>
      <w:r w:rsidR="001E4896" w:rsidRPr="00B576BA">
        <w:t>Paslaugos gavėjas</w:t>
      </w:r>
      <w:r w:rsidR="00D506D2" w:rsidRPr="00B576BA">
        <w:t xml:space="preserve"> įsipareigoja:</w:t>
      </w:r>
    </w:p>
    <w:p w14:paraId="2C7CA330" w14:textId="6819DBA2" w:rsidR="00AD3E58" w:rsidRPr="00AD3E58" w:rsidRDefault="00762AF6" w:rsidP="00AD3E58">
      <w:pPr>
        <w:pStyle w:val="Pagrindinistekstas"/>
        <w:spacing w:after="0"/>
        <w:ind w:firstLine="1298"/>
      </w:pPr>
      <w:r w:rsidRPr="00B576BA">
        <w:t>5.</w:t>
      </w:r>
      <w:r w:rsidR="00D506D2" w:rsidRPr="00B576BA">
        <w:t xml:space="preserve">1. </w:t>
      </w:r>
      <w:r w:rsidR="00AD3E58" w:rsidRPr="00B576BA">
        <w:t>Išaiškinti stovyklos dalyviui, kad</w:t>
      </w:r>
      <w:r w:rsidR="00AD3E58" w:rsidRPr="00AD3E58">
        <w:t xml:space="preserve"> šis privalo:</w:t>
      </w:r>
    </w:p>
    <w:p w14:paraId="448D3803" w14:textId="6169E4AC" w:rsidR="00AD3E58" w:rsidRPr="00AD3E58" w:rsidRDefault="00AD3E58" w:rsidP="00AD3E58">
      <w:pPr>
        <w:pStyle w:val="Pagrindinistekstas"/>
        <w:spacing w:after="0"/>
        <w:ind w:firstLine="1296"/>
        <w:jc w:val="both"/>
        <w:rPr>
          <w:bCs/>
        </w:rPr>
      </w:pPr>
      <w:r w:rsidRPr="00AD3E58">
        <w:t xml:space="preserve">5.1.1. </w:t>
      </w:r>
      <w:r w:rsidR="00ED1ACB">
        <w:t>l</w:t>
      </w:r>
      <w:r w:rsidRPr="00AD3E58">
        <w:t>aikytis stovykloje nustatytos dienotvarkės ir stovyklos tvarkos; </w:t>
      </w:r>
    </w:p>
    <w:p w14:paraId="78AAA12E" w14:textId="7A143D6A" w:rsidR="00AD3E58" w:rsidRPr="00AD3E58" w:rsidRDefault="00AD3E58" w:rsidP="00AD3E58">
      <w:pPr>
        <w:pStyle w:val="Pagrindinistekstas"/>
        <w:spacing w:after="0"/>
        <w:ind w:firstLine="1298"/>
        <w:jc w:val="both"/>
        <w:rPr>
          <w:bCs/>
        </w:rPr>
      </w:pPr>
      <w:r w:rsidRPr="00AD3E58">
        <w:rPr>
          <w:bCs/>
        </w:rPr>
        <w:t xml:space="preserve">5.1.2. </w:t>
      </w:r>
      <w:r w:rsidR="00ED1ACB">
        <w:rPr>
          <w:bCs/>
        </w:rPr>
        <w:t>p</w:t>
      </w:r>
      <w:r w:rsidRPr="00AD3E58">
        <w:rPr>
          <w:bCs/>
        </w:rPr>
        <w:t>agarbiai elgtis su bendraamžiais, vyresniaisiais bei kitais nariais;</w:t>
      </w:r>
    </w:p>
    <w:p w14:paraId="44F65699" w14:textId="0C27B68E" w:rsidR="00AD3E58" w:rsidRPr="00AD3E58" w:rsidRDefault="00AD3E58" w:rsidP="00AD3E58">
      <w:pPr>
        <w:pStyle w:val="Pagrindinistekstas"/>
        <w:spacing w:after="0"/>
        <w:ind w:firstLine="1298"/>
        <w:jc w:val="both"/>
      </w:pPr>
      <w:r w:rsidRPr="00AD3E58">
        <w:rPr>
          <w:bCs/>
        </w:rPr>
        <w:lastRenderedPageBreak/>
        <w:t xml:space="preserve">5.1.3. </w:t>
      </w:r>
      <w:r w:rsidR="00ED1ACB">
        <w:rPr>
          <w:bCs/>
        </w:rPr>
        <w:t>l</w:t>
      </w:r>
      <w:r w:rsidRPr="00AD3E58">
        <w:rPr>
          <w:bCs/>
        </w:rPr>
        <w:t xml:space="preserve">aikytis asmens higienos (rankų higienos, kosėjimo, čiaudėjimo etiketo ir kt.), elgesio, drausmės, saugos taisyklių, </w:t>
      </w:r>
      <w:r w:rsidRPr="00AD3E58">
        <w:t xml:space="preserve">bei stovyklos vadovų nurodymų; </w:t>
      </w:r>
    </w:p>
    <w:p w14:paraId="39651335" w14:textId="28634A6B" w:rsidR="00AD3E58" w:rsidRPr="00AD3E58" w:rsidRDefault="00AD3E58" w:rsidP="00AD3E58">
      <w:pPr>
        <w:pStyle w:val="Pagrindinistekstas"/>
        <w:spacing w:after="0"/>
        <w:ind w:firstLine="1298"/>
        <w:jc w:val="both"/>
      </w:pPr>
      <w:r w:rsidRPr="00AD3E58">
        <w:t xml:space="preserve">5.1.4. </w:t>
      </w:r>
      <w:r w:rsidR="00ED1ACB">
        <w:t>s</w:t>
      </w:r>
      <w:r w:rsidRPr="00AD3E58">
        <w:t>augoti savo sveikatą bei nekenkti kitiems</w:t>
      </w:r>
      <w:r w:rsidRPr="00AD3E58">
        <w:rPr>
          <w:b/>
          <w:bCs/>
        </w:rPr>
        <w:t>;</w:t>
      </w:r>
    </w:p>
    <w:p w14:paraId="2FD9A883" w14:textId="73963C27" w:rsidR="00AD3E58" w:rsidRDefault="00AD3E58" w:rsidP="00AD3E58">
      <w:pPr>
        <w:pStyle w:val="Pagrindinistekstas"/>
        <w:spacing w:after="0"/>
        <w:ind w:firstLine="1298"/>
        <w:jc w:val="both"/>
      </w:pPr>
      <w:r w:rsidRPr="00AD3E58">
        <w:t xml:space="preserve">5.1.5. </w:t>
      </w:r>
      <w:r w:rsidR="00ED1ACB">
        <w:t>s</w:t>
      </w:r>
      <w:r w:rsidRPr="00AD3E58">
        <w:t>augoti savo asmeninius daiktus.</w:t>
      </w:r>
    </w:p>
    <w:p w14:paraId="570C13FB" w14:textId="53D22008" w:rsidR="00DB5FBB" w:rsidRPr="00DB5FBB" w:rsidRDefault="00AD3E58" w:rsidP="00E75CEC">
      <w:pPr>
        <w:ind w:firstLine="1298"/>
        <w:jc w:val="both"/>
        <w:rPr>
          <w:shd w:val="clear" w:color="auto" w:fill="FFFFFF"/>
        </w:rPr>
      </w:pPr>
      <w:r>
        <w:t xml:space="preserve">5.2. </w:t>
      </w:r>
      <w:r w:rsidR="007E59F7" w:rsidRPr="00DB5FBB">
        <w:t>U</w:t>
      </w:r>
      <w:r w:rsidR="009B5730" w:rsidRPr="00DB5FBB">
        <w:t>žtikrinti, kad stovyklos dalyvis</w:t>
      </w:r>
      <w:r w:rsidR="00D506D2" w:rsidRPr="00DB5FBB">
        <w:t xml:space="preserve"> iš </w:t>
      </w:r>
      <w:r w:rsidR="008955C4" w:rsidRPr="00DB5FBB">
        <w:t>S</w:t>
      </w:r>
      <w:r w:rsidR="00D506D2" w:rsidRPr="00DB5FBB">
        <w:t>avivaldybės lėšų finansuojamoje stovykloje dalyvaut</w:t>
      </w:r>
      <w:r w:rsidR="009B5730" w:rsidRPr="00DB5FBB">
        <w:t xml:space="preserve">ų </w:t>
      </w:r>
      <w:r w:rsidR="00D506D2" w:rsidRPr="00DB5FBB">
        <w:t>tik vieną kartą 5 di</w:t>
      </w:r>
      <w:r w:rsidR="009B5730" w:rsidRPr="00DB5FBB">
        <w:t>enas ir</w:t>
      </w:r>
      <w:r w:rsidR="00D506D2" w:rsidRPr="00DB5FBB">
        <w:t xml:space="preserve"> inform</w:t>
      </w:r>
      <w:r w:rsidR="009B5730" w:rsidRPr="00DB5FBB">
        <w:t>uoti</w:t>
      </w:r>
      <w:r w:rsidR="00D506D2" w:rsidRPr="00DB5FBB">
        <w:t xml:space="preserve"> </w:t>
      </w:r>
      <w:r w:rsidR="009B5730" w:rsidRPr="00DB5FBB">
        <w:t>Paslaugos davėją, jeigu</w:t>
      </w:r>
      <w:r w:rsidR="00D506D2" w:rsidRPr="00DB5FBB">
        <w:t xml:space="preserve"> </w:t>
      </w:r>
      <w:r w:rsidR="009B5730" w:rsidRPr="00DB5FBB">
        <w:t xml:space="preserve">stovyklos dalyvis jau yra </w:t>
      </w:r>
      <w:r w:rsidR="00D506D2" w:rsidRPr="00DB5FBB">
        <w:t>dalyvav</w:t>
      </w:r>
      <w:r w:rsidR="009B5730" w:rsidRPr="00DB5FBB">
        <w:t>ęs</w:t>
      </w:r>
      <w:r w:rsidR="00D506D2" w:rsidRPr="00DB5FBB">
        <w:t xml:space="preserve"> kitoje stovykloje iš minėto finansavimo šaltinio</w:t>
      </w:r>
      <w:r w:rsidR="00E75CEC" w:rsidRPr="00DB5FBB">
        <w:t>.</w:t>
      </w:r>
      <w:r w:rsidR="00D506D2" w:rsidRPr="00DB5FBB">
        <w:t xml:space="preserve"> </w:t>
      </w:r>
      <w:r w:rsidR="00E75CEC" w:rsidRPr="00DB5FBB">
        <w:t>Paslaugos gavėjas</w:t>
      </w:r>
      <w:r w:rsidR="009A3A27" w:rsidRPr="00DB5FBB">
        <w:rPr>
          <w:bCs/>
        </w:rPr>
        <w:t>,</w:t>
      </w:r>
      <w:r w:rsidR="00E75CEC" w:rsidRPr="00DB5FBB">
        <w:t xml:space="preserve"> neinformavęs Paslaugos davėjo dėl stovyklos dalyvio dalyvavimo kitoje stovykloje iš minėto finansavimo šaltinio, privalės grąžinti ne pagal paskirtį panaudotas lėšas. Kitu atveju, lėšos teisės aktų nustatyta tvarka </w:t>
      </w:r>
      <w:r w:rsidR="00DB5FBB" w:rsidRPr="00DB5FBB">
        <w:rPr>
          <w:rStyle w:val="Emfaz"/>
          <w:bCs/>
          <w:i w:val="0"/>
          <w:iCs w:val="0"/>
          <w:shd w:val="clear" w:color="auto" w:fill="FFFFFF"/>
        </w:rPr>
        <w:t>išieškomos</w:t>
      </w:r>
      <w:r w:rsidR="00DB5FBB" w:rsidRPr="00DB5FBB">
        <w:rPr>
          <w:shd w:val="clear" w:color="auto" w:fill="FFFFFF"/>
        </w:rPr>
        <w:t>  teisminiu </w:t>
      </w:r>
      <w:r w:rsidR="00DB5FBB" w:rsidRPr="00DB5FBB">
        <w:rPr>
          <w:rStyle w:val="Emfaz"/>
          <w:bCs/>
          <w:i w:val="0"/>
          <w:iCs w:val="0"/>
          <w:shd w:val="clear" w:color="auto" w:fill="FFFFFF"/>
        </w:rPr>
        <w:t>keliu</w:t>
      </w:r>
      <w:r w:rsidR="00DB5FBB" w:rsidRPr="00DB5FBB">
        <w:rPr>
          <w:shd w:val="clear" w:color="auto" w:fill="FFFFFF"/>
        </w:rPr>
        <w:t>.</w:t>
      </w:r>
    </w:p>
    <w:p w14:paraId="3325501C" w14:textId="59786C99" w:rsidR="00E42E0C" w:rsidRPr="00E65803" w:rsidRDefault="00762AF6" w:rsidP="00E42E0C">
      <w:pPr>
        <w:autoSpaceDE w:val="0"/>
        <w:autoSpaceDN w:val="0"/>
        <w:adjustRightInd w:val="0"/>
        <w:ind w:firstLine="1298"/>
        <w:jc w:val="both"/>
      </w:pPr>
      <w:r>
        <w:t>5</w:t>
      </w:r>
      <w:r w:rsidR="00E42E0C">
        <w:t>.</w:t>
      </w:r>
      <w:r w:rsidR="00AD3E58">
        <w:t>3</w:t>
      </w:r>
      <w:r w:rsidR="00E42E0C" w:rsidRPr="00E65803">
        <w:t xml:space="preserve">. Informuoti </w:t>
      </w:r>
      <w:r w:rsidR="00E42E0C">
        <w:t>Paslaugos davėją</w:t>
      </w:r>
      <w:r w:rsidR="00E42E0C" w:rsidRPr="00E65803">
        <w:t xml:space="preserve"> apie </w:t>
      </w:r>
      <w:r w:rsidR="00E42E0C">
        <w:t xml:space="preserve">stovyklos dalyvio </w:t>
      </w:r>
      <w:r w:rsidR="00E42E0C" w:rsidRPr="00E65803">
        <w:t xml:space="preserve">neatvykimą į vasaros dienos stovyklą prieš dieną </w:t>
      </w:r>
      <w:r w:rsidR="001C6940">
        <w:t xml:space="preserve">asmeniškai, </w:t>
      </w:r>
      <w:r w:rsidR="00E42E0C" w:rsidRPr="00E65803">
        <w:t>telefonu, elektroniniu paštu</w:t>
      </w:r>
      <w:r w:rsidR="001C6940">
        <w:t xml:space="preserve"> ar pan.</w:t>
      </w:r>
      <w:r w:rsidR="00E42E0C">
        <w:t>;</w:t>
      </w:r>
    </w:p>
    <w:p w14:paraId="124F63D7" w14:textId="0214763B" w:rsidR="00E42E0C" w:rsidRPr="00E42E0C" w:rsidRDefault="00E42E0C" w:rsidP="00E42E0C">
      <w:pPr>
        <w:pStyle w:val="Pagrindinistekstas"/>
        <w:spacing w:after="0"/>
        <w:jc w:val="both"/>
      </w:pPr>
      <w:r>
        <w:tab/>
      </w:r>
      <w:r w:rsidR="00762AF6">
        <w:t>5</w:t>
      </w:r>
      <w:r>
        <w:t>.</w:t>
      </w:r>
      <w:r w:rsidR="00AD3E58">
        <w:t>4</w:t>
      </w:r>
      <w:r w:rsidRPr="00E65803">
        <w:t xml:space="preserve">. </w:t>
      </w:r>
      <w:r w:rsidRPr="00E42E0C">
        <w:t xml:space="preserve">Nurodyti </w:t>
      </w:r>
      <w:r w:rsidRPr="00E65803">
        <w:t>vaiko sveikatos ypatumus ar nestandartinius (jeigu tokie yra) vaiko elgesio polinkius, ligas, alergija</w:t>
      </w:r>
      <w:r>
        <w:t xml:space="preserve">s, vartojamus vaistus ir kt. </w:t>
      </w:r>
      <w:r w:rsidRPr="00E42E0C">
        <w:t>Nenurodžius šių ypatumų, nelaimės atvejais, atsakomybė tenka tėvams (globėjams, rūpintojams)</w:t>
      </w:r>
      <w:r>
        <w:t>:</w:t>
      </w:r>
    </w:p>
    <w:p w14:paraId="397F150B" w14:textId="249242F5" w:rsidR="00E42E0C" w:rsidRPr="00E42E0C" w:rsidRDefault="00E42E0C" w:rsidP="00E42E0C">
      <w:pPr>
        <w:pStyle w:val="Pagrindinistekstas"/>
        <w:spacing w:after="0"/>
        <w:ind w:firstLine="1298"/>
        <w:jc w:val="both"/>
      </w:pPr>
      <w:r w:rsidRPr="00E42E0C">
        <w:t xml:space="preserve">     </w:t>
      </w:r>
      <w:r w:rsidR="00ED03B2">
        <w:t>_____________________________________________________________________________</w:t>
      </w:r>
    </w:p>
    <w:p w14:paraId="78834D3A" w14:textId="6EBF75E8" w:rsidR="00682688" w:rsidRPr="00E42E0C" w:rsidRDefault="00E42E0C" w:rsidP="00E42E0C">
      <w:pPr>
        <w:pStyle w:val="Pagrindinistekstas"/>
        <w:spacing w:after="0"/>
        <w:rPr>
          <w:b/>
        </w:rPr>
      </w:pPr>
      <w:r w:rsidRPr="00E65803">
        <w:t>__________________________________________________</w:t>
      </w:r>
      <w:r w:rsidR="00ED03B2">
        <w:t>_____________________________</w:t>
      </w:r>
      <w:r w:rsidRPr="00ED03B2">
        <w:t xml:space="preserve"> </w:t>
      </w:r>
      <w:r w:rsidR="00ED03B2" w:rsidRPr="00ED03B2">
        <w:t>;</w:t>
      </w:r>
    </w:p>
    <w:p w14:paraId="603695F7" w14:textId="77777777" w:rsidR="00682688" w:rsidRPr="00E65803" w:rsidRDefault="00682688" w:rsidP="004A2AA5">
      <w:pPr>
        <w:pStyle w:val="Pagrindiniotekstotrauka"/>
        <w:ind w:left="0" w:firstLine="1298"/>
        <w:jc w:val="both"/>
        <w:rPr>
          <w:sz w:val="24"/>
        </w:rPr>
      </w:pPr>
    </w:p>
    <w:p w14:paraId="5D10D0D3" w14:textId="69579F37" w:rsidR="00682688" w:rsidRDefault="00762AF6" w:rsidP="004A2AA5">
      <w:pPr>
        <w:pStyle w:val="Pagrindiniotekstotrauka"/>
        <w:ind w:left="0" w:firstLine="1298"/>
        <w:jc w:val="both"/>
        <w:rPr>
          <w:sz w:val="24"/>
        </w:rPr>
      </w:pPr>
      <w:r>
        <w:rPr>
          <w:sz w:val="24"/>
        </w:rPr>
        <w:t>5</w:t>
      </w:r>
      <w:r w:rsidR="00682688">
        <w:rPr>
          <w:sz w:val="24"/>
        </w:rPr>
        <w:t>.</w:t>
      </w:r>
      <w:r w:rsidR="00AD3E58">
        <w:rPr>
          <w:sz w:val="24"/>
        </w:rPr>
        <w:t>5</w:t>
      </w:r>
      <w:r w:rsidR="00682688" w:rsidRPr="00E65803">
        <w:rPr>
          <w:sz w:val="24"/>
        </w:rPr>
        <w:t xml:space="preserve">. Susipažinti ir supažindinti </w:t>
      </w:r>
      <w:r w:rsidR="00682688">
        <w:rPr>
          <w:sz w:val="24"/>
        </w:rPr>
        <w:t>stovyklos dalyvį</w:t>
      </w:r>
      <w:r w:rsidR="00682688" w:rsidRPr="00E65803">
        <w:rPr>
          <w:sz w:val="24"/>
        </w:rPr>
        <w:t xml:space="preserve"> su </w:t>
      </w:r>
      <w:r w:rsidR="00682688">
        <w:rPr>
          <w:sz w:val="24"/>
        </w:rPr>
        <w:t>s</w:t>
      </w:r>
      <w:r w:rsidR="00682688" w:rsidRPr="00E65803">
        <w:rPr>
          <w:sz w:val="24"/>
        </w:rPr>
        <w:t>tovyklos taisyklėmis</w:t>
      </w:r>
      <w:r w:rsidR="00682688">
        <w:rPr>
          <w:sz w:val="24"/>
        </w:rPr>
        <w:t>;</w:t>
      </w:r>
      <w:r w:rsidR="00682688" w:rsidRPr="00E65803">
        <w:rPr>
          <w:sz w:val="24"/>
        </w:rPr>
        <w:t xml:space="preserve"> </w:t>
      </w:r>
    </w:p>
    <w:p w14:paraId="1CCFC72F" w14:textId="1FC99E46" w:rsidR="00682688" w:rsidRPr="00682688" w:rsidRDefault="00762AF6" w:rsidP="004A2AA5">
      <w:pPr>
        <w:pStyle w:val="Pagrindiniotekstotrauka"/>
        <w:ind w:left="0" w:firstLine="1298"/>
        <w:jc w:val="both"/>
        <w:rPr>
          <w:sz w:val="24"/>
        </w:rPr>
      </w:pPr>
      <w:r>
        <w:rPr>
          <w:sz w:val="24"/>
        </w:rPr>
        <w:t>5</w:t>
      </w:r>
      <w:r w:rsidR="00682688">
        <w:rPr>
          <w:sz w:val="24"/>
        </w:rPr>
        <w:t>.</w:t>
      </w:r>
      <w:r w:rsidR="00AD3E58">
        <w:rPr>
          <w:sz w:val="24"/>
        </w:rPr>
        <w:t>6</w:t>
      </w:r>
      <w:r w:rsidR="00682688" w:rsidRPr="00E65803">
        <w:rPr>
          <w:sz w:val="24"/>
        </w:rPr>
        <w:t xml:space="preserve">. Bendradarbiauti sprendžiant </w:t>
      </w:r>
      <w:r w:rsidR="00682688">
        <w:rPr>
          <w:sz w:val="24"/>
        </w:rPr>
        <w:t>s</w:t>
      </w:r>
      <w:r w:rsidR="00682688" w:rsidRPr="00E65803">
        <w:rPr>
          <w:sz w:val="24"/>
        </w:rPr>
        <w:t>tovykl</w:t>
      </w:r>
      <w:r w:rsidR="00682688">
        <w:rPr>
          <w:sz w:val="24"/>
        </w:rPr>
        <w:t xml:space="preserve">os dalyvio </w:t>
      </w:r>
      <w:r w:rsidR="00682688" w:rsidRPr="00E65803">
        <w:rPr>
          <w:sz w:val="24"/>
        </w:rPr>
        <w:t>netinkamo elgesio atvejus</w:t>
      </w:r>
      <w:r w:rsidR="00682688">
        <w:rPr>
          <w:sz w:val="24"/>
        </w:rPr>
        <w:t>;</w:t>
      </w:r>
    </w:p>
    <w:p w14:paraId="7A5A0753" w14:textId="18FC026D" w:rsidR="00D506D2" w:rsidRPr="00E65803" w:rsidRDefault="00762AF6" w:rsidP="004A2AA5">
      <w:pPr>
        <w:pStyle w:val="Pagrindiniotekstotrauka"/>
        <w:ind w:left="0" w:firstLine="1298"/>
        <w:jc w:val="both"/>
        <w:rPr>
          <w:sz w:val="24"/>
        </w:rPr>
      </w:pPr>
      <w:r>
        <w:rPr>
          <w:sz w:val="24"/>
        </w:rPr>
        <w:t>5</w:t>
      </w:r>
      <w:r w:rsidR="00911775" w:rsidRPr="00731DD6">
        <w:rPr>
          <w:sz w:val="24"/>
        </w:rPr>
        <w:t>.</w:t>
      </w:r>
      <w:r w:rsidR="00AD3E58">
        <w:rPr>
          <w:sz w:val="24"/>
        </w:rPr>
        <w:t>7</w:t>
      </w:r>
      <w:r w:rsidR="00D506D2" w:rsidRPr="00731DD6">
        <w:rPr>
          <w:sz w:val="24"/>
        </w:rPr>
        <w:t xml:space="preserve">. Atsakyti už stovyklos metu padarytą žalą (sugadintą inventorių ir </w:t>
      </w:r>
      <w:r w:rsidR="00731DD6" w:rsidRPr="00731DD6">
        <w:rPr>
          <w:sz w:val="24"/>
        </w:rPr>
        <w:t xml:space="preserve">pan.). Jeigu žala padaryta </w:t>
      </w:r>
      <w:r w:rsidR="00D506D2" w:rsidRPr="00731DD6">
        <w:rPr>
          <w:sz w:val="24"/>
        </w:rPr>
        <w:t xml:space="preserve">nepilnamečio, visus nuostolius už jį apmoka atsakingas asmuo. Jeigu </w:t>
      </w:r>
      <w:r w:rsidR="00731DD6" w:rsidRPr="00731DD6">
        <w:rPr>
          <w:sz w:val="24"/>
        </w:rPr>
        <w:t>s</w:t>
      </w:r>
      <w:r w:rsidR="00D506D2" w:rsidRPr="00731DD6">
        <w:rPr>
          <w:sz w:val="24"/>
        </w:rPr>
        <w:t>tovykl</w:t>
      </w:r>
      <w:r w:rsidR="00731DD6" w:rsidRPr="00731DD6">
        <w:rPr>
          <w:sz w:val="24"/>
        </w:rPr>
        <w:t>os</w:t>
      </w:r>
      <w:r w:rsidR="00D506D2" w:rsidRPr="00731DD6">
        <w:rPr>
          <w:sz w:val="24"/>
        </w:rPr>
        <w:t xml:space="preserve"> </w:t>
      </w:r>
      <w:r w:rsidR="00731DD6" w:rsidRPr="00731DD6">
        <w:rPr>
          <w:sz w:val="24"/>
        </w:rPr>
        <w:t xml:space="preserve">dalyvis </w:t>
      </w:r>
      <w:r w:rsidR="00D506D2" w:rsidRPr="00731DD6">
        <w:rPr>
          <w:sz w:val="24"/>
        </w:rPr>
        <w:t xml:space="preserve">prisiima kaltę ir sutinka atlyginti žalą, žalą </w:t>
      </w:r>
      <w:r w:rsidR="00731DD6" w:rsidRPr="00731DD6">
        <w:rPr>
          <w:sz w:val="24"/>
        </w:rPr>
        <w:t>Paslaugos gavėjas</w:t>
      </w:r>
      <w:r w:rsidR="00D506D2" w:rsidRPr="00731DD6">
        <w:rPr>
          <w:sz w:val="24"/>
        </w:rPr>
        <w:t xml:space="preserve"> atlygin</w:t>
      </w:r>
      <w:r w:rsidR="00731DD6" w:rsidRPr="00731DD6">
        <w:rPr>
          <w:sz w:val="24"/>
        </w:rPr>
        <w:t>a</w:t>
      </w:r>
      <w:r w:rsidR="00D506D2" w:rsidRPr="00731DD6">
        <w:rPr>
          <w:sz w:val="24"/>
        </w:rPr>
        <w:t xml:space="preserve"> </w:t>
      </w:r>
      <w:r w:rsidR="00731DD6" w:rsidRPr="00731DD6">
        <w:rPr>
          <w:sz w:val="24"/>
        </w:rPr>
        <w:t>stovyklos įgyvendinimo laikotarpiu</w:t>
      </w:r>
      <w:r w:rsidR="00D506D2" w:rsidRPr="00731DD6">
        <w:rPr>
          <w:sz w:val="24"/>
        </w:rPr>
        <w:t xml:space="preserve">. Tais atvejais, kai </w:t>
      </w:r>
      <w:r w:rsidR="00731DD6" w:rsidRPr="00731DD6">
        <w:rPr>
          <w:sz w:val="24"/>
        </w:rPr>
        <w:t>s</w:t>
      </w:r>
      <w:r w:rsidR="00D506D2" w:rsidRPr="00731DD6">
        <w:rPr>
          <w:sz w:val="24"/>
        </w:rPr>
        <w:t>tovykl</w:t>
      </w:r>
      <w:r w:rsidR="00731DD6" w:rsidRPr="00731DD6">
        <w:rPr>
          <w:sz w:val="24"/>
        </w:rPr>
        <w:t xml:space="preserve">os dalyvis ir Paslaugos gavėjas </w:t>
      </w:r>
      <w:r w:rsidR="00D506D2" w:rsidRPr="00731DD6">
        <w:rPr>
          <w:sz w:val="24"/>
        </w:rPr>
        <w:t xml:space="preserve">kaltės neprisiima, </w:t>
      </w:r>
      <w:r w:rsidR="00731DD6" w:rsidRPr="00731DD6">
        <w:rPr>
          <w:sz w:val="24"/>
        </w:rPr>
        <w:t>Paslaugos davėjas</w:t>
      </w:r>
      <w:r w:rsidR="00D506D2" w:rsidRPr="00731DD6">
        <w:rPr>
          <w:sz w:val="24"/>
        </w:rPr>
        <w:t xml:space="preserve"> turi teisę žalą išieškoti Lietuvos Respublikos įstatymų nustatyta tvarka</w:t>
      </w:r>
      <w:r w:rsidR="00731DD6">
        <w:rPr>
          <w:sz w:val="24"/>
        </w:rPr>
        <w:t>;</w:t>
      </w:r>
      <w:r w:rsidR="00D506D2" w:rsidRPr="00731DD6">
        <w:rPr>
          <w:sz w:val="24"/>
        </w:rPr>
        <w:t xml:space="preserve"> </w:t>
      </w:r>
    </w:p>
    <w:p w14:paraId="6AD7E4B9" w14:textId="6C666BCA" w:rsidR="00D506D2" w:rsidRPr="00E65803" w:rsidRDefault="00762AF6" w:rsidP="004A2AA5">
      <w:pPr>
        <w:pStyle w:val="Pagrindiniotekstotrauka"/>
        <w:ind w:left="0" w:firstLine="1298"/>
        <w:jc w:val="both"/>
        <w:rPr>
          <w:sz w:val="24"/>
        </w:rPr>
      </w:pPr>
      <w:r>
        <w:rPr>
          <w:sz w:val="24"/>
        </w:rPr>
        <w:t>5</w:t>
      </w:r>
      <w:r w:rsidR="00911775">
        <w:rPr>
          <w:sz w:val="24"/>
        </w:rPr>
        <w:t>.</w:t>
      </w:r>
      <w:r w:rsidR="00AD3E58">
        <w:rPr>
          <w:sz w:val="24"/>
        </w:rPr>
        <w:t>8</w:t>
      </w:r>
      <w:r w:rsidR="00D506D2" w:rsidRPr="00E65803">
        <w:rPr>
          <w:sz w:val="24"/>
        </w:rPr>
        <w:t xml:space="preserve">. Leisti </w:t>
      </w:r>
      <w:r w:rsidR="00C937F9">
        <w:rPr>
          <w:sz w:val="24"/>
        </w:rPr>
        <w:t>stovyklos dalyviui</w:t>
      </w:r>
      <w:r w:rsidR="00D506D2" w:rsidRPr="00E65803">
        <w:rPr>
          <w:sz w:val="24"/>
        </w:rPr>
        <w:t>, kartu su vadovu, keliauti viešuoju transportu</w:t>
      </w:r>
      <w:r w:rsidR="00C937F9">
        <w:rPr>
          <w:sz w:val="24"/>
        </w:rPr>
        <w:t>;</w:t>
      </w:r>
    </w:p>
    <w:p w14:paraId="4256C7FD" w14:textId="717D231A" w:rsidR="00D506D2" w:rsidRPr="00E65803" w:rsidRDefault="00762AF6" w:rsidP="004A2AA5">
      <w:pPr>
        <w:suppressAutoHyphens/>
        <w:autoSpaceDE w:val="0"/>
        <w:autoSpaceDN w:val="0"/>
        <w:adjustRightInd w:val="0"/>
        <w:ind w:firstLine="1298"/>
        <w:jc w:val="both"/>
        <w:rPr>
          <w:highlight w:val="cyan"/>
        </w:rPr>
      </w:pPr>
      <w:r>
        <w:t>5</w:t>
      </w:r>
      <w:r w:rsidR="00D506D2" w:rsidRPr="00E65803">
        <w:t>.</w:t>
      </w:r>
      <w:r w:rsidR="00AD3E58">
        <w:t>9</w:t>
      </w:r>
      <w:r w:rsidR="00D506D2" w:rsidRPr="00E65803">
        <w:t>. Užtikrin</w:t>
      </w:r>
      <w:r w:rsidR="008129B6">
        <w:t xml:space="preserve">ti, kad stovyklos dalyvis pirmą stovyklos dieną atvyktų </w:t>
      </w:r>
      <w:r w:rsidR="00D506D2" w:rsidRPr="00E65803">
        <w:t>sveikas, neturi</w:t>
      </w:r>
      <w:r w:rsidR="008129B6">
        <w:t>ntis</w:t>
      </w:r>
      <w:r w:rsidR="00D506D2" w:rsidRPr="00E65803">
        <w:t xml:space="preserve"> temperatūros, neserga</w:t>
      </w:r>
      <w:r w:rsidR="008129B6">
        <w:t>ntis</w:t>
      </w:r>
      <w:r w:rsidR="00D506D2" w:rsidRPr="00E65803">
        <w:t xml:space="preserve"> ūmių viršutinių kvėpavimo takų, ūmių žarnyno ir k</w:t>
      </w:r>
      <w:r w:rsidR="008129B6">
        <w:t>itomis užkrečiamosiomis ligomis;</w:t>
      </w:r>
    </w:p>
    <w:p w14:paraId="164305E9" w14:textId="2068990C" w:rsidR="00D506D2" w:rsidRPr="00E65803" w:rsidRDefault="00762AF6" w:rsidP="00AD3E58">
      <w:pPr>
        <w:suppressAutoHyphens/>
        <w:autoSpaceDE w:val="0"/>
        <w:autoSpaceDN w:val="0"/>
        <w:adjustRightInd w:val="0"/>
        <w:ind w:firstLine="1298"/>
        <w:jc w:val="both"/>
      </w:pPr>
      <w:r>
        <w:t>5</w:t>
      </w:r>
      <w:r w:rsidR="00D506D2" w:rsidRPr="00E65803">
        <w:t>.</w:t>
      </w:r>
      <w:r w:rsidR="00AD3E58">
        <w:t>10</w:t>
      </w:r>
      <w:r w:rsidR="00D506D2" w:rsidRPr="00E65803">
        <w:t>. E</w:t>
      </w:r>
      <w:r w:rsidR="00AD3E58">
        <w:t>sant būtinybei, leisti suteikti medicinos pagalbą stovyklos dalyviui</w:t>
      </w:r>
      <w:r w:rsidR="006A576C" w:rsidRPr="00E438FA">
        <w:rPr>
          <w:bCs/>
        </w:rPr>
        <w:t>;</w:t>
      </w:r>
      <w:r w:rsidR="00D506D2" w:rsidRPr="00E65803">
        <w:t xml:space="preserve"> </w:t>
      </w:r>
    </w:p>
    <w:p w14:paraId="78043F25" w14:textId="6C87B790" w:rsidR="0045285A" w:rsidRDefault="00762AF6" w:rsidP="008066EA">
      <w:pPr>
        <w:suppressAutoHyphens/>
        <w:autoSpaceDE w:val="0"/>
        <w:autoSpaceDN w:val="0"/>
        <w:adjustRightInd w:val="0"/>
        <w:ind w:firstLine="1298"/>
        <w:jc w:val="both"/>
        <w:rPr>
          <w:bCs/>
        </w:rPr>
      </w:pPr>
      <w:r w:rsidRPr="003E22CE">
        <w:t>5</w:t>
      </w:r>
      <w:r w:rsidR="00D506D2" w:rsidRPr="003E22CE">
        <w:t>.1</w:t>
      </w:r>
      <w:r w:rsidR="00AD3E58">
        <w:t>1</w:t>
      </w:r>
      <w:r w:rsidR="00D506D2" w:rsidRPr="003E22CE">
        <w:t xml:space="preserve">. Pasirašius šią </w:t>
      </w:r>
      <w:r w:rsidR="006A576C" w:rsidRPr="003E22CE">
        <w:t>s</w:t>
      </w:r>
      <w:r w:rsidR="00D506D2" w:rsidRPr="003E22CE">
        <w:t xml:space="preserve">utartį </w:t>
      </w:r>
      <w:r w:rsidR="004B64ED" w:rsidRPr="003E22CE">
        <w:t xml:space="preserve">per </w:t>
      </w:r>
      <w:r w:rsidR="006B070A" w:rsidRPr="003E22CE">
        <w:t>2</w:t>
      </w:r>
      <w:r w:rsidR="006A6042" w:rsidRPr="003E22CE">
        <w:t xml:space="preserve"> </w:t>
      </w:r>
      <w:r w:rsidR="00FD2459">
        <w:t xml:space="preserve">darbo </w:t>
      </w:r>
      <w:r w:rsidR="004B64ED" w:rsidRPr="003E22CE">
        <w:t xml:space="preserve">dienas </w:t>
      </w:r>
      <w:r w:rsidR="006A576C" w:rsidRPr="003E22CE">
        <w:t>Paslaugos davėjui</w:t>
      </w:r>
      <w:r w:rsidR="00D506D2" w:rsidRPr="003E22CE">
        <w:t xml:space="preserve"> </w:t>
      </w:r>
      <w:r w:rsidR="00D506D2" w:rsidRPr="003E22CE">
        <w:rPr>
          <w:bCs/>
        </w:rPr>
        <w:t xml:space="preserve">sumokėti </w:t>
      </w:r>
      <w:r w:rsidR="008066EA" w:rsidRPr="003E22CE">
        <w:rPr>
          <w:bCs/>
        </w:rPr>
        <w:t xml:space="preserve">bankiniu </w:t>
      </w:r>
      <w:r w:rsidR="00D506D2" w:rsidRPr="003E22CE">
        <w:rPr>
          <w:bCs/>
        </w:rPr>
        <w:t xml:space="preserve">pavedimu </w:t>
      </w:r>
      <w:r w:rsidR="006A576C" w:rsidRPr="003E22CE">
        <w:rPr>
          <w:bCs/>
        </w:rPr>
        <w:t>____</w:t>
      </w:r>
      <w:r w:rsidR="00D506D2" w:rsidRPr="003E22CE">
        <w:rPr>
          <w:bCs/>
        </w:rPr>
        <w:t xml:space="preserve"> Eur</w:t>
      </w:r>
      <w:r w:rsidR="008066EA" w:rsidRPr="003E22CE">
        <w:rPr>
          <w:bCs/>
        </w:rPr>
        <w:t>, nurodant:</w:t>
      </w:r>
    </w:p>
    <w:p w14:paraId="2DEF2F77" w14:textId="55F75E62" w:rsidR="006A576C" w:rsidRPr="006F510F" w:rsidRDefault="006A576C" w:rsidP="008066EA">
      <w:pPr>
        <w:suppressAutoHyphens/>
        <w:autoSpaceDE w:val="0"/>
        <w:autoSpaceDN w:val="0"/>
        <w:adjustRightInd w:val="0"/>
        <w:ind w:firstLine="1298"/>
        <w:jc w:val="both"/>
      </w:pPr>
      <w:r>
        <w:t xml:space="preserve">Paslaugos </w:t>
      </w:r>
      <w:r w:rsidRPr="006F510F">
        <w:t>d</w:t>
      </w:r>
      <w:r w:rsidR="00D506D2" w:rsidRPr="006F510F">
        <w:t>avėj</w:t>
      </w:r>
      <w:r w:rsidR="008066EA" w:rsidRPr="006F510F">
        <w:t>o pavadinimas</w:t>
      </w:r>
      <w:r w:rsidR="00D506D2" w:rsidRPr="006F510F">
        <w:rPr>
          <w:b/>
        </w:rPr>
        <w:t>___________________________</w:t>
      </w:r>
      <w:r w:rsidR="00D506D2" w:rsidRPr="006F510F">
        <w:t xml:space="preserve"> </w:t>
      </w:r>
    </w:p>
    <w:p w14:paraId="4C158D6C" w14:textId="05A6FB56" w:rsidR="00D506D2" w:rsidRPr="00E65803" w:rsidRDefault="006A576C" w:rsidP="004A2AA5">
      <w:pPr>
        <w:suppressAutoHyphens/>
        <w:autoSpaceDE w:val="0"/>
        <w:autoSpaceDN w:val="0"/>
        <w:adjustRightInd w:val="0"/>
        <w:ind w:firstLine="1298"/>
      </w:pPr>
      <w:r w:rsidRPr="006F510F">
        <w:t>Paslaugos d</w:t>
      </w:r>
      <w:r w:rsidR="00D506D2" w:rsidRPr="006F510F">
        <w:t xml:space="preserve">avėjo </w:t>
      </w:r>
      <w:r w:rsidR="008066EA" w:rsidRPr="006F510F">
        <w:t xml:space="preserve">bankinės </w:t>
      </w:r>
      <w:r w:rsidR="00D506D2" w:rsidRPr="006F510F">
        <w:t xml:space="preserve">sąskaitos Nr.: </w:t>
      </w:r>
      <w:r w:rsidR="00D506D2" w:rsidRPr="006F510F">
        <w:rPr>
          <w:b/>
        </w:rPr>
        <w:t>_________________________</w:t>
      </w:r>
      <w:r w:rsidR="00D506D2" w:rsidRPr="006F510F">
        <w:br/>
      </w:r>
      <w:r w:rsidRPr="006F510F">
        <w:tab/>
        <w:t>Paslaugos d</w:t>
      </w:r>
      <w:r w:rsidR="00D506D2" w:rsidRPr="006F510F">
        <w:t xml:space="preserve">avėjo </w:t>
      </w:r>
      <w:r w:rsidR="00475152" w:rsidRPr="006F510F">
        <w:t xml:space="preserve">banko </w:t>
      </w:r>
      <w:r w:rsidR="00D506D2" w:rsidRPr="006F510F">
        <w:t xml:space="preserve">kodas: </w:t>
      </w:r>
      <w:r w:rsidR="00D506D2" w:rsidRPr="006F510F">
        <w:rPr>
          <w:b/>
        </w:rPr>
        <w:t>_____________</w:t>
      </w:r>
      <w:r w:rsidR="00D506D2" w:rsidRPr="006F510F">
        <w:br/>
      </w:r>
      <w:r w:rsidRPr="006F510F">
        <w:tab/>
        <w:t>Paslaugos davėjo</w:t>
      </w:r>
      <w:r w:rsidR="008066EA" w:rsidRPr="006F510F">
        <w:t xml:space="preserve"> banko pavadinimas</w:t>
      </w:r>
      <w:r w:rsidR="00D506D2" w:rsidRPr="006F510F">
        <w:t xml:space="preserve">: </w:t>
      </w:r>
      <w:r w:rsidR="00D506D2" w:rsidRPr="006F510F">
        <w:rPr>
          <w:b/>
        </w:rPr>
        <w:t>___________________</w:t>
      </w:r>
    </w:p>
    <w:p w14:paraId="1FA2C5CC" w14:textId="25EF1583" w:rsidR="00D506D2" w:rsidRPr="006A576C" w:rsidRDefault="00D506D2" w:rsidP="006A576C">
      <w:pPr>
        <w:suppressAutoHyphens/>
        <w:autoSpaceDE w:val="0"/>
        <w:autoSpaceDN w:val="0"/>
        <w:adjustRightInd w:val="0"/>
        <w:ind w:firstLine="1298"/>
        <w:jc w:val="both"/>
      </w:pPr>
      <w:r w:rsidRPr="00E65803">
        <w:t xml:space="preserve">Pavedime nurodyti tikslinį pavadinimą </w:t>
      </w:r>
      <w:r w:rsidRPr="006A576C">
        <w:t>„Tėvų atlygis už vaikų vasaros stovyklą“ bei vaiko vardą ir pavardę.</w:t>
      </w:r>
    </w:p>
    <w:p w14:paraId="31B75F69" w14:textId="77777777" w:rsidR="00DB1B0A" w:rsidRPr="00475152" w:rsidRDefault="00DB1B0A" w:rsidP="00D506D2">
      <w:pPr>
        <w:pStyle w:val="Pagrindiniotekstotrauka"/>
        <w:ind w:left="0"/>
        <w:jc w:val="both"/>
        <w:rPr>
          <w:sz w:val="24"/>
        </w:rPr>
      </w:pPr>
    </w:p>
    <w:p w14:paraId="368F43FD" w14:textId="2E6A425A" w:rsidR="001E4896" w:rsidRPr="00E65803" w:rsidRDefault="001E4896" w:rsidP="001E4896">
      <w:pPr>
        <w:pStyle w:val="Pagrindiniotekstotrauka"/>
        <w:ind w:left="0"/>
        <w:jc w:val="center"/>
        <w:rPr>
          <w:b/>
          <w:sz w:val="24"/>
        </w:rPr>
      </w:pPr>
      <w:r w:rsidRPr="00E65803">
        <w:rPr>
          <w:b/>
          <w:sz w:val="24"/>
        </w:rPr>
        <w:t>III SKYRIUS</w:t>
      </w:r>
    </w:p>
    <w:p w14:paraId="54AEEF0B" w14:textId="426BD6DD" w:rsidR="00FB1AFB" w:rsidRPr="00762AF6" w:rsidRDefault="00D506D2" w:rsidP="00762AF6">
      <w:pPr>
        <w:jc w:val="center"/>
        <w:rPr>
          <w:b/>
        </w:rPr>
      </w:pPr>
      <w:r w:rsidRPr="00E65803">
        <w:rPr>
          <w:b/>
        </w:rPr>
        <w:t>KITOS SUTARTIES SĄLYGOS</w:t>
      </w:r>
    </w:p>
    <w:p w14:paraId="56154B44" w14:textId="77777777" w:rsidR="00FB1AFB" w:rsidRDefault="00FB1AFB" w:rsidP="00475152">
      <w:pPr>
        <w:ind w:firstLine="1298"/>
        <w:jc w:val="both"/>
      </w:pPr>
    </w:p>
    <w:p w14:paraId="660DE93E" w14:textId="05F6BEE2" w:rsidR="00475152" w:rsidRPr="006F510F" w:rsidRDefault="00AD3E58" w:rsidP="00475152">
      <w:pPr>
        <w:ind w:firstLine="1298"/>
        <w:jc w:val="both"/>
      </w:pPr>
      <w:r>
        <w:t>6</w:t>
      </w:r>
      <w:r w:rsidR="00475152" w:rsidRPr="006F510F">
        <w:t>.</w:t>
      </w:r>
      <w:r w:rsidR="00C27C34">
        <w:t xml:space="preserve"> </w:t>
      </w:r>
      <w:r w:rsidR="00475152" w:rsidRPr="006F510F">
        <w:t xml:space="preserve"> Ši Sutartis įsigalioja nuo jos pasirašymo momento ir galioja iki 20_ m. ______ d. </w:t>
      </w:r>
      <w:r w:rsidR="00D5180E" w:rsidRPr="00B74E6C">
        <w:t>arba iki</w:t>
      </w:r>
      <w:r w:rsidR="00EB69EE" w:rsidRPr="00B74E6C">
        <w:t xml:space="preserve"> </w:t>
      </w:r>
      <w:r w:rsidR="00D5180E" w:rsidRPr="00B74E6C">
        <w:t>visiško</w:t>
      </w:r>
      <w:r w:rsidR="00EB69EE" w:rsidRPr="00B74E6C">
        <w:t xml:space="preserve"> abiej</w:t>
      </w:r>
      <w:r w:rsidR="00D5180E" w:rsidRPr="00B74E6C">
        <w:t>ų šalių tarpusavio atsiskaitymo pagal Sutartyje nustatytus susitarimus.</w:t>
      </w:r>
    </w:p>
    <w:p w14:paraId="6BE17760" w14:textId="7EB78464" w:rsidR="00885215" w:rsidRDefault="00AD3E58" w:rsidP="00B74E6C">
      <w:pPr>
        <w:ind w:firstLine="1298"/>
        <w:jc w:val="both"/>
      </w:pPr>
      <w:r>
        <w:t>7</w:t>
      </w:r>
      <w:r w:rsidR="00475152" w:rsidRPr="00E65803">
        <w:t xml:space="preserve">. </w:t>
      </w:r>
      <w:r w:rsidR="00475152">
        <w:t>Paslaugos davėjas</w:t>
      </w:r>
      <w:r w:rsidR="00475152" w:rsidRPr="00E65803">
        <w:t xml:space="preserve"> turi teisę vienašališkai nutraukti </w:t>
      </w:r>
      <w:r w:rsidR="00475152">
        <w:t>S</w:t>
      </w:r>
      <w:r w:rsidR="00D5180E">
        <w:t>utartį dėl S</w:t>
      </w:r>
      <w:r w:rsidR="00475152" w:rsidRPr="00E65803">
        <w:t xml:space="preserve">utartyje numatytų </w:t>
      </w:r>
      <w:r w:rsidR="00475152">
        <w:t xml:space="preserve">stovyklos dalyvio </w:t>
      </w:r>
      <w:r w:rsidR="00475152" w:rsidRPr="00E65803">
        <w:t>įsipareigojimų nevykdymo</w:t>
      </w:r>
      <w:r w:rsidR="00D5180E">
        <w:t xml:space="preserve"> ir/ ar stovyklos taisyklių </w:t>
      </w:r>
      <w:r w:rsidR="00D5180E" w:rsidRPr="00E65803">
        <w:t>pažei</w:t>
      </w:r>
      <w:r w:rsidR="00D5180E">
        <w:t>dimo ir/ar Sutarties susitarimų nesilaikymo</w:t>
      </w:r>
      <w:r w:rsidR="00B343B8" w:rsidRPr="00B343B8">
        <w:rPr>
          <w:color w:val="FF0000"/>
        </w:rPr>
        <w:t xml:space="preserve"> </w:t>
      </w:r>
      <w:r w:rsidR="00475152" w:rsidRPr="00E65803">
        <w:t xml:space="preserve">ir </w:t>
      </w:r>
      <w:r w:rsidR="00D5180E">
        <w:t>informuoti Paslaugos gavėją dėl</w:t>
      </w:r>
      <w:r w:rsidR="00475152" w:rsidRPr="00E65803">
        <w:t xml:space="preserve"> </w:t>
      </w:r>
      <w:r w:rsidR="00475152">
        <w:t>stovyklos dalyv</w:t>
      </w:r>
      <w:r w:rsidR="00D5180E">
        <w:t>io išvykimo</w:t>
      </w:r>
      <w:r w:rsidR="00475152" w:rsidRPr="00E65803">
        <w:t xml:space="preserve"> iš stovyklos jai nepasibaigus</w:t>
      </w:r>
      <w:r w:rsidR="00D5180E">
        <w:t>.</w:t>
      </w:r>
      <w:r w:rsidR="00475152" w:rsidRPr="00E65803">
        <w:t xml:space="preserve"> Jeigu </w:t>
      </w:r>
      <w:r w:rsidR="00D5180E">
        <w:t>Paslaugos gavėjas</w:t>
      </w:r>
      <w:r w:rsidR="00475152" w:rsidRPr="00E65803">
        <w:t xml:space="preserve"> neturi galimybių įvykdyti </w:t>
      </w:r>
      <w:r w:rsidR="00475152">
        <w:t>Paslaugos davėjo</w:t>
      </w:r>
      <w:r w:rsidR="00475152" w:rsidRPr="00E65803">
        <w:t xml:space="preserve"> reikalavimo</w:t>
      </w:r>
      <w:r w:rsidR="00D5180E">
        <w:t xml:space="preserve"> parsivežti stovyklos dalyvį savo transportu</w:t>
      </w:r>
      <w:r w:rsidR="00475152" w:rsidRPr="00E65803">
        <w:t xml:space="preserve">, </w:t>
      </w:r>
      <w:r w:rsidR="00475152">
        <w:t>Paslaugos davėjas</w:t>
      </w:r>
      <w:r w:rsidR="00475152" w:rsidRPr="00E65803">
        <w:t xml:space="preserve"> </w:t>
      </w:r>
      <w:r w:rsidR="00D5180E">
        <w:t xml:space="preserve">įsipareigoja užtikrinti saugų stovyklos dalyvio susitikimą su Paslaugos gavėju. </w:t>
      </w:r>
    </w:p>
    <w:p w14:paraId="3B9F6451" w14:textId="13BCB1E1" w:rsidR="00320DA7" w:rsidRPr="008A3906" w:rsidRDefault="00AD3E58" w:rsidP="00B74E6C">
      <w:pPr>
        <w:ind w:firstLine="1298"/>
        <w:jc w:val="both"/>
      </w:pPr>
      <w:r>
        <w:lastRenderedPageBreak/>
        <w:t>8</w:t>
      </w:r>
      <w:r w:rsidR="00B65DB9" w:rsidRPr="008A3906">
        <w:t xml:space="preserve">. </w:t>
      </w:r>
      <w:r w:rsidR="00097CF9" w:rsidRPr="008A3906">
        <w:t xml:space="preserve">Paslaugos davėjas pagal Sutarties 8 punktą nutraukęs Sutartį, nepasibaigus stovyklos įgyvendinimo terminui, </w:t>
      </w:r>
      <w:r w:rsidR="00B343B8" w:rsidRPr="008A3906">
        <w:t xml:space="preserve">per </w:t>
      </w:r>
      <w:r w:rsidR="00610051" w:rsidRPr="008A3906">
        <w:t>5</w:t>
      </w:r>
      <w:r w:rsidR="00097CF9" w:rsidRPr="008A3906">
        <w:t xml:space="preserve"> darbo dienas</w:t>
      </w:r>
      <w:r w:rsidR="008F6D6B" w:rsidRPr="008A3906">
        <w:t xml:space="preserve"> nuo</w:t>
      </w:r>
      <w:r w:rsidR="004C1BE1" w:rsidRPr="008A3906">
        <w:t xml:space="preserve"> </w:t>
      </w:r>
      <w:r w:rsidR="008A3906" w:rsidRPr="008A3906">
        <w:t xml:space="preserve">įvykusio </w:t>
      </w:r>
      <w:r w:rsidR="004C1BE1" w:rsidRPr="008A3906">
        <w:t xml:space="preserve">fakto </w:t>
      </w:r>
      <w:r w:rsidR="00B343B8" w:rsidRPr="008A3906">
        <w:t xml:space="preserve"> </w:t>
      </w:r>
      <w:r w:rsidR="00097CF9" w:rsidRPr="008A3906">
        <w:t>gr</w:t>
      </w:r>
      <w:r w:rsidR="00D52C0A" w:rsidRPr="008A3906">
        <w:t>ą</w:t>
      </w:r>
      <w:r w:rsidR="00097CF9" w:rsidRPr="008A3906">
        <w:t>žina Paslaugos gavėjui sumokėta</w:t>
      </w:r>
      <w:r w:rsidR="00D52C0A" w:rsidRPr="008A3906">
        <w:t>s</w:t>
      </w:r>
      <w:r w:rsidR="00097CF9" w:rsidRPr="008A3906">
        <w:t xml:space="preserve">, bet nepanaudotas lėšas už tas stovyklos </w:t>
      </w:r>
      <w:r w:rsidR="00871E8A" w:rsidRPr="008A3906">
        <w:t xml:space="preserve">programos įgyvendinimo </w:t>
      </w:r>
      <w:r w:rsidR="00097CF9" w:rsidRPr="008A3906">
        <w:t>dienas, kuri</w:t>
      </w:r>
      <w:r w:rsidR="00871E8A" w:rsidRPr="008A3906">
        <w:t>ų metu</w:t>
      </w:r>
      <w:r w:rsidR="00097CF9" w:rsidRPr="008A3906">
        <w:t xml:space="preserve"> </w:t>
      </w:r>
      <w:r w:rsidR="00D52C0A" w:rsidRPr="008A3906">
        <w:t>stovyklos dalyvis nedalyvavo</w:t>
      </w:r>
      <w:r w:rsidR="00871E8A" w:rsidRPr="008A3906">
        <w:t xml:space="preserve"> stovyklos veiklose dėl Sutarties nutraukimo.</w:t>
      </w:r>
    </w:p>
    <w:p w14:paraId="33607C63" w14:textId="3FAFD93A" w:rsidR="00320DA7" w:rsidRPr="008A3906" w:rsidRDefault="00AD3E58" w:rsidP="00B74E6C">
      <w:pPr>
        <w:ind w:firstLine="1298"/>
        <w:jc w:val="both"/>
      </w:pPr>
      <w:r>
        <w:t>9</w:t>
      </w:r>
      <w:r w:rsidR="00097CF9" w:rsidRPr="008A3906">
        <w:t>. Paslaugos davėjas</w:t>
      </w:r>
      <w:r w:rsidR="00567D69" w:rsidRPr="008A3906">
        <w:t>,</w:t>
      </w:r>
      <w:r w:rsidR="00097CF9" w:rsidRPr="008A3906">
        <w:t xml:space="preserve"> susirgus </w:t>
      </w:r>
      <w:r w:rsidR="00871E8A" w:rsidRPr="008A3906">
        <w:t>stovyklos dalyviui</w:t>
      </w:r>
      <w:r w:rsidR="00567D69" w:rsidRPr="008A3906">
        <w:t xml:space="preserve"> iki stovyklos įgyvendinimo pirmos dienos ar stovyklos įgyvendinimo metu per </w:t>
      </w:r>
      <w:r w:rsidR="00D2463B" w:rsidRPr="008A3906">
        <w:t xml:space="preserve">5 </w:t>
      </w:r>
      <w:r w:rsidR="00567D69" w:rsidRPr="008A3906">
        <w:t>darbo dienas</w:t>
      </w:r>
      <w:r w:rsidR="008F6D6B" w:rsidRPr="008A3906">
        <w:t xml:space="preserve"> nuo</w:t>
      </w:r>
      <w:r w:rsidR="004C1BE1" w:rsidRPr="008A3906">
        <w:t xml:space="preserve"> </w:t>
      </w:r>
      <w:r w:rsidR="008A3906" w:rsidRPr="008A3906">
        <w:t xml:space="preserve">įvykusio </w:t>
      </w:r>
      <w:r w:rsidR="004C1BE1" w:rsidRPr="008A3906">
        <w:t>fakto</w:t>
      </w:r>
      <w:r w:rsidR="00567D69" w:rsidRPr="008A3906">
        <w:t xml:space="preserve"> grąžina Paslaugos gavėjui sumokėtas, bet nepanaudotas lėšas už tas stovyklos programos įgyvendinimo dienas, kurių metu stovyklos dalyvis nedalyvavo stovyklos veiklose</w:t>
      </w:r>
      <w:r w:rsidR="00B65DB9" w:rsidRPr="008A3906">
        <w:t xml:space="preserve"> dėl ligos.</w:t>
      </w:r>
    </w:p>
    <w:p w14:paraId="6D55AEFF" w14:textId="5C754577" w:rsidR="00762AF6" w:rsidRPr="00B65DB9" w:rsidRDefault="00B65DB9" w:rsidP="004A2AA5">
      <w:pPr>
        <w:ind w:firstLine="1298"/>
        <w:jc w:val="both"/>
      </w:pPr>
      <w:r w:rsidRPr="00B65DB9">
        <w:t>1</w:t>
      </w:r>
      <w:r w:rsidR="00AD3E58">
        <w:t>0</w:t>
      </w:r>
      <w:r w:rsidR="00D506D2" w:rsidRPr="00B65DB9">
        <w:t>. Pretenzijas</w:t>
      </w:r>
      <w:r w:rsidR="00FB1AFB" w:rsidRPr="00B65DB9">
        <w:t xml:space="preserve"> Paslaugos davėjui</w:t>
      </w:r>
      <w:r w:rsidR="00D506D2" w:rsidRPr="00B65DB9">
        <w:t xml:space="preserve"> dėl netinkamo šios </w:t>
      </w:r>
      <w:r w:rsidR="00FB1AFB" w:rsidRPr="00B65DB9">
        <w:t>S</w:t>
      </w:r>
      <w:r w:rsidR="00D506D2" w:rsidRPr="00B65DB9">
        <w:t xml:space="preserve">utarties vykdymo </w:t>
      </w:r>
      <w:r w:rsidR="00FB1AFB" w:rsidRPr="00B65DB9">
        <w:t>Paslaugos gavėjas</w:t>
      </w:r>
      <w:r w:rsidR="00D506D2" w:rsidRPr="00B65DB9">
        <w:t xml:space="preserve"> gali pareikšti raštu per </w:t>
      </w:r>
      <w:r w:rsidR="00FB1AFB" w:rsidRPr="00B65DB9">
        <w:t>5 darbo</w:t>
      </w:r>
      <w:r w:rsidR="00D506D2" w:rsidRPr="00B65DB9">
        <w:t xml:space="preserve"> dien</w:t>
      </w:r>
      <w:r w:rsidR="00FB1AFB" w:rsidRPr="00B65DB9">
        <w:t>as</w:t>
      </w:r>
      <w:r w:rsidR="00D506D2" w:rsidRPr="00B65DB9">
        <w:t xml:space="preserve"> nuo stovyklos </w:t>
      </w:r>
      <w:r w:rsidR="00FB1AFB" w:rsidRPr="00B65DB9">
        <w:t xml:space="preserve">įgyvendinimo </w:t>
      </w:r>
      <w:r w:rsidR="00D506D2" w:rsidRPr="00B65DB9">
        <w:t xml:space="preserve">pabaigos. </w:t>
      </w:r>
      <w:r w:rsidR="00FB1AFB" w:rsidRPr="00B65DB9">
        <w:t>Paslaugos davėjas</w:t>
      </w:r>
      <w:r w:rsidR="00D506D2" w:rsidRPr="00B65DB9">
        <w:t xml:space="preserve"> įsipareigoja raštu atsakyti į pretenzijas per</w:t>
      </w:r>
      <w:r w:rsidR="00FB1AFB" w:rsidRPr="00B65DB9">
        <w:t xml:space="preserve"> 5 darbo </w:t>
      </w:r>
      <w:r w:rsidR="00D506D2" w:rsidRPr="00B65DB9">
        <w:t>dien</w:t>
      </w:r>
      <w:r w:rsidR="00FB1AFB" w:rsidRPr="00B65DB9">
        <w:t>as</w:t>
      </w:r>
      <w:r w:rsidR="00D506D2" w:rsidRPr="00B65DB9">
        <w:t xml:space="preserve"> nuo pretenzij</w:t>
      </w:r>
      <w:r w:rsidR="00FB1AFB" w:rsidRPr="00B65DB9">
        <w:t>os</w:t>
      </w:r>
      <w:r w:rsidR="00D506D2" w:rsidRPr="00B65DB9">
        <w:t xml:space="preserve"> gavimo dienos.</w:t>
      </w:r>
    </w:p>
    <w:p w14:paraId="7CF166DA" w14:textId="2E18B756" w:rsidR="0007110A" w:rsidRPr="00B65DB9" w:rsidRDefault="00D506D2" w:rsidP="000D00CD">
      <w:pPr>
        <w:ind w:firstLine="1298"/>
        <w:jc w:val="both"/>
      </w:pPr>
      <w:r w:rsidRPr="00B65DB9">
        <w:t>1</w:t>
      </w:r>
      <w:r w:rsidR="00AD3E58">
        <w:t>1</w:t>
      </w:r>
      <w:r w:rsidRPr="00B65DB9">
        <w:t xml:space="preserve">. </w:t>
      </w:r>
      <w:r w:rsidR="0007110A" w:rsidRPr="00B65DB9">
        <w:t xml:space="preserve">Visi su šia Sutartimi susiję ginčai sprendžiami derybų būdu, o nesusitarus, ginčai sprendžiami Lietuvos Respublikos įstatymų nustatyta tvarka. </w:t>
      </w:r>
    </w:p>
    <w:p w14:paraId="4F9C5FF8" w14:textId="3D53C250" w:rsidR="0007110A" w:rsidRDefault="0007110A" w:rsidP="0007110A">
      <w:pPr>
        <w:ind w:firstLine="1298"/>
        <w:jc w:val="both"/>
      </w:pPr>
      <w:r w:rsidRPr="00B65DB9">
        <w:t>1</w:t>
      </w:r>
      <w:r w:rsidR="00AD3E58">
        <w:t>2</w:t>
      </w:r>
      <w:r w:rsidRPr="00B65DB9">
        <w:t xml:space="preserve">. Stovyklos dalyvio ir Paslaugos gavėjos teises gina Lietuvos Respublikos civilinis kodeksas, Vartotojų teisių gynimo įstatymas, turizmo įstatymas bei kiti įstatymai ir poįstatyminiai teisės aktai bei </w:t>
      </w:r>
      <w:r w:rsidR="00DF05DA" w:rsidRPr="00B65DB9">
        <w:rPr>
          <w:b/>
          <w:bCs/>
        </w:rPr>
        <w:t>S</w:t>
      </w:r>
      <w:r w:rsidRPr="00B65DB9">
        <w:t>utartis.</w:t>
      </w:r>
    </w:p>
    <w:p w14:paraId="03E42933" w14:textId="5CB1AE34" w:rsidR="00252D37" w:rsidRPr="009C538D" w:rsidRDefault="00252D37" w:rsidP="0007110A">
      <w:pPr>
        <w:ind w:firstLine="1298"/>
        <w:jc w:val="both"/>
      </w:pPr>
      <w:r w:rsidRPr="009C538D">
        <w:t>1</w:t>
      </w:r>
      <w:r w:rsidR="00AD3E58">
        <w:t>3</w:t>
      </w:r>
      <w:r w:rsidRPr="009C538D">
        <w:t xml:space="preserve">. Paslaugos davėjas informuoja Paslaugos gavėją, kad Paslaugos gavėjo ir stovyklos dalyvio pateikti asmens duomenys (vaiko vardas, pavardė, gimimo metai, tėvų vardas pavardė, parašas, sutarties duomenys) bus tvarkomi tik </w:t>
      </w:r>
      <w:r w:rsidR="005C72CD" w:rsidRPr="009C538D">
        <w:t>Sutartyje numatytais tikslais</w:t>
      </w:r>
      <w:r w:rsidR="00354137" w:rsidRPr="009C538D">
        <w:t xml:space="preserve"> </w:t>
      </w:r>
      <w:r w:rsidRPr="009C538D">
        <w:t xml:space="preserve">ir perduodami Šiaulių miesto savivaldybės administracijai, </w:t>
      </w:r>
      <w:r w:rsidRPr="009C538D">
        <w:rPr>
          <w:bCs/>
          <w:color w:val="000000" w:themeColor="text1"/>
        </w:rPr>
        <w:t xml:space="preserve">vadovaujantis Reglamento 6 straipsnio 1 dalies e punktu, </w:t>
      </w:r>
      <w:r w:rsidR="00354137" w:rsidRPr="009C538D">
        <w:rPr>
          <w:bCs/>
          <w:color w:val="000000" w:themeColor="text1"/>
        </w:rPr>
        <w:t xml:space="preserve">stovyklos finansavimo, įgyvendinimo ir </w:t>
      </w:r>
      <w:r w:rsidRPr="009C538D">
        <w:rPr>
          <w:bCs/>
          <w:color w:val="000000" w:themeColor="text1"/>
        </w:rPr>
        <w:t>skirtų lėšų panaudojimo kontrolės tikslais</w:t>
      </w:r>
      <w:r w:rsidR="00354137" w:rsidRPr="009C538D">
        <w:t>.</w:t>
      </w:r>
    </w:p>
    <w:p w14:paraId="5071E4E8" w14:textId="49B2E133" w:rsidR="002504A2" w:rsidRPr="009C538D" w:rsidRDefault="00354137" w:rsidP="002504A2">
      <w:pPr>
        <w:pStyle w:val="Betarp"/>
        <w:ind w:firstLine="1260"/>
        <w:rPr>
          <w:color w:val="FF0000"/>
        </w:rPr>
      </w:pPr>
      <w:r w:rsidRPr="009C538D">
        <w:rPr>
          <w:color w:val="000000" w:themeColor="text1"/>
        </w:rPr>
        <w:t>1</w:t>
      </w:r>
      <w:r w:rsidR="00AD3E58">
        <w:rPr>
          <w:color w:val="000000" w:themeColor="text1"/>
        </w:rPr>
        <w:t>4</w:t>
      </w:r>
      <w:r w:rsidRPr="009C538D">
        <w:rPr>
          <w:color w:val="000000" w:themeColor="text1"/>
        </w:rPr>
        <w:t>.</w:t>
      </w:r>
      <w:r w:rsidR="005C72CD" w:rsidRPr="009C538D">
        <w:rPr>
          <w:color w:val="000000" w:themeColor="text1"/>
        </w:rPr>
        <w:t xml:space="preserve"> Paslaugos davėjas informuoja Paslaugos gavėją, kad</w:t>
      </w:r>
      <w:r w:rsidR="0094460A" w:rsidRPr="009C538D">
        <w:rPr>
          <w:color w:val="000000" w:themeColor="text1"/>
        </w:rPr>
        <w:t xml:space="preserve"> stovyklos dalyvis </w:t>
      </w:r>
      <w:r w:rsidR="00CC40D3" w:rsidRPr="009C538D">
        <w:rPr>
          <w:color w:val="000000" w:themeColor="text1"/>
        </w:rPr>
        <w:t xml:space="preserve">stovyklos metu </w:t>
      </w:r>
      <w:bookmarkStart w:id="2" w:name="_Hlk104381224"/>
      <w:r w:rsidR="0094460A" w:rsidRPr="009C538D">
        <w:rPr>
          <w:color w:val="000000" w:themeColor="text1"/>
        </w:rPr>
        <w:t>bus filmuojamas ir/ar fotografuojamas</w:t>
      </w:r>
      <w:bookmarkEnd w:id="2"/>
      <w:r w:rsidR="0094460A" w:rsidRPr="009C538D">
        <w:rPr>
          <w:color w:val="000000" w:themeColor="text1"/>
        </w:rPr>
        <w:t>, o jo pasiekimai</w:t>
      </w:r>
      <w:r w:rsidR="00BF7B11" w:rsidRPr="009C538D">
        <w:rPr>
          <w:color w:val="000000" w:themeColor="text1"/>
        </w:rPr>
        <w:t xml:space="preserve">, atvaizdas </w:t>
      </w:r>
      <w:r w:rsidR="0094460A" w:rsidRPr="009C538D">
        <w:rPr>
          <w:color w:val="000000" w:themeColor="text1"/>
        </w:rPr>
        <w:t>ir</w:t>
      </w:r>
      <w:r w:rsidR="00CC40D3" w:rsidRPr="009C538D">
        <w:rPr>
          <w:color w:val="000000" w:themeColor="text1"/>
        </w:rPr>
        <w:t>/ar</w:t>
      </w:r>
      <w:r w:rsidR="0094460A" w:rsidRPr="009C538D">
        <w:rPr>
          <w:color w:val="000000" w:themeColor="text1"/>
        </w:rPr>
        <w:t xml:space="preserve"> </w:t>
      </w:r>
      <w:r w:rsidR="00BF7B11" w:rsidRPr="009C538D">
        <w:rPr>
          <w:color w:val="000000" w:themeColor="text1"/>
        </w:rPr>
        <w:t xml:space="preserve">vaizdo medžiaga </w:t>
      </w:r>
      <w:r w:rsidR="0094460A" w:rsidRPr="009C538D">
        <w:rPr>
          <w:color w:val="000000" w:themeColor="text1"/>
        </w:rPr>
        <w:t xml:space="preserve">gali būti viešinami </w:t>
      </w:r>
      <w:r w:rsidR="00CC40D3" w:rsidRPr="009C538D">
        <w:rPr>
          <w:color w:val="000000" w:themeColor="text1"/>
        </w:rPr>
        <w:t xml:space="preserve">socialiniuose tinkluose, </w:t>
      </w:r>
      <w:r w:rsidR="0094460A" w:rsidRPr="009C538D">
        <w:rPr>
          <w:color w:val="000000" w:themeColor="text1"/>
        </w:rPr>
        <w:t xml:space="preserve">Paslaugos davėjo </w:t>
      </w:r>
      <w:r w:rsidR="00CC40D3" w:rsidRPr="009C538D">
        <w:rPr>
          <w:color w:val="000000" w:themeColor="text1"/>
        </w:rPr>
        <w:t xml:space="preserve">interneto svetainėje ar kitoje elektroninėje erdvėje </w:t>
      </w:r>
      <w:r w:rsidR="0094460A" w:rsidRPr="009C538D">
        <w:rPr>
          <w:color w:val="000000" w:themeColor="text1"/>
        </w:rPr>
        <w:t>viešinimo tikslais</w:t>
      </w:r>
      <w:r w:rsidR="00CC40D3" w:rsidRPr="009C538D">
        <w:rPr>
          <w:color w:val="000000" w:themeColor="text1"/>
        </w:rPr>
        <w:t>.</w:t>
      </w:r>
      <w:r w:rsidR="0094460A" w:rsidRPr="009C538D">
        <w:rPr>
          <w:color w:val="000000" w:themeColor="text1"/>
        </w:rPr>
        <w:t xml:space="preserve"> </w:t>
      </w:r>
      <w:r w:rsidR="00683932" w:rsidRPr="009C538D">
        <w:rPr>
          <w:color w:val="000000" w:themeColor="text1"/>
        </w:rPr>
        <w:t>S</w:t>
      </w:r>
      <w:r w:rsidR="002504A2" w:rsidRPr="009C538D">
        <w:rPr>
          <w:color w:val="000000" w:themeColor="text1"/>
        </w:rPr>
        <w:t xml:space="preserve">utikimą ir/ar nesutikimą, </w:t>
      </w:r>
      <w:r w:rsidR="00683932" w:rsidRPr="009C538D">
        <w:rPr>
          <w:color w:val="000000" w:themeColor="text1"/>
        </w:rPr>
        <w:t>kad</w:t>
      </w:r>
      <w:r w:rsidR="002504A2" w:rsidRPr="009C538D">
        <w:rPr>
          <w:color w:val="000000" w:themeColor="text1"/>
        </w:rPr>
        <w:t xml:space="preserve"> Paslaugos davėjo stovyklos metu padarytos nuotraukos ir/ar </w:t>
      </w:r>
      <w:r w:rsidR="002C35BF" w:rsidRPr="009C538D">
        <w:rPr>
          <w:color w:val="000000" w:themeColor="text1"/>
        </w:rPr>
        <w:t>vaizdo</w:t>
      </w:r>
      <w:r w:rsidR="002504A2" w:rsidRPr="009C538D">
        <w:rPr>
          <w:color w:val="000000" w:themeColor="text1"/>
        </w:rPr>
        <w:t xml:space="preserve"> medžiaga</w:t>
      </w:r>
      <w:r w:rsidR="00BF7B11" w:rsidRPr="009C538D">
        <w:rPr>
          <w:color w:val="000000" w:themeColor="text1"/>
        </w:rPr>
        <w:t xml:space="preserve">, </w:t>
      </w:r>
      <w:r w:rsidR="002504A2" w:rsidRPr="009C538D">
        <w:rPr>
          <w:color w:val="000000" w:themeColor="text1"/>
        </w:rPr>
        <w:t>būtų viešin</w:t>
      </w:r>
      <w:r w:rsidR="00683932" w:rsidRPr="009C538D">
        <w:rPr>
          <w:color w:val="000000" w:themeColor="text1"/>
        </w:rPr>
        <w:t xml:space="preserve">ama </w:t>
      </w:r>
      <w:bookmarkStart w:id="3" w:name="_Hlk104381484"/>
      <w:r w:rsidR="00683932" w:rsidRPr="009C538D">
        <w:rPr>
          <w:color w:val="000000" w:themeColor="text1"/>
        </w:rPr>
        <w:t>socialiniuose tinkluose, Paslaugos davėjo interneto svetainėje ar kitoje elektroninėje erdvėje viešinimo tikslais</w:t>
      </w:r>
      <w:bookmarkEnd w:id="3"/>
      <w:r w:rsidR="00683932" w:rsidRPr="009C538D">
        <w:rPr>
          <w:color w:val="000000" w:themeColor="text1"/>
        </w:rPr>
        <w:t xml:space="preserve"> Paslaugos gavėjas </w:t>
      </w:r>
      <w:r w:rsidR="00F70F94" w:rsidRPr="009C538D">
        <w:rPr>
          <w:color w:val="000000" w:themeColor="text1"/>
        </w:rPr>
        <w:t>pateikia</w:t>
      </w:r>
      <w:r w:rsidR="00683932" w:rsidRPr="009C538D">
        <w:rPr>
          <w:color w:val="000000" w:themeColor="text1"/>
        </w:rPr>
        <w:t xml:space="preserve"> užpildydamas Sutarties 1 priedą.</w:t>
      </w:r>
    </w:p>
    <w:p w14:paraId="772209C1" w14:textId="3C6789F3" w:rsidR="00354137" w:rsidRDefault="002504A2" w:rsidP="0094460A">
      <w:pPr>
        <w:pStyle w:val="Betarp"/>
        <w:ind w:firstLine="1260"/>
        <w:rPr>
          <w:color w:val="000000" w:themeColor="text1"/>
        </w:rPr>
      </w:pPr>
      <w:r>
        <w:rPr>
          <w:color w:val="000000" w:themeColor="text1"/>
        </w:rPr>
        <w:t xml:space="preserve"> </w:t>
      </w:r>
    </w:p>
    <w:p w14:paraId="54F8BC3D" w14:textId="77777777" w:rsidR="0007110A" w:rsidRPr="00B65DB9" w:rsidRDefault="0007110A" w:rsidP="0007110A">
      <w:pPr>
        <w:pStyle w:val="Pagrindiniotekstotrauka"/>
        <w:ind w:left="0"/>
        <w:jc w:val="center"/>
        <w:rPr>
          <w:b/>
          <w:sz w:val="24"/>
        </w:rPr>
      </w:pPr>
    </w:p>
    <w:p w14:paraId="0DB2B143" w14:textId="7F140037" w:rsidR="00D506D2" w:rsidRPr="00B65DB9" w:rsidRDefault="0007110A" w:rsidP="0007110A">
      <w:pPr>
        <w:pStyle w:val="Pagrindiniotekstotrauka"/>
        <w:ind w:left="0"/>
        <w:jc w:val="center"/>
        <w:rPr>
          <w:b/>
          <w:sz w:val="24"/>
        </w:rPr>
      </w:pPr>
      <w:r w:rsidRPr="00B65DB9">
        <w:rPr>
          <w:b/>
          <w:sz w:val="24"/>
        </w:rPr>
        <w:t>IV SKYRIUS</w:t>
      </w:r>
    </w:p>
    <w:p w14:paraId="68AD086D" w14:textId="15B1C133" w:rsidR="00FB1AFB" w:rsidRPr="00B65DB9" w:rsidRDefault="0007110A" w:rsidP="0007110A">
      <w:pPr>
        <w:ind w:left="284" w:hanging="240"/>
        <w:jc w:val="center"/>
        <w:rPr>
          <w:b/>
        </w:rPr>
      </w:pPr>
      <w:r w:rsidRPr="00B65DB9">
        <w:rPr>
          <w:b/>
        </w:rPr>
        <w:t>BAIGIAMOSIOS NUOSTATOS</w:t>
      </w:r>
    </w:p>
    <w:p w14:paraId="2E7182D7" w14:textId="77777777" w:rsidR="001F7030" w:rsidRPr="00B65DB9" w:rsidRDefault="001F7030" w:rsidP="001F7030">
      <w:pPr>
        <w:tabs>
          <w:tab w:val="left" w:pos="1134"/>
        </w:tabs>
        <w:ind w:firstLine="1298"/>
        <w:jc w:val="both"/>
      </w:pPr>
    </w:p>
    <w:p w14:paraId="69167B95" w14:textId="48D8F66F" w:rsidR="001F7030" w:rsidRPr="0042549A" w:rsidRDefault="00523A19" w:rsidP="001F7030">
      <w:pPr>
        <w:tabs>
          <w:tab w:val="left" w:pos="1134"/>
        </w:tabs>
        <w:ind w:firstLine="1298"/>
        <w:jc w:val="both"/>
      </w:pPr>
      <w:r w:rsidRPr="00B65DB9">
        <w:rPr>
          <w:bCs/>
        </w:rPr>
        <w:t>1</w:t>
      </w:r>
      <w:r w:rsidR="00AD3E58">
        <w:rPr>
          <w:bCs/>
        </w:rPr>
        <w:t>5</w:t>
      </w:r>
      <w:r w:rsidRPr="00B65DB9">
        <w:rPr>
          <w:bCs/>
        </w:rPr>
        <w:t>.</w:t>
      </w:r>
      <w:r w:rsidRPr="00B65DB9">
        <w:t xml:space="preserve"> </w:t>
      </w:r>
      <w:r w:rsidR="004E42A1" w:rsidRPr="00B65DB9">
        <w:t xml:space="preserve">Pasikeitus adresams, telefonų ir faksų numeriams, elektroninio pašto adresams, banko </w:t>
      </w:r>
      <w:r w:rsidR="004E42A1" w:rsidRPr="0042549A">
        <w:t>rekvizitams, Sutarties šalys įsipareigoja apie tai nedelsdamos raštu informuoti viena kitą.</w:t>
      </w:r>
    </w:p>
    <w:p w14:paraId="3670BA10" w14:textId="3D3FA4EA" w:rsidR="001F7030" w:rsidRPr="005C72CD" w:rsidRDefault="00523A19" w:rsidP="001F7030">
      <w:pPr>
        <w:tabs>
          <w:tab w:val="left" w:pos="1134"/>
        </w:tabs>
        <w:ind w:firstLine="1298"/>
        <w:jc w:val="both"/>
        <w:rPr>
          <w:color w:val="000000" w:themeColor="text1"/>
        </w:rPr>
      </w:pPr>
      <w:r w:rsidRPr="0042549A">
        <w:rPr>
          <w:bCs/>
        </w:rPr>
        <w:t>1</w:t>
      </w:r>
      <w:r w:rsidR="00AD3E58">
        <w:rPr>
          <w:bCs/>
        </w:rPr>
        <w:t>6</w:t>
      </w:r>
      <w:r w:rsidRPr="0042549A">
        <w:rPr>
          <w:bCs/>
        </w:rPr>
        <w:t>.</w:t>
      </w:r>
      <w:r w:rsidRPr="0042549A">
        <w:t xml:space="preserve"> </w:t>
      </w:r>
      <w:r w:rsidR="004E42A1" w:rsidRPr="0042549A">
        <w:t xml:space="preserve">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w:t>
      </w:r>
      <w:r w:rsidR="004E42A1" w:rsidRPr="000B162D">
        <w:t xml:space="preserve">Lietuvos Respublikos švietimo, mokslo ir sporto ministro 2019 m. gruodžio 18 d. įsakymu Nr. V-1511 </w:t>
      </w:r>
      <w:r w:rsidR="004E42A1" w:rsidRPr="0042549A">
        <w:t xml:space="preserve">„Dėl Ikimokyklinio, priešmokyklinio, bendrojo ugdymo, kito vaikų neformaliojo ugdymo švietimo programas vykdančių švietimo įstaigų veiklos dokumentų saugojimo terminų rodyklės patvirtinimo“, </w:t>
      </w:r>
      <w:r w:rsidR="00354137" w:rsidRPr="0042549A">
        <w:t>t.</w:t>
      </w:r>
      <w:r w:rsidR="000B162D">
        <w:t xml:space="preserve"> </w:t>
      </w:r>
      <w:r w:rsidR="00354137" w:rsidRPr="0042549A">
        <w:t xml:space="preserve">y. </w:t>
      </w:r>
      <w:r w:rsidR="004E42A1" w:rsidRPr="0042549A">
        <w:t xml:space="preserve">ne ilgiau, nei to reikalauja duomenų tvarkymo tikslai </w:t>
      </w:r>
      <w:r w:rsidR="00354137" w:rsidRPr="0042549A">
        <w:t>a</w:t>
      </w:r>
      <w:r w:rsidR="004E42A1" w:rsidRPr="0042549A">
        <w:t xml:space="preserve">r </w:t>
      </w:r>
      <w:r w:rsidR="005C72CD" w:rsidRPr="0042549A">
        <w:t>numato</w:t>
      </w:r>
      <w:r w:rsidR="004E42A1" w:rsidRPr="0042549A">
        <w:t xml:space="preserve"> teisės akt</w:t>
      </w:r>
      <w:r w:rsidR="005C72CD" w:rsidRPr="0042549A">
        <w:t>ai</w:t>
      </w:r>
      <w:r w:rsidR="004E42A1" w:rsidRPr="0042549A">
        <w:rPr>
          <w:color w:val="000000" w:themeColor="text1"/>
        </w:rPr>
        <w:t xml:space="preserve">, </w:t>
      </w:r>
      <w:r w:rsidR="005C72CD" w:rsidRPr="0042549A">
        <w:rPr>
          <w:color w:val="000000" w:themeColor="text1"/>
        </w:rPr>
        <w:t>jeigu juose yra nustatytas ilgesnis duomenų saugojimas.</w:t>
      </w:r>
    </w:p>
    <w:p w14:paraId="35D1CC80" w14:textId="08CD0BF4" w:rsidR="001F7030" w:rsidRPr="00B65DB9" w:rsidRDefault="00523A19" w:rsidP="001F7030">
      <w:pPr>
        <w:tabs>
          <w:tab w:val="left" w:pos="1134"/>
        </w:tabs>
        <w:ind w:firstLine="1298"/>
        <w:jc w:val="both"/>
      </w:pPr>
      <w:r w:rsidRPr="00B65DB9">
        <w:rPr>
          <w:bCs/>
        </w:rPr>
        <w:t>1</w:t>
      </w:r>
      <w:r w:rsidR="00AD3E58">
        <w:rPr>
          <w:bCs/>
        </w:rPr>
        <w:t>7</w:t>
      </w:r>
      <w:r w:rsidRPr="00B65DB9">
        <w:rPr>
          <w:bCs/>
        </w:rPr>
        <w:t>.</w:t>
      </w:r>
      <w:r w:rsidR="0007110A" w:rsidRPr="00B65DB9">
        <w:t xml:space="preserve"> </w:t>
      </w:r>
      <w:r w:rsidR="004E42A1" w:rsidRPr="00B65DB9">
        <w:t xml:space="preserve">Sutartis turi būti sudaroma iki pirmos ugdymosi pagal </w:t>
      </w:r>
      <w:r w:rsidR="0007110A" w:rsidRPr="00B65DB9">
        <w:t>stovyklos</w:t>
      </w:r>
      <w:r w:rsidR="001F7030" w:rsidRPr="00B65DB9">
        <w:t xml:space="preserve"> programą dienos.</w:t>
      </w:r>
    </w:p>
    <w:p w14:paraId="16DCA4A2" w14:textId="4C8A57CB" w:rsidR="001F7030" w:rsidRPr="00B65DB9" w:rsidRDefault="00523A19" w:rsidP="001F7030">
      <w:pPr>
        <w:tabs>
          <w:tab w:val="left" w:pos="1134"/>
        </w:tabs>
        <w:ind w:firstLine="1298"/>
        <w:jc w:val="both"/>
      </w:pPr>
      <w:r w:rsidRPr="00B65DB9">
        <w:rPr>
          <w:bCs/>
        </w:rPr>
        <w:t>1</w:t>
      </w:r>
      <w:r w:rsidR="00AD3E58">
        <w:rPr>
          <w:bCs/>
        </w:rPr>
        <w:t>8</w:t>
      </w:r>
      <w:r w:rsidRPr="00B65DB9">
        <w:rPr>
          <w:bCs/>
        </w:rPr>
        <w:t>.</w:t>
      </w:r>
      <w:r w:rsidRPr="00B65DB9">
        <w:t xml:space="preserve"> </w:t>
      </w:r>
      <w:r w:rsidR="004E42A1" w:rsidRPr="00B65DB9">
        <w:t xml:space="preserve">Sutartis registruoja </w:t>
      </w:r>
      <w:r w:rsidR="0007110A" w:rsidRPr="00B65DB9">
        <w:t>Paslaugos davėjas</w:t>
      </w:r>
      <w:r w:rsidR="004E42A1" w:rsidRPr="00B65DB9">
        <w:t xml:space="preserve">. </w:t>
      </w:r>
    </w:p>
    <w:p w14:paraId="7A12FBD6" w14:textId="6542CF5B" w:rsidR="001F7030" w:rsidRPr="00B65DB9" w:rsidRDefault="00AD3E58" w:rsidP="001F7030">
      <w:pPr>
        <w:tabs>
          <w:tab w:val="left" w:pos="1134"/>
        </w:tabs>
        <w:ind w:firstLine="1298"/>
        <w:jc w:val="both"/>
      </w:pPr>
      <w:r>
        <w:rPr>
          <w:bCs/>
        </w:rPr>
        <w:t>19</w:t>
      </w:r>
      <w:r w:rsidR="00523A19" w:rsidRPr="00B65DB9">
        <w:rPr>
          <w:bCs/>
        </w:rPr>
        <w:t xml:space="preserve">. </w:t>
      </w:r>
      <w:r w:rsidR="004E42A1" w:rsidRPr="00B65DB9">
        <w:t>Sutartyje neaptartos sąlygos sprendžiamos vadovaujantis Lietuvos Respublikos civilinio kodekso nuostatomis.</w:t>
      </w:r>
    </w:p>
    <w:p w14:paraId="0FA288EA" w14:textId="2A385CCD" w:rsidR="004E42A1" w:rsidRDefault="009C538D" w:rsidP="001F7030">
      <w:pPr>
        <w:tabs>
          <w:tab w:val="left" w:pos="1134"/>
        </w:tabs>
        <w:ind w:firstLine="1298"/>
        <w:jc w:val="both"/>
      </w:pPr>
      <w:r>
        <w:rPr>
          <w:bCs/>
        </w:rPr>
        <w:t>2</w:t>
      </w:r>
      <w:r w:rsidR="00AD3E58">
        <w:rPr>
          <w:bCs/>
        </w:rPr>
        <w:t>0</w:t>
      </w:r>
      <w:r w:rsidR="00523A19" w:rsidRPr="00B65DB9">
        <w:rPr>
          <w:bCs/>
        </w:rPr>
        <w:t>.</w:t>
      </w:r>
      <w:r w:rsidR="00523A19" w:rsidRPr="00B65DB9">
        <w:t xml:space="preserve"> </w:t>
      </w:r>
      <w:r w:rsidR="004E42A1" w:rsidRPr="00B65DB9">
        <w:t>Ši Sutartis sudaryta dviem vienodos teisinės galios egzemplioriais lietuvių kalba</w:t>
      </w:r>
      <w:r w:rsidR="00950FA7" w:rsidRPr="00B65DB9">
        <w:t xml:space="preserve"> arba pagal Paslaugos gavėjo poreikį </w:t>
      </w:r>
      <w:r w:rsidR="00AD6817" w:rsidRPr="00B65DB9">
        <w:t xml:space="preserve">jam </w:t>
      </w:r>
      <w:r w:rsidR="00950FA7" w:rsidRPr="00B65DB9">
        <w:t>priimtina užsienio kalba</w:t>
      </w:r>
      <w:r w:rsidR="004E42A1" w:rsidRPr="00B65DB9">
        <w:t>, po vieną kiekvienai šaliai.</w:t>
      </w:r>
    </w:p>
    <w:p w14:paraId="4FFC1EBC" w14:textId="571B7C5D" w:rsidR="00342657" w:rsidRDefault="00060680" w:rsidP="0042683D">
      <w:pPr>
        <w:ind w:firstLine="1296"/>
      </w:pPr>
      <w:r w:rsidRPr="0042683D">
        <w:t>2</w:t>
      </w:r>
      <w:r w:rsidR="00AD3E58">
        <w:t>1</w:t>
      </w:r>
      <w:r w:rsidRPr="0042683D">
        <w:t>. Sutarties prieda</w:t>
      </w:r>
      <w:r w:rsidR="00342657">
        <w:t>i</w:t>
      </w:r>
      <w:r w:rsidR="00FB2B3D">
        <w:t>:</w:t>
      </w:r>
    </w:p>
    <w:p w14:paraId="6809C770" w14:textId="22B63734" w:rsidR="0042683D" w:rsidRPr="00516620" w:rsidRDefault="00342657" w:rsidP="0042683D">
      <w:pPr>
        <w:ind w:firstLine="1296"/>
        <w:rPr>
          <w:b/>
        </w:rPr>
      </w:pPr>
      <w:r>
        <w:t>2</w:t>
      </w:r>
      <w:r w:rsidR="00AD3E58">
        <w:t>1</w:t>
      </w:r>
      <w:r>
        <w:t xml:space="preserve">.1. </w:t>
      </w:r>
      <w:r w:rsidR="00FB2B3D" w:rsidRPr="00FB2B3D">
        <w:rPr>
          <w:bCs/>
        </w:rPr>
        <w:t>1 priedas.</w:t>
      </w:r>
      <w:r w:rsidR="00FB2B3D">
        <w:rPr>
          <w:bCs/>
        </w:rPr>
        <w:t xml:space="preserve"> </w:t>
      </w:r>
      <w:r w:rsidR="00E21600">
        <w:rPr>
          <w:bCs/>
        </w:rPr>
        <w:t>S</w:t>
      </w:r>
      <w:r w:rsidR="00E21600" w:rsidRPr="00FB2B3D">
        <w:rPr>
          <w:bCs/>
        </w:rPr>
        <w:t xml:space="preserve">utikimas. </w:t>
      </w:r>
    </w:p>
    <w:p w14:paraId="18DA31F1" w14:textId="5A350AAC" w:rsidR="00060680" w:rsidRPr="00B65DB9" w:rsidRDefault="00060680" w:rsidP="001F7030">
      <w:pPr>
        <w:tabs>
          <w:tab w:val="left" w:pos="1134"/>
        </w:tabs>
        <w:ind w:firstLine="1298"/>
        <w:jc w:val="both"/>
      </w:pPr>
    </w:p>
    <w:p w14:paraId="1A8F213E" w14:textId="77777777" w:rsidR="002E7266" w:rsidRDefault="002E7266" w:rsidP="008A55D5">
      <w:pPr>
        <w:jc w:val="both"/>
        <w:rPr>
          <w:color w:val="000000"/>
          <w:highlight w:val="yellow"/>
          <w:lang w:eastAsia="lt-LT"/>
        </w:rPr>
      </w:pPr>
    </w:p>
    <w:p w14:paraId="7FFAF646" w14:textId="77777777" w:rsidR="002E7266" w:rsidRDefault="002E7266" w:rsidP="004E42A1">
      <w:pPr>
        <w:ind w:firstLine="720"/>
        <w:jc w:val="both"/>
        <w:rPr>
          <w:color w:val="000000"/>
          <w:highlight w:val="yellow"/>
          <w:lang w:eastAsia="lt-LT"/>
        </w:rPr>
      </w:pPr>
    </w:p>
    <w:p w14:paraId="70A881E8" w14:textId="77777777" w:rsidR="00716A72" w:rsidRDefault="00716A72" w:rsidP="00716A72">
      <w:pPr>
        <w:jc w:val="center"/>
        <w:rPr>
          <w:b/>
          <w:sz w:val="22"/>
          <w:szCs w:val="22"/>
        </w:rPr>
      </w:pPr>
      <w:r>
        <w:rPr>
          <w:b/>
          <w:sz w:val="22"/>
          <w:szCs w:val="22"/>
        </w:rPr>
        <w:t xml:space="preserve">V SKYRIUS </w:t>
      </w:r>
    </w:p>
    <w:p w14:paraId="0B8CA828" w14:textId="77777777" w:rsidR="00716A72" w:rsidRPr="0075055F" w:rsidRDefault="00716A72" w:rsidP="00716A72">
      <w:pPr>
        <w:jc w:val="center"/>
        <w:rPr>
          <w:b/>
          <w:sz w:val="22"/>
          <w:szCs w:val="22"/>
        </w:rPr>
      </w:pPr>
      <w:r>
        <w:rPr>
          <w:b/>
          <w:sz w:val="22"/>
          <w:szCs w:val="22"/>
        </w:rPr>
        <w:t>S</w:t>
      </w:r>
      <w:r w:rsidRPr="0075055F">
        <w:rPr>
          <w:b/>
          <w:sz w:val="22"/>
          <w:szCs w:val="22"/>
        </w:rPr>
        <w:t>UTARTIES ŠALIŲ PARAŠAI</w:t>
      </w:r>
    </w:p>
    <w:p w14:paraId="2E1BB836" w14:textId="77777777" w:rsidR="00716A72" w:rsidRDefault="00716A72" w:rsidP="00716A72">
      <w:pPr>
        <w:jc w:val="both"/>
        <w:rPr>
          <w:iCs/>
          <w:sz w:val="22"/>
          <w:szCs w:val="22"/>
        </w:rPr>
      </w:pPr>
    </w:p>
    <w:p w14:paraId="6E6FD9A5" w14:textId="2C0EB0EB" w:rsidR="004E42A1" w:rsidRPr="00C74941" w:rsidRDefault="004E42A1" w:rsidP="00C74941">
      <w:pPr>
        <w:jc w:val="both"/>
        <w:rPr>
          <w:color w:val="FF0000"/>
          <w:sz w:val="22"/>
          <w:szCs w:val="22"/>
        </w:rPr>
      </w:pPr>
    </w:p>
    <w:tbl>
      <w:tblPr>
        <w:tblW w:w="9015" w:type="dxa"/>
        <w:tblInd w:w="142" w:type="dxa"/>
        <w:tblLayout w:type="fixed"/>
        <w:tblLook w:val="0400" w:firstRow="0" w:lastRow="0" w:firstColumn="0" w:lastColumn="0" w:noHBand="0" w:noVBand="1"/>
      </w:tblPr>
      <w:tblGrid>
        <w:gridCol w:w="4773"/>
        <w:gridCol w:w="4242"/>
      </w:tblGrid>
      <w:tr w:rsidR="004E42A1" w:rsidRPr="00C97EDE" w14:paraId="3FF172B4" w14:textId="77777777" w:rsidTr="004F3F71">
        <w:tc>
          <w:tcPr>
            <w:tcW w:w="4773" w:type="dxa"/>
            <w:hideMark/>
          </w:tcPr>
          <w:p w14:paraId="53FD7B10" w14:textId="5ABAA69F" w:rsidR="004E42A1" w:rsidRPr="00C74941" w:rsidRDefault="00C74941" w:rsidP="004F3F71">
            <w:pPr>
              <w:widowControl w:val="0"/>
              <w:ind w:left="-108" w:firstLine="1488"/>
              <w:rPr>
                <w:b/>
              </w:rPr>
            </w:pPr>
            <w:r w:rsidRPr="00C74941">
              <w:rPr>
                <w:b/>
              </w:rPr>
              <w:t xml:space="preserve">Paslaugos </w:t>
            </w:r>
            <w:r w:rsidR="004E42A1" w:rsidRPr="00C74941">
              <w:rPr>
                <w:b/>
              </w:rPr>
              <w:t xml:space="preserve">gavėjas </w:t>
            </w:r>
          </w:p>
          <w:p w14:paraId="3E66F2D9" w14:textId="3505B389" w:rsidR="004E42A1" w:rsidRPr="00C97EDE" w:rsidRDefault="004E42A1" w:rsidP="004F3F71">
            <w:pPr>
              <w:widowControl w:val="0"/>
              <w:ind w:left="-108" w:firstLine="496"/>
              <w:rPr>
                <w:bCs/>
                <w:highlight w:val="yellow"/>
                <w:vertAlign w:val="superscript"/>
              </w:rPr>
            </w:pPr>
          </w:p>
        </w:tc>
        <w:tc>
          <w:tcPr>
            <w:tcW w:w="4242" w:type="dxa"/>
            <w:hideMark/>
          </w:tcPr>
          <w:p w14:paraId="0E7F471A" w14:textId="4B591EF6" w:rsidR="004E42A1" w:rsidRPr="00C74941" w:rsidRDefault="00C74941" w:rsidP="004F3F71">
            <w:pPr>
              <w:widowControl w:val="0"/>
              <w:jc w:val="center"/>
              <w:rPr>
                <w:b/>
              </w:rPr>
            </w:pPr>
            <w:r w:rsidRPr="00C74941">
              <w:rPr>
                <w:b/>
              </w:rPr>
              <w:t>Paslaugos davėjas</w:t>
            </w:r>
          </w:p>
          <w:p w14:paraId="38F8E838" w14:textId="77777777" w:rsidR="004E42A1" w:rsidRPr="00C97EDE" w:rsidRDefault="004E42A1" w:rsidP="00C74941">
            <w:pPr>
              <w:widowControl w:val="0"/>
              <w:jc w:val="center"/>
              <w:rPr>
                <w:b/>
                <w:highlight w:val="yellow"/>
              </w:rPr>
            </w:pPr>
          </w:p>
        </w:tc>
      </w:tr>
      <w:tr w:rsidR="004E42A1" w:rsidRPr="00C97EDE" w14:paraId="0995BED8" w14:textId="77777777" w:rsidTr="004F3F71">
        <w:tc>
          <w:tcPr>
            <w:tcW w:w="4773" w:type="dxa"/>
            <w:hideMark/>
          </w:tcPr>
          <w:p w14:paraId="2CCA2C5F" w14:textId="77777777" w:rsidR="004E42A1" w:rsidRPr="00C74941" w:rsidRDefault="004E42A1" w:rsidP="004F3F71">
            <w:pPr>
              <w:widowControl w:val="0"/>
              <w:jc w:val="both"/>
            </w:pPr>
            <w:r w:rsidRPr="00C74941">
              <w:t>__________________________________</w:t>
            </w:r>
          </w:p>
          <w:p w14:paraId="63150F34" w14:textId="1F891BEB" w:rsidR="004E42A1" w:rsidRPr="00C74941" w:rsidRDefault="00C74941" w:rsidP="004F3F71">
            <w:pPr>
              <w:widowControl w:val="0"/>
              <w:ind w:right="841"/>
              <w:jc w:val="center"/>
              <w:rPr>
                <w:i/>
                <w:iCs/>
              </w:rPr>
            </w:pPr>
            <w:r w:rsidRPr="00C74941">
              <w:rPr>
                <w:i/>
                <w:iCs/>
                <w:sz w:val="20"/>
              </w:rPr>
              <w:t>(vieno iš tėvų (</w:t>
            </w:r>
            <w:r w:rsidR="004E42A1" w:rsidRPr="00C74941">
              <w:rPr>
                <w:i/>
                <w:iCs/>
                <w:sz w:val="20"/>
              </w:rPr>
              <w:t> globėjų</w:t>
            </w:r>
            <w:r w:rsidRPr="00C74941">
              <w:rPr>
                <w:i/>
                <w:iCs/>
                <w:sz w:val="20"/>
              </w:rPr>
              <w:t>, rūpintojų)</w:t>
            </w:r>
            <w:r w:rsidR="004E42A1" w:rsidRPr="00C74941">
              <w:rPr>
                <w:i/>
                <w:iCs/>
                <w:sz w:val="20"/>
              </w:rPr>
              <w:t xml:space="preserve"> vardas, pavard</w:t>
            </w:r>
            <w:r w:rsidRPr="00C74941">
              <w:rPr>
                <w:i/>
                <w:iCs/>
                <w:sz w:val="20"/>
              </w:rPr>
              <w:t>ė, kai sutartį pasirašo tėvas (</w:t>
            </w:r>
            <w:r w:rsidR="004E42A1" w:rsidRPr="00C74941">
              <w:rPr>
                <w:i/>
                <w:iCs/>
                <w:sz w:val="20"/>
              </w:rPr>
              <w:t>globėjas</w:t>
            </w:r>
            <w:r w:rsidRPr="00C74941">
              <w:rPr>
                <w:i/>
                <w:iCs/>
                <w:sz w:val="20"/>
              </w:rPr>
              <w:t>, rūpintojas)</w:t>
            </w:r>
            <w:r w:rsidR="004E42A1" w:rsidRPr="00C74941">
              <w:rPr>
                <w:i/>
                <w:iCs/>
                <w:sz w:val="20"/>
              </w:rPr>
              <w:t xml:space="preserve"> arba mokinio vardas, pavardė, kai sutartį pasirašo mokinys nuo 14 m. )</w:t>
            </w:r>
          </w:p>
        </w:tc>
        <w:tc>
          <w:tcPr>
            <w:tcW w:w="4242" w:type="dxa"/>
            <w:hideMark/>
          </w:tcPr>
          <w:p w14:paraId="39F51DCD" w14:textId="77777777" w:rsidR="004E42A1" w:rsidRPr="00C74941" w:rsidRDefault="004E42A1" w:rsidP="004F3F71">
            <w:pPr>
              <w:widowControl w:val="0"/>
              <w:ind w:firstLine="62"/>
              <w:jc w:val="both"/>
            </w:pPr>
            <w:r w:rsidRPr="00C74941">
              <w:t>________________________________</w:t>
            </w:r>
          </w:p>
          <w:p w14:paraId="0B850822" w14:textId="3DB4D427" w:rsidR="004E42A1" w:rsidRPr="00C74941" w:rsidRDefault="004E42A1" w:rsidP="00C74941">
            <w:pPr>
              <w:widowControl w:val="0"/>
              <w:jc w:val="center"/>
              <w:rPr>
                <w:i/>
                <w:iCs/>
              </w:rPr>
            </w:pPr>
            <w:r w:rsidRPr="00C74941">
              <w:rPr>
                <w:i/>
                <w:iCs/>
                <w:sz w:val="20"/>
              </w:rPr>
              <w:t>(</w:t>
            </w:r>
            <w:r w:rsidR="00C74941" w:rsidRPr="00C74941">
              <w:rPr>
                <w:i/>
                <w:iCs/>
                <w:sz w:val="20"/>
              </w:rPr>
              <w:t>Paslaugos davėjo</w:t>
            </w:r>
            <w:r w:rsidRPr="00C74941">
              <w:rPr>
                <w:i/>
                <w:iCs/>
                <w:sz w:val="20"/>
              </w:rPr>
              <w:t xml:space="preserve"> pavadinimas, atstovo pareigos, vardas, pavardė)</w:t>
            </w:r>
          </w:p>
        </w:tc>
      </w:tr>
      <w:tr w:rsidR="004E42A1" w:rsidRPr="00C97EDE" w14:paraId="4DD38B84" w14:textId="77777777" w:rsidTr="004F3F71">
        <w:tc>
          <w:tcPr>
            <w:tcW w:w="4773" w:type="dxa"/>
          </w:tcPr>
          <w:p w14:paraId="50C72AAD" w14:textId="77777777" w:rsidR="004E42A1" w:rsidRPr="00C74941" w:rsidRDefault="004E42A1" w:rsidP="004F3F71">
            <w:pPr>
              <w:widowControl w:val="0"/>
              <w:jc w:val="center"/>
            </w:pPr>
          </w:p>
          <w:p w14:paraId="03BD1042" w14:textId="77777777" w:rsidR="004E42A1" w:rsidRPr="00C74941" w:rsidRDefault="004E42A1" w:rsidP="004F3F71">
            <w:pPr>
              <w:widowControl w:val="0"/>
              <w:ind w:firstLine="496"/>
              <w:rPr>
                <w:u w:val="single"/>
              </w:rPr>
            </w:pPr>
            <w:r w:rsidRPr="00C74941">
              <w:t>________________________</w:t>
            </w:r>
          </w:p>
        </w:tc>
        <w:tc>
          <w:tcPr>
            <w:tcW w:w="4242" w:type="dxa"/>
          </w:tcPr>
          <w:p w14:paraId="07256C8D" w14:textId="77777777" w:rsidR="004E42A1" w:rsidRPr="00C74941" w:rsidRDefault="004E42A1" w:rsidP="004F3F71">
            <w:pPr>
              <w:widowControl w:val="0"/>
              <w:jc w:val="center"/>
            </w:pPr>
          </w:p>
          <w:p w14:paraId="41C21605" w14:textId="77777777" w:rsidR="004E42A1" w:rsidRPr="00C74941" w:rsidRDefault="004E42A1" w:rsidP="004F3F71">
            <w:pPr>
              <w:widowControl w:val="0"/>
              <w:jc w:val="center"/>
            </w:pPr>
            <w:r w:rsidRPr="00C74941">
              <w:t>________________________</w:t>
            </w:r>
          </w:p>
        </w:tc>
      </w:tr>
      <w:tr w:rsidR="004E42A1" w:rsidRPr="00C97EDE" w14:paraId="391864C5" w14:textId="77777777" w:rsidTr="004F3F71">
        <w:tc>
          <w:tcPr>
            <w:tcW w:w="4773" w:type="dxa"/>
          </w:tcPr>
          <w:p w14:paraId="479C2EA7" w14:textId="77777777" w:rsidR="004E42A1" w:rsidRPr="00C46C6D" w:rsidRDefault="004E42A1" w:rsidP="004F3F71">
            <w:pPr>
              <w:widowControl w:val="0"/>
              <w:ind w:firstLine="1643"/>
              <w:rPr>
                <w:i/>
                <w:iCs/>
                <w:sz w:val="18"/>
                <w:szCs w:val="18"/>
              </w:rPr>
            </w:pPr>
            <w:r w:rsidRPr="00C46C6D">
              <w:rPr>
                <w:i/>
                <w:iCs/>
                <w:sz w:val="18"/>
                <w:szCs w:val="18"/>
              </w:rPr>
              <w:t>(parašas)</w:t>
            </w:r>
          </w:p>
          <w:p w14:paraId="4DB6A57E" w14:textId="77777777" w:rsidR="004E42A1" w:rsidRPr="00C46C6D" w:rsidRDefault="004E42A1" w:rsidP="004F3F71">
            <w:pPr>
              <w:widowControl w:val="0"/>
              <w:jc w:val="center"/>
              <w:rPr>
                <w:sz w:val="18"/>
                <w:szCs w:val="18"/>
              </w:rPr>
            </w:pPr>
          </w:p>
        </w:tc>
        <w:tc>
          <w:tcPr>
            <w:tcW w:w="4242" w:type="dxa"/>
            <w:hideMark/>
          </w:tcPr>
          <w:p w14:paraId="72F7B108" w14:textId="77777777" w:rsidR="004E42A1" w:rsidRPr="00C46C6D" w:rsidRDefault="004E42A1" w:rsidP="004F3F71">
            <w:pPr>
              <w:widowControl w:val="0"/>
              <w:jc w:val="center"/>
              <w:rPr>
                <w:i/>
                <w:iCs/>
                <w:sz w:val="18"/>
                <w:szCs w:val="18"/>
              </w:rPr>
            </w:pPr>
            <w:r w:rsidRPr="00C46C6D">
              <w:rPr>
                <w:i/>
                <w:iCs/>
                <w:sz w:val="18"/>
                <w:szCs w:val="18"/>
              </w:rPr>
              <w:t>(parašas)</w:t>
            </w:r>
          </w:p>
          <w:p w14:paraId="234F6D14" w14:textId="77777777" w:rsidR="004E42A1" w:rsidRPr="00C46C6D" w:rsidRDefault="004E42A1" w:rsidP="004F3F71">
            <w:pPr>
              <w:widowControl w:val="0"/>
              <w:jc w:val="center"/>
              <w:rPr>
                <w:sz w:val="18"/>
                <w:szCs w:val="18"/>
              </w:rPr>
            </w:pPr>
          </w:p>
        </w:tc>
      </w:tr>
      <w:tr w:rsidR="004E42A1" w:rsidRPr="00C97EDE" w14:paraId="11FDCA1D" w14:textId="77777777" w:rsidTr="004F3F71">
        <w:tc>
          <w:tcPr>
            <w:tcW w:w="4773" w:type="dxa"/>
          </w:tcPr>
          <w:p w14:paraId="77DE9E7F" w14:textId="77777777" w:rsidR="004E42A1" w:rsidRPr="00C97EDE" w:rsidRDefault="004E42A1" w:rsidP="004F3F71">
            <w:pPr>
              <w:widowControl w:val="0"/>
              <w:jc w:val="both"/>
              <w:rPr>
                <w:highlight w:val="yellow"/>
              </w:rPr>
            </w:pPr>
          </w:p>
        </w:tc>
        <w:tc>
          <w:tcPr>
            <w:tcW w:w="4242" w:type="dxa"/>
          </w:tcPr>
          <w:p w14:paraId="32737289" w14:textId="77777777" w:rsidR="004E42A1" w:rsidRPr="00C97EDE" w:rsidRDefault="004E42A1" w:rsidP="004F3F71">
            <w:pPr>
              <w:widowControl w:val="0"/>
              <w:jc w:val="both"/>
              <w:rPr>
                <w:highlight w:val="yellow"/>
              </w:rPr>
            </w:pPr>
          </w:p>
        </w:tc>
      </w:tr>
      <w:tr w:rsidR="004E42A1" w:rsidRPr="00C97EDE" w14:paraId="2D4F508C" w14:textId="77777777" w:rsidTr="004F3F71">
        <w:trPr>
          <w:trHeight w:val="465"/>
        </w:trPr>
        <w:tc>
          <w:tcPr>
            <w:tcW w:w="9015" w:type="dxa"/>
            <w:gridSpan w:val="2"/>
            <w:hideMark/>
          </w:tcPr>
          <w:p w14:paraId="503F73EE" w14:textId="70D18AF5" w:rsidR="004E42A1" w:rsidRPr="00034393" w:rsidRDefault="004E42A1" w:rsidP="00034393">
            <w:pPr>
              <w:widowControl w:val="0"/>
              <w:jc w:val="both"/>
              <w:rPr>
                <w:b/>
              </w:rPr>
            </w:pPr>
            <w:r w:rsidRPr="00034393">
              <w:rPr>
                <w:b/>
              </w:rPr>
              <w:t xml:space="preserve">Jeigu </w:t>
            </w:r>
            <w:r w:rsidR="00EE37A3" w:rsidRPr="00034393">
              <w:rPr>
                <w:b/>
              </w:rPr>
              <w:t>S</w:t>
            </w:r>
            <w:r w:rsidRPr="00034393">
              <w:rPr>
                <w:b/>
              </w:rPr>
              <w:t>utartį pasirašė mokinys nuo 14 iki 18 metų:</w:t>
            </w:r>
          </w:p>
        </w:tc>
      </w:tr>
      <w:tr w:rsidR="004E42A1" w:rsidRPr="00C97EDE" w14:paraId="1D77A765" w14:textId="77777777" w:rsidTr="004F3F71">
        <w:tc>
          <w:tcPr>
            <w:tcW w:w="9015" w:type="dxa"/>
            <w:gridSpan w:val="2"/>
            <w:hideMark/>
          </w:tcPr>
          <w:p w14:paraId="56D1D197" w14:textId="4714FB50" w:rsidR="004E42A1" w:rsidRPr="00034393" w:rsidRDefault="004E42A1" w:rsidP="004F3F71">
            <w:pPr>
              <w:widowControl w:val="0"/>
              <w:jc w:val="both"/>
            </w:pPr>
            <w:r w:rsidRPr="00034393">
              <w:t xml:space="preserve">Sutinku, kad mano sūnus / dukra / globotinis (-ė) dalyvautų </w:t>
            </w:r>
            <w:r w:rsidR="00C74941" w:rsidRPr="00034393">
              <w:t>Paslaugos davėjo</w:t>
            </w:r>
            <w:r w:rsidRPr="00034393">
              <w:t xml:space="preserve"> vykdomoje </w:t>
            </w:r>
            <w:r w:rsidR="00C74941" w:rsidRPr="00034393">
              <w:t>stovyklos</w:t>
            </w:r>
            <w:r w:rsidRPr="00034393">
              <w:t xml:space="preserve"> programoje ir pasirašytų Sutartį.</w:t>
            </w:r>
          </w:p>
          <w:p w14:paraId="4A6279AD" w14:textId="77777777" w:rsidR="004E42A1" w:rsidRPr="00034393" w:rsidRDefault="004E42A1" w:rsidP="004F3F71">
            <w:pPr>
              <w:widowControl w:val="0"/>
              <w:jc w:val="both"/>
            </w:pPr>
          </w:p>
          <w:p w14:paraId="3EE2CA4C" w14:textId="77777777" w:rsidR="004E42A1" w:rsidRPr="00034393" w:rsidRDefault="004E42A1" w:rsidP="004F3F71">
            <w:pPr>
              <w:widowControl w:val="0"/>
              <w:jc w:val="both"/>
            </w:pPr>
            <w:r w:rsidRPr="00034393">
              <w:t>____________________________________</w:t>
            </w:r>
          </w:p>
        </w:tc>
      </w:tr>
      <w:tr w:rsidR="004E42A1" w:rsidRPr="00C97EDE" w14:paraId="286D7D94" w14:textId="77777777" w:rsidTr="004F3F71">
        <w:tc>
          <w:tcPr>
            <w:tcW w:w="9015" w:type="dxa"/>
            <w:gridSpan w:val="2"/>
            <w:hideMark/>
          </w:tcPr>
          <w:p w14:paraId="125D82BE" w14:textId="4BB50606" w:rsidR="004E42A1" w:rsidRPr="00360F7B" w:rsidRDefault="00C74941" w:rsidP="00360F7B">
            <w:pPr>
              <w:widowControl w:val="0"/>
              <w:jc w:val="both"/>
              <w:rPr>
                <w:i/>
                <w:iCs/>
                <w:sz w:val="18"/>
                <w:szCs w:val="18"/>
              </w:rPr>
            </w:pPr>
            <w:r w:rsidRPr="00360F7B">
              <w:rPr>
                <w:i/>
                <w:iCs/>
                <w:sz w:val="18"/>
                <w:szCs w:val="18"/>
              </w:rPr>
              <w:t>(vieno iš tėvų (</w:t>
            </w:r>
            <w:r w:rsidR="004E42A1" w:rsidRPr="00360F7B">
              <w:rPr>
                <w:i/>
                <w:iCs/>
                <w:sz w:val="18"/>
                <w:szCs w:val="18"/>
              </w:rPr>
              <w:t>globėjų</w:t>
            </w:r>
            <w:r w:rsidRPr="00360F7B">
              <w:rPr>
                <w:i/>
                <w:iCs/>
                <w:sz w:val="18"/>
                <w:szCs w:val="18"/>
              </w:rPr>
              <w:t>, rūpintojų)</w:t>
            </w:r>
            <w:r w:rsidR="004E42A1" w:rsidRPr="00360F7B">
              <w:rPr>
                <w:i/>
                <w:iCs/>
                <w:sz w:val="18"/>
                <w:szCs w:val="18"/>
              </w:rPr>
              <w:t xml:space="preserve"> vardas, pavardė)</w:t>
            </w:r>
          </w:p>
        </w:tc>
      </w:tr>
      <w:tr w:rsidR="004E42A1" w:rsidRPr="00C97EDE" w14:paraId="7E9DEDB2" w14:textId="77777777" w:rsidTr="004F3F71">
        <w:tc>
          <w:tcPr>
            <w:tcW w:w="9015" w:type="dxa"/>
            <w:gridSpan w:val="2"/>
          </w:tcPr>
          <w:p w14:paraId="4DCB7A7B" w14:textId="77777777" w:rsidR="004E42A1" w:rsidRDefault="004E42A1" w:rsidP="004F3F71">
            <w:pPr>
              <w:widowControl w:val="0"/>
              <w:jc w:val="both"/>
              <w:rPr>
                <w:i/>
                <w:iCs/>
                <w:sz w:val="18"/>
                <w:szCs w:val="18"/>
              </w:rPr>
            </w:pPr>
          </w:p>
          <w:p w14:paraId="6CEEE4C4" w14:textId="77777777" w:rsidR="00360F7B" w:rsidRDefault="00360F7B" w:rsidP="004F3F71">
            <w:pPr>
              <w:widowControl w:val="0"/>
              <w:jc w:val="both"/>
              <w:rPr>
                <w:i/>
                <w:iCs/>
                <w:sz w:val="18"/>
                <w:szCs w:val="18"/>
              </w:rPr>
            </w:pPr>
          </w:p>
          <w:p w14:paraId="0B776658" w14:textId="12269355" w:rsidR="00360F7B" w:rsidRPr="00360F7B" w:rsidRDefault="00360F7B" w:rsidP="004F3F71">
            <w:pPr>
              <w:widowControl w:val="0"/>
              <w:jc w:val="both"/>
              <w:rPr>
                <w:i/>
                <w:iCs/>
                <w:sz w:val="18"/>
                <w:szCs w:val="18"/>
              </w:rPr>
            </w:pPr>
          </w:p>
        </w:tc>
      </w:tr>
      <w:tr w:rsidR="004E42A1" w:rsidRPr="00C97EDE" w14:paraId="2F659ADA" w14:textId="77777777" w:rsidTr="004F3F71">
        <w:tc>
          <w:tcPr>
            <w:tcW w:w="9015" w:type="dxa"/>
            <w:gridSpan w:val="2"/>
            <w:hideMark/>
          </w:tcPr>
          <w:p w14:paraId="0BB4BA8E" w14:textId="77777777" w:rsidR="004E42A1" w:rsidRPr="00360F7B" w:rsidRDefault="004E42A1" w:rsidP="004F3F71">
            <w:pPr>
              <w:widowControl w:val="0"/>
              <w:jc w:val="both"/>
              <w:rPr>
                <w:sz w:val="18"/>
                <w:szCs w:val="18"/>
              </w:rPr>
            </w:pPr>
          </w:p>
        </w:tc>
      </w:tr>
      <w:tr w:rsidR="004E42A1" w14:paraId="57413A51" w14:textId="77777777" w:rsidTr="00360F7B">
        <w:trPr>
          <w:trHeight w:val="51"/>
        </w:trPr>
        <w:tc>
          <w:tcPr>
            <w:tcW w:w="9015" w:type="dxa"/>
            <w:gridSpan w:val="2"/>
            <w:hideMark/>
          </w:tcPr>
          <w:p w14:paraId="2238A85A" w14:textId="77777777" w:rsidR="00360F7B" w:rsidRPr="00360F7B" w:rsidRDefault="00360F7B" w:rsidP="004F3F71">
            <w:pPr>
              <w:widowControl w:val="0"/>
              <w:ind w:firstLine="583"/>
              <w:jc w:val="both"/>
              <w:rPr>
                <w:i/>
                <w:iCs/>
                <w:sz w:val="18"/>
                <w:szCs w:val="18"/>
              </w:rPr>
            </w:pPr>
          </w:p>
          <w:p w14:paraId="67F258B0" w14:textId="1EC2620F" w:rsidR="004E42A1" w:rsidRPr="00360F7B" w:rsidRDefault="004E42A1" w:rsidP="00360F7B">
            <w:pPr>
              <w:widowControl w:val="0"/>
              <w:jc w:val="both"/>
              <w:rPr>
                <w:i/>
                <w:iCs/>
                <w:sz w:val="18"/>
                <w:szCs w:val="18"/>
              </w:rPr>
            </w:pPr>
            <w:r w:rsidRPr="00360F7B">
              <w:rPr>
                <w:i/>
                <w:iCs/>
                <w:sz w:val="18"/>
                <w:szCs w:val="18"/>
              </w:rPr>
              <w:t>(parašas)</w:t>
            </w:r>
          </w:p>
        </w:tc>
      </w:tr>
    </w:tbl>
    <w:p w14:paraId="1B471FF3" w14:textId="77777777" w:rsidR="008E06A5" w:rsidRDefault="008E06A5"/>
    <w:p w14:paraId="2983C61C" w14:textId="77777777" w:rsidR="00613116" w:rsidRDefault="00613116"/>
    <w:p w14:paraId="59BD85EA" w14:textId="77777777" w:rsidR="00F85CEE" w:rsidRPr="00723647" w:rsidRDefault="00F85CEE" w:rsidP="004B218B">
      <w:pPr>
        <w:jc w:val="both"/>
        <w:rPr>
          <w:color w:val="262626"/>
          <w:sz w:val="28"/>
          <w:szCs w:val="28"/>
          <w:shd w:val="clear" w:color="auto" w:fill="FFFFFF"/>
        </w:rPr>
      </w:pPr>
    </w:p>
    <w:p w14:paraId="7C4E1AB5" w14:textId="52E8FA18" w:rsidR="00613116" w:rsidRPr="00723647" w:rsidRDefault="00613116" w:rsidP="004B218B">
      <w:pPr>
        <w:jc w:val="both"/>
        <w:rPr>
          <w:sz w:val="28"/>
          <w:szCs w:val="28"/>
        </w:rPr>
      </w:pPr>
    </w:p>
    <w:sectPr w:rsidR="00613116" w:rsidRPr="00723647" w:rsidSect="0086121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567" w:gutter="0"/>
      <w:paperSrc w:first="7" w:other="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9CB7" w14:textId="77777777" w:rsidR="0002512D" w:rsidRDefault="0002512D">
      <w:r>
        <w:separator/>
      </w:r>
    </w:p>
  </w:endnote>
  <w:endnote w:type="continuationSeparator" w:id="0">
    <w:p w14:paraId="5F647CAA" w14:textId="77777777" w:rsidR="0002512D" w:rsidRDefault="0002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8DB" w14:textId="77777777" w:rsidR="004E002F" w:rsidRDefault="0000000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3256" w14:textId="77777777" w:rsidR="004E002F" w:rsidRDefault="0000000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5C81" w14:textId="77777777" w:rsidR="004E002F" w:rsidRDefault="000000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E3CA" w14:textId="77777777" w:rsidR="0002512D" w:rsidRDefault="0002512D">
      <w:r>
        <w:separator/>
      </w:r>
    </w:p>
  </w:footnote>
  <w:footnote w:type="continuationSeparator" w:id="0">
    <w:p w14:paraId="59B45D27" w14:textId="77777777" w:rsidR="0002512D" w:rsidRDefault="0002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5CAF" w14:textId="77777777" w:rsidR="00DC42C0" w:rsidRDefault="00D506D2" w:rsidP="00DC42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0FF7993" w14:textId="77777777" w:rsidR="00DC42C0"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42157"/>
      <w:docPartObj>
        <w:docPartGallery w:val="Page Numbers (Top of Page)"/>
        <w:docPartUnique/>
      </w:docPartObj>
    </w:sdtPr>
    <w:sdtEndPr>
      <w:rPr>
        <w:sz w:val="20"/>
        <w:szCs w:val="20"/>
      </w:rPr>
    </w:sdtEndPr>
    <w:sdtContent>
      <w:p w14:paraId="482295A1" w14:textId="77777777" w:rsidR="004E002F" w:rsidRDefault="00D506D2">
        <w:pPr>
          <w:pStyle w:val="Antrats"/>
          <w:jc w:val="center"/>
        </w:pPr>
        <w:r w:rsidRPr="004E002F">
          <w:rPr>
            <w:sz w:val="20"/>
            <w:szCs w:val="20"/>
          </w:rPr>
          <w:fldChar w:fldCharType="begin"/>
        </w:r>
        <w:r w:rsidRPr="004E002F">
          <w:rPr>
            <w:sz w:val="20"/>
            <w:szCs w:val="20"/>
          </w:rPr>
          <w:instrText xml:space="preserve"> PAGE   \* MERGEFORMAT </w:instrText>
        </w:r>
        <w:r w:rsidRPr="004E002F">
          <w:rPr>
            <w:sz w:val="20"/>
            <w:szCs w:val="20"/>
          </w:rPr>
          <w:fldChar w:fldCharType="separate"/>
        </w:r>
        <w:r w:rsidR="008A3906">
          <w:rPr>
            <w:noProof/>
            <w:sz w:val="20"/>
            <w:szCs w:val="20"/>
          </w:rPr>
          <w:t>4</w:t>
        </w:r>
        <w:r w:rsidRPr="004E002F">
          <w:rPr>
            <w:sz w:val="20"/>
            <w:szCs w:val="20"/>
          </w:rPr>
          <w:fldChar w:fldCharType="end"/>
        </w:r>
      </w:p>
    </w:sdtContent>
  </w:sdt>
  <w:p w14:paraId="71D32451" w14:textId="77777777" w:rsidR="00DC42C0" w:rsidRDefault="00000000" w:rsidP="00DC42C0">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9498" w14:textId="77777777" w:rsidR="004E002F"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475A2"/>
    <w:multiLevelType w:val="hybridMultilevel"/>
    <w:tmpl w:val="CD0E444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893838"/>
    <w:multiLevelType w:val="multilevel"/>
    <w:tmpl w:val="0D1654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1297245">
    <w:abstractNumId w:val="1"/>
  </w:num>
  <w:num w:numId="2" w16cid:durableId="15255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D2"/>
    <w:rsid w:val="00001501"/>
    <w:rsid w:val="00006BCD"/>
    <w:rsid w:val="00013DB4"/>
    <w:rsid w:val="000236AC"/>
    <w:rsid w:val="000240D7"/>
    <w:rsid w:val="0002512D"/>
    <w:rsid w:val="0003055D"/>
    <w:rsid w:val="00034393"/>
    <w:rsid w:val="000424EA"/>
    <w:rsid w:val="000444A9"/>
    <w:rsid w:val="000448E5"/>
    <w:rsid w:val="00047E05"/>
    <w:rsid w:val="000535E8"/>
    <w:rsid w:val="000603A7"/>
    <w:rsid w:val="00060680"/>
    <w:rsid w:val="00067B9C"/>
    <w:rsid w:val="0007110A"/>
    <w:rsid w:val="00072DD3"/>
    <w:rsid w:val="000745C3"/>
    <w:rsid w:val="00084323"/>
    <w:rsid w:val="00084775"/>
    <w:rsid w:val="0008530A"/>
    <w:rsid w:val="00085ECB"/>
    <w:rsid w:val="000874A7"/>
    <w:rsid w:val="00097987"/>
    <w:rsid w:val="00097CF9"/>
    <w:rsid w:val="000A04A3"/>
    <w:rsid w:val="000B162D"/>
    <w:rsid w:val="000B3875"/>
    <w:rsid w:val="000B564C"/>
    <w:rsid w:val="000C491D"/>
    <w:rsid w:val="000C4ABA"/>
    <w:rsid w:val="000C4CE8"/>
    <w:rsid w:val="000C6AA5"/>
    <w:rsid w:val="000C6C00"/>
    <w:rsid w:val="000D00CD"/>
    <w:rsid w:val="000D151D"/>
    <w:rsid w:val="000D5071"/>
    <w:rsid w:val="000E0635"/>
    <w:rsid w:val="000E39D4"/>
    <w:rsid w:val="000E502C"/>
    <w:rsid w:val="000E63ED"/>
    <w:rsid w:val="000F41FF"/>
    <w:rsid w:val="000F447C"/>
    <w:rsid w:val="000F6FA6"/>
    <w:rsid w:val="0010410A"/>
    <w:rsid w:val="001064A4"/>
    <w:rsid w:val="00111CF8"/>
    <w:rsid w:val="00116597"/>
    <w:rsid w:val="00121B5E"/>
    <w:rsid w:val="0013077D"/>
    <w:rsid w:val="00132306"/>
    <w:rsid w:val="00134BDC"/>
    <w:rsid w:val="001351E5"/>
    <w:rsid w:val="00141C6E"/>
    <w:rsid w:val="0014335E"/>
    <w:rsid w:val="00152D1F"/>
    <w:rsid w:val="00157C79"/>
    <w:rsid w:val="0016149F"/>
    <w:rsid w:val="00161DBC"/>
    <w:rsid w:val="00161DED"/>
    <w:rsid w:val="00164988"/>
    <w:rsid w:val="00165F78"/>
    <w:rsid w:val="0016663B"/>
    <w:rsid w:val="0017163F"/>
    <w:rsid w:val="0017347A"/>
    <w:rsid w:val="00175585"/>
    <w:rsid w:val="00177B47"/>
    <w:rsid w:val="00177E6B"/>
    <w:rsid w:val="00177F3A"/>
    <w:rsid w:val="001826F3"/>
    <w:rsid w:val="00186874"/>
    <w:rsid w:val="00193FD6"/>
    <w:rsid w:val="001A273C"/>
    <w:rsid w:val="001A36BC"/>
    <w:rsid w:val="001A3D9C"/>
    <w:rsid w:val="001A467D"/>
    <w:rsid w:val="001C1F35"/>
    <w:rsid w:val="001C354F"/>
    <w:rsid w:val="001C6940"/>
    <w:rsid w:val="001C7E90"/>
    <w:rsid w:val="001D134A"/>
    <w:rsid w:val="001D2E66"/>
    <w:rsid w:val="001D39D0"/>
    <w:rsid w:val="001E1589"/>
    <w:rsid w:val="001E17F8"/>
    <w:rsid w:val="001E450C"/>
    <w:rsid w:val="001E4896"/>
    <w:rsid w:val="001E7535"/>
    <w:rsid w:val="001F7030"/>
    <w:rsid w:val="00201E4A"/>
    <w:rsid w:val="00207446"/>
    <w:rsid w:val="002106FF"/>
    <w:rsid w:val="00216E8F"/>
    <w:rsid w:val="00234665"/>
    <w:rsid w:val="00235CFA"/>
    <w:rsid w:val="00245B8D"/>
    <w:rsid w:val="00246323"/>
    <w:rsid w:val="002478F7"/>
    <w:rsid w:val="002504A2"/>
    <w:rsid w:val="00250FDA"/>
    <w:rsid w:val="0025271C"/>
    <w:rsid w:val="00252D37"/>
    <w:rsid w:val="00270E28"/>
    <w:rsid w:val="00273083"/>
    <w:rsid w:val="00273535"/>
    <w:rsid w:val="00280102"/>
    <w:rsid w:val="00281084"/>
    <w:rsid w:val="00284CE2"/>
    <w:rsid w:val="00290779"/>
    <w:rsid w:val="0029503F"/>
    <w:rsid w:val="00295D33"/>
    <w:rsid w:val="00296DAC"/>
    <w:rsid w:val="002A690C"/>
    <w:rsid w:val="002A7110"/>
    <w:rsid w:val="002B2EDC"/>
    <w:rsid w:val="002B3CFF"/>
    <w:rsid w:val="002B4A8B"/>
    <w:rsid w:val="002B6629"/>
    <w:rsid w:val="002B6E75"/>
    <w:rsid w:val="002C0899"/>
    <w:rsid w:val="002C0CF2"/>
    <w:rsid w:val="002C240C"/>
    <w:rsid w:val="002C35BF"/>
    <w:rsid w:val="002C4760"/>
    <w:rsid w:val="002C7BD5"/>
    <w:rsid w:val="002C7F24"/>
    <w:rsid w:val="002E0E95"/>
    <w:rsid w:val="002E4F43"/>
    <w:rsid w:val="002E60BE"/>
    <w:rsid w:val="002E7266"/>
    <w:rsid w:val="002F3394"/>
    <w:rsid w:val="002F59B3"/>
    <w:rsid w:val="002F7F8E"/>
    <w:rsid w:val="00304865"/>
    <w:rsid w:val="003057A2"/>
    <w:rsid w:val="00305FD5"/>
    <w:rsid w:val="00307F6A"/>
    <w:rsid w:val="00317D1F"/>
    <w:rsid w:val="00320DA7"/>
    <w:rsid w:val="00321CBC"/>
    <w:rsid w:val="00323984"/>
    <w:rsid w:val="003265F9"/>
    <w:rsid w:val="00327272"/>
    <w:rsid w:val="003302F8"/>
    <w:rsid w:val="00331481"/>
    <w:rsid w:val="00335673"/>
    <w:rsid w:val="00342657"/>
    <w:rsid w:val="00345DAB"/>
    <w:rsid w:val="003518E4"/>
    <w:rsid w:val="003523ED"/>
    <w:rsid w:val="00354137"/>
    <w:rsid w:val="00355503"/>
    <w:rsid w:val="00360F7B"/>
    <w:rsid w:val="00364077"/>
    <w:rsid w:val="003679C4"/>
    <w:rsid w:val="00374EE8"/>
    <w:rsid w:val="00383043"/>
    <w:rsid w:val="003860FA"/>
    <w:rsid w:val="00387AFA"/>
    <w:rsid w:val="00393191"/>
    <w:rsid w:val="00397700"/>
    <w:rsid w:val="003A7536"/>
    <w:rsid w:val="003B13F4"/>
    <w:rsid w:val="003B666B"/>
    <w:rsid w:val="003B7DDF"/>
    <w:rsid w:val="003C3264"/>
    <w:rsid w:val="003D224B"/>
    <w:rsid w:val="003D482F"/>
    <w:rsid w:val="003E15E6"/>
    <w:rsid w:val="003E22CE"/>
    <w:rsid w:val="003E2C18"/>
    <w:rsid w:val="003E2C59"/>
    <w:rsid w:val="003E481E"/>
    <w:rsid w:val="003E6C88"/>
    <w:rsid w:val="003E6E05"/>
    <w:rsid w:val="003E7C3F"/>
    <w:rsid w:val="003F0CA6"/>
    <w:rsid w:val="003F1E7F"/>
    <w:rsid w:val="003F1FAE"/>
    <w:rsid w:val="003F37E9"/>
    <w:rsid w:val="003F6473"/>
    <w:rsid w:val="003F7A68"/>
    <w:rsid w:val="00402531"/>
    <w:rsid w:val="00404A22"/>
    <w:rsid w:val="00407269"/>
    <w:rsid w:val="00413EE0"/>
    <w:rsid w:val="00425150"/>
    <w:rsid w:val="0042549A"/>
    <w:rsid w:val="0042683D"/>
    <w:rsid w:val="004341EF"/>
    <w:rsid w:val="00444BCB"/>
    <w:rsid w:val="0045285A"/>
    <w:rsid w:val="004566F2"/>
    <w:rsid w:val="00463387"/>
    <w:rsid w:val="00463717"/>
    <w:rsid w:val="00464331"/>
    <w:rsid w:val="004656BE"/>
    <w:rsid w:val="00470FEE"/>
    <w:rsid w:val="00475152"/>
    <w:rsid w:val="00475562"/>
    <w:rsid w:val="00484F89"/>
    <w:rsid w:val="0049414E"/>
    <w:rsid w:val="004957AB"/>
    <w:rsid w:val="004A20A0"/>
    <w:rsid w:val="004A2AA5"/>
    <w:rsid w:val="004A643E"/>
    <w:rsid w:val="004A690C"/>
    <w:rsid w:val="004B218B"/>
    <w:rsid w:val="004B53A2"/>
    <w:rsid w:val="004B62A7"/>
    <w:rsid w:val="004B630B"/>
    <w:rsid w:val="004B64ED"/>
    <w:rsid w:val="004B7773"/>
    <w:rsid w:val="004C09E7"/>
    <w:rsid w:val="004C0A93"/>
    <w:rsid w:val="004C1BE1"/>
    <w:rsid w:val="004C2B21"/>
    <w:rsid w:val="004C36AB"/>
    <w:rsid w:val="004C396F"/>
    <w:rsid w:val="004D44F9"/>
    <w:rsid w:val="004E0136"/>
    <w:rsid w:val="004E42A1"/>
    <w:rsid w:val="004E4FED"/>
    <w:rsid w:val="004F2F44"/>
    <w:rsid w:val="004F31FC"/>
    <w:rsid w:val="00500202"/>
    <w:rsid w:val="00500FAB"/>
    <w:rsid w:val="0050159C"/>
    <w:rsid w:val="00503A33"/>
    <w:rsid w:val="00517FB7"/>
    <w:rsid w:val="00521985"/>
    <w:rsid w:val="00522E05"/>
    <w:rsid w:val="00523A19"/>
    <w:rsid w:val="00523F3A"/>
    <w:rsid w:val="00525D5C"/>
    <w:rsid w:val="00527674"/>
    <w:rsid w:val="00532B0B"/>
    <w:rsid w:val="00535BAC"/>
    <w:rsid w:val="00536512"/>
    <w:rsid w:val="005445BD"/>
    <w:rsid w:val="005451FB"/>
    <w:rsid w:val="00555399"/>
    <w:rsid w:val="005628DB"/>
    <w:rsid w:val="005634EC"/>
    <w:rsid w:val="005642DE"/>
    <w:rsid w:val="00567B9E"/>
    <w:rsid w:val="00567D69"/>
    <w:rsid w:val="0057548B"/>
    <w:rsid w:val="00575E0F"/>
    <w:rsid w:val="005867A2"/>
    <w:rsid w:val="0059371B"/>
    <w:rsid w:val="005A0EF4"/>
    <w:rsid w:val="005A2895"/>
    <w:rsid w:val="005B0432"/>
    <w:rsid w:val="005B156D"/>
    <w:rsid w:val="005B5EE8"/>
    <w:rsid w:val="005C387C"/>
    <w:rsid w:val="005C72CD"/>
    <w:rsid w:val="005D2CC0"/>
    <w:rsid w:val="005E23F9"/>
    <w:rsid w:val="005F0799"/>
    <w:rsid w:val="005F4FA3"/>
    <w:rsid w:val="006010C7"/>
    <w:rsid w:val="00601426"/>
    <w:rsid w:val="006070AA"/>
    <w:rsid w:val="00610051"/>
    <w:rsid w:val="006118EA"/>
    <w:rsid w:val="00611F6D"/>
    <w:rsid w:val="00613116"/>
    <w:rsid w:val="0061371D"/>
    <w:rsid w:val="006201B2"/>
    <w:rsid w:val="00634F7D"/>
    <w:rsid w:val="0065002C"/>
    <w:rsid w:val="00651782"/>
    <w:rsid w:val="0065534B"/>
    <w:rsid w:val="0065599A"/>
    <w:rsid w:val="0066441E"/>
    <w:rsid w:val="006656C8"/>
    <w:rsid w:val="0067626F"/>
    <w:rsid w:val="00680C72"/>
    <w:rsid w:val="00681441"/>
    <w:rsid w:val="00682688"/>
    <w:rsid w:val="00683932"/>
    <w:rsid w:val="0068675B"/>
    <w:rsid w:val="00690AF5"/>
    <w:rsid w:val="006977BD"/>
    <w:rsid w:val="006A137E"/>
    <w:rsid w:val="006A1E02"/>
    <w:rsid w:val="006A1FEB"/>
    <w:rsid w:val="006A576C"/>
    <w:rsid w:val="006A6042"/>
    <w:rsid w:val="006B070A"/>
    <w:rsid w:val="006B0A9A"/>
    <w:rsid w:val="006B0CE9"/>
    <w:rsid w:val="006B2994"/>
    <w:rsid w:val="006C53EB"/>
    <w:rsid w:val="006C6012"/>
    <w:rsid w:val="006C680A"/>
    <w:rsid w:val="006D15EE"/>
    <w:rsid w:val="006D2252"/>
    <w:rsid w:val="006D545E"/>
    <w:rsid w:val="006D7FF5"/>
    <w:rsid w:val="006E0DD4"/>
    <w:rsid w:val="006E343D"/>
    <w:rsid w:val="006F4888"/>
    <w:rsid w:val="006F510F"/>
    <w:rsid w:val="0070218B"/>
    <w:rsid w:val="00702D9C"/>
    <w:rsid w:val="007049EA"/>
    <w:rsid w:val="00706945"/>
    <w:rsid w:val="007116E0"/>
    <w:rsid w:val="00714E94"/>
    <w:rsid w:val="00716A72"/>
    <w:rsid w:val="00717721"/>
    <w:rsid w:val="00717878"/>
    <w:rsid w:val="00721CA5"/>
    <w:rsid w:val="00723647"/>
    <w:rsid w:val="00725D9C"/>
    <w:rsid w:val="00726216"/>
    <w:rsid w:val="00731DD6"/>
    <w:rsid w:val="00734B42"/>
    <w:rsid w:val="00735461"/>
    <w:rsid w:val="007372F4"/>
    <w:rsid w:val="007378DC"/>
    <w:rsid w:val="00741131"/>
    <w:rsid w:val="00744AF5"/>
    <w:rsid w:val="00745D12"/>
    <w:rsid w:val="00746FA9"/>
    <w:rsid w:val="00747472"/>
    <w:rsid w:val="00761407"/>
    <w:rsid w:val="00762639"/>
    <w:rsid w:val="00762AF6"/>
    <w:rsid w:val="00763850"/>
    <w:rsid w:val="0077200B"/>
    <w:rsid w:val="0077312E"/>
    <w:rsid w:val="00776F0F"/>
    <w:rsid w:val="0078291A"/>
    <w:rsid w:val="007846CD"/>
    <w:rsid w:val="00784A19"/>
    <w:rsid w:val="00785013"/>
    <w:rsid w:val="00785EA1"/>
    <w:rsid w:val="00786F53"/>
    <w:rsid w:val="00794EF5"/>
    <w:rsid w:val="00795B81"/>
    <w:rsid w:val="00796463"/>
    <w:rsid w:val="007A2B61"/>
    <w:rsid w:val="007A3BE1"/>
    <w:rsid w:val="007A77E1"/>
    <w:rsid w:val="007B6A7E"/>
    <w:rsid w:val="007B74A2"/>
    <w:rsid w:val="007B76C9"/>
    <w:rsid w:val="007C4FF5"/>
    <w:rsid w:val="007D3598"/>
    <w:rsid w:val="007D3AB0"/>
    <w:rsid w:val="007E042F"/>
    <w:rsid w:val="007E14E3"/>
    <w:rsid w:val="007E3008"/>
    <w:rsid w:val="007E3262"/>
    <w:rsid w:val="007E496E"/>
    <w:rsid w:val="007E57BF"/>
    <w:rsid w:val="007E59F7"/>
    <w:rsid w:val="007E5E8D"/>
    <w:rsid w:val="007E735F"/>
    <w:rsid w:val="007E7BC6"/>
    <w:rsid w:val="007F15DA"/>
    <w:rsid w:val="007F3B6C"/>
    <w:rsid w:val="00802018"/>
    <w:rsid w:val="008059C7"/>
    <w:rsid w:val="008066EA"/>
    <w:rsid w:val="00807A43"/>
    <w:rsid w:val="00807B45"/>
    <w:rsid w:val="00811CE1"/>
    <w:rsid w:val="008129B6"/>
    <w:rsid w:val="0081727D"/>
    <w:rsid w:val="00817F6D"/>
    <w:rsid w:val="00830FF8"/>
    <w:rsid w:val="00834BA2"/>
    <w:rsid w:val="00835A33"/>
    <w:rsid w:val="00837E0C"/>
    <w:rsid w:val="00846EC7"/>
    <w:rsid w:val="00850F89"/>
    <w:rsid w:val="00851B0A"/>
    <w:rsid w:val="00851F84"/>
    <w:rsid w:val="0085302D"/>
    <w:rsid w:val="00862ADE"/>
    <w:rsid w:val="008701C8"/>
    <w:rsid w:val="00871E8A"/>
    <w:rsid w:val="0087319C"/>
    <w:rsid w:val="00875B7A"/>
    <w:rsid w:val="008764D1"/>
    <w:rsid w:val="0087751F"/>
    <w:rsid w:val="00880ACF"/>
    <w:rsid w:val="00885215"/>
    <w:rsid w:val="00886E3E"/>
    <w:rsid w:val="00887948"/>
    <w:rsid w:val="0089067B"/>
    <w:rsid w:val="008949B1"/>
    <w:rsid w:val="008955C4"/>
    <w:rsid w:val="00896180"/>
    <w:rsid w:val="00896A1C"/>
    <w:rsid w:val="0089704F"/>
    <w:rsid w:val="00897E8B"/>
    <w:rsid w:val="008A0935"/>
    <w:rsid w:val="008A1414"/>
    <w:rsid w:val="008A3906"/>
    <w:rsid w:val="008A55D5"/>
    <w:rsid w:val="008A72DE"/>
    <w:rsid w:val="008A75B1"/>
    <w:rsid w:val="008B17C9"/>
    <w:rsid w:val="008B46E1"/>
    <w:rsid w:val="008B6005"/>
    <w:rsid w:val="008C4167"/>
    <w:rsid w:val="008C6352"/>
    <w:rsid w:val="008D27AE"/>
    <w:rsid w:val="008D7CC2"/>
    <w:rsid w:val="008E0374"/>
    <w:rsid w:val="008E06A5"/>
    <w:rsid w:val="008E25FA"/>
    <w:rsid w:val="008E36C5"/>
    <w:rsid w:val="008F39F6"/>
    <w:rsid w:val="008F6D6B"/>
    <w:rsid w:val="00900690"/>
    <w:rsid w:val="0090235F"/>
    <w:rsid w:val="00903310"/>
    <w:rsid w:val="00903956"/>
    <w:rsid w:val="00911264"/>
    <w:rsid w:val="00911775"/>
    <w:rsid w:val="009160BB"/>
    <w:rsid w:val="00920A3E"/>
    <w:rsid w:val="0092244C"/>
    <w:rsid w:val="0092525C"/>
    <w:rsid w:val="00932DA0"/>
    <w:rsid w:val="00933BE2"/>
    <w:rsid w:val="009401F5"/>
    <w:rsid w:val="0094460A"/>
    <w:rsid w:val="00950E87"/>
    <w:rsid w:val="00950FA7"/>
    <w:rsid w:val="0095231F"/>
    <w:rsid w:val="00960E5C"/>
    <w:rsid w:val="009641FB"/>
    <w:rsid w:val="00967BA4"/>
    <w:rsid w:val="00970D57"/>
    <w:rsid w:val="00977D25"/>
    <w:rsid w:val="0098209C"/>
    <w:rsid w:val="00983608"/>
    <w:rsid w:val="009963C7"/>
    <w:rsid w:val="009A3A27"/>
    <w:rsid w:val="009A5E57"/>
    <w:rsid w:val="009A758B"/>
    <w:rsid w:val="009A77CB"/>
    <w:rsid w:val="009B074E"/>
    <w:rsid w:val="009B14CE"/>
    <w:rsid w:val="009B2EE4"/>
    <w:rsid w:val="009B4B88"/>
    <w:rsid w:val="009B5730"/>
    <w:rsid w:val="009C0E02"/>
    <w:rsid w:val="009C0F56"/>
    <w:rsid w:val="009C1210"/>
    <w:rsid w:val="009C506B"/>
    <w:rsid w:val="009C538D"/>
    <w:rsid w:val="009C6C1A"/>
    <w:rsid w:val="009C7A38"/>
    <w:rsid w:val="009D0C4A"/>
    <w:rsid w:val="009D2F57"/>
    <w:rsid w:val="009D61AA"/>
    <w:rsid w:val="009E25D4"/>
    <w:rsid w:val="009E268F"/>
    <w:rsid w:val="009F0468"/>
    <w:rsid w:val="009F2140"/>
    <w:rsid w:val="009F4353"/>
    <w:rsid w:val="009F78FD"/>
    <w:rsid w:val="00A04F94"/>
    <w:rsid w:val="00A06707"/>
    <w:rsid w:val="00A0699D"/>
    <w:rsid w:val="00A1063D"/>
    <w:rsid w:val="00A20EA6"/>
    <w:rsid w:val="00A252DF"/>
    <w:rsid w:val="00A276EF"/>
    <w:rsid w:val="00A32BEC"/>
    <w:rsid w:val="00A33A26"/>
    <w:rsid w:val="00A42CEB"/>
    <w:rsid w:val="00A45A12"/>
    <w:rsid w:val="00A53D8B"/>
    <w:rsid w:val="00A55A4F"/>
    <w:rsid w:val="00A57CFE"/>
    <w:rsid w:val="00A61777"/>
    <w:rsid w:val="00A64B23"/>
    <w:rsid w:val="00A66542"/>
    <w:rsid w:val="00A70650"/>
    <w:rsid w:val="00A77D57"/>
    <w:rsid w:val="00A84C64"/>
    <w:rsid w:val="00A8560B"/>
    <w:rsid w:val="00A9120C"/>
    <w:rsid w:val="00A92DFF"/>
    <w:rsid w:val="00A97768"/>
    <w:rsid w:val="00AA665A"/>
    <w:rsid w:val="00AB7A51"/>
    <w:rsid w:val="00AC259F"/>
    <w:rsid w:val="00AC349E"/>
    <w:rsid w:val="00AC73A8"/>
    <w:rsid w:val="00AD3E58"/>
    <w:rsid w:val="00AD6817"/>
    <w:rsid w:val="00AD795A"/>
    <w:rsid w:val="00AE1A22"/>
    <w:rsid w:val="00AE1CE8"/>
    <w:rsid w:val="00AE2110"/>
    <w:rsid w:val="00AE3CF9"/>
    <w:rsid w:val="00AF1397"/>
    <w:rsid w:val="00AF2999"/>
    <w:rsid w:val="00AF29BC"/>
    <w:rsid w:val="00AF3AB7"/>
    <w:rsid w:val="00B02848"/>
    <w:rsid w:val="00B044E2"/>
    <w:rsid w:val="00B073E9"/>
    <w:rsid w:val="00B114EF"/>
    <w:rsid w:val="00B14C8A"/>
    <w:rsid w:val="00B26EE4"/>
    <w:rsid w:val="00B343B8"/>
    <w:rsid w:val="00B35DFE"/>
    <w:rsid w:val="00B40B20"/>
    <w:rsid w:val="00B431EA"/>
    <w:rsid w:val="00B44767"/>
    <w:rsid w:val="00B44828"/>
    <w:rsid w:val="00B44C74"/>
    <w:rsid w:val="00B45FD9"/>
    <w:rsid w:val="00B46059"/>
    <w:rsid w:val="00B51569"/>
    <w:rsid w:val="00B518E1"/>
    <w:rsid w:val="00B551EA"/>
    <w:rsid w:val="00B56E0D"/>
    <w:rsid w:val="00B576BA"/>
    <w:rsid w:val="00B605DA"/>
    <w:rsid w:val="00B64351"/>
    <w:rsid w:val="00B64950"/>
    <w:rsid w:val="00B65DB9"/>
    <w:rsid w:val="00B6684A"/>
    <w:rsid w:val="00B74E6C"/>
    <w:rsid w:val="00B762B0"/>
    <w:rsid w:val="00B77048"/>
    <w:rsid w:val="00B80A96"/>
    <w:rsid w:val="00B81E5E"/>
    <w:rsid w:val="00B8204E"/>
    <w:rsid w:val="00B92E51"/>
    <w:rsid w:val="00BA036D"/>
    <w:rsid w:val="00BA06C3"/>
    <w:rsid w:val="00BA314C"/>
    <w:rsid w:val="00BA5886"/>
    <w:rsid w:val="00BA7B7B"/>
    <w:rsid w:val="00BB6274"/>
    <w:rsid w:val="00BB682B"/>
    <w:rsid w:val="00BC4DFF"/>
    <w:rsid w:val="00BD5AAC"/>
    <w:rsid w:val="00BE0786"/>
    <w:rsid w:val="00BE5ACE"/>
    <w:rsid w:val="00BF045F"/>
    <w:rsid w:val="00BF3F64"/>
    <w:rsid w:val="00BF7B11"/>
    <w:rsid w:val="00C00168"/>
    <w:rsid w:val="00C1139E"/>
    <w:rsid w:val="00C12C2E"/>
    <w:rsid w:val="00C14BD4"/>
    <w:rsid w:val="00C155E1"/>
    <w:rsid w:val="00C209EA"/>
    <w:rsid w:val="00C219BE"/>
    <w:rsid w:val="00C26DCD"/>
    <w:rsid w:val="00C27330"/>
    <w:rsid w:val="00C27C34"/>
    <w:rsid w:val="00C3695B"/>
    <w:rsid w:val="00C408AF"/>
    <w:rsid w:val="00C44412"/>
    <w:rsid w:val="00C456BE"/>
    <w:rsid w:val="00C46424"/>
    <w:rsid w:val="00C46A2F"/>
    <w:rsid w:val="00C46C6D"/>
    <w:rsid w:val="00C54076"/>
    <w:rsid w:val="00C546A5"/>
    <w:rsid w:val="00C56984"/>
    <w:rsid w:val="00C6059D"/>
    <w:rsid w:val="00C6587A"/>
    <w:rsid w:val="00C65D9A"/>
    <w:rsid w:val="00C74941"/>
    <w:rsid w:val="00C75CA7"/>
    <w:rsid w:val="00C821BF"/>
    <w:rsid w:val="00C83C8D"/>
    <w:rsid w:val="00C84A27"/>
    <w:rsid w:val="00C915D6"/>
    <w:rsid w:val="00C937F9"/>
    <w:rsid w:val="00CA0E80"/>
    <w:rsid w:val="00CA1CBC"/>
    <w:rsid w:val="00CA48CE"/>
    <w:rsid w:val="00CA7740"/>
    <w:rsid w:val="00CB3381"/>
    <w:rsid w:val="00CC0898"/>
    <w:rsid w:val="00CC1190"/>
    <w:rsid w:val="00CC2F7A"/>
    <w:rsid w:val="00CC40D3"/>
    <w:rsid w:val="00CC4452"/>
    <w:rsid w:val="00CC7FF1"/>
    <w:rsid w:val="00CD4183"/>
    <w:rsid w:val="00CD532A"/>
    <w:rsid w:val="00CE2983"/>
    <w:rsid w:val="00CE3FD0"/>
    <w:rsid w:val="00CF12CA"/>
    <w:rsid w:val="00CF59A0"/>
    <w:rsid w:val="00CF78BD"/>
    <w:rsid w:val="00D1348D"/>
    <w:rsid w:val="00D14CAA"/>
    <w:rsid w:val="00D2463B"/>
    <w:rsid w:val="00D2508D"/>
    <w:rsid w:val="00D2775D"/>
    <w:rsid w:val="00D36F24"/>
    <w:rsid w:val="00D3700C"/>
    <w:rsid w:val="00D43C8C"/>
    <w:rsid w:val="00D47E57"/>
    <w:rsid w:val="00D506D2"/>
    <w:rsid w:val="00D5180E"/>
    <w:rsid w:val="00D52C0A"/>
    <w:rsid w:val="00D52F71"/>
    <w:rsid w:val="00D5595D"/>
    <w:rsid w:val="00D5614D"/>
    <w:rsid w:val="00D64329"/>
    <w:rsid w:val="00D70BBC"/>
    <w:rsid w:val="00D809D3"/>
    <w:rsid w:val="00D84488"/>
    <w:rsid w:val="00D8486D"/>
    <w:rsid w:val="00D90D03"/>
    <w:rsid w:val="00D929C3"/>
    <w:rsid w:val="00D93F66"/>
    <w:rsid w:val="00DA268C"/>
    <w:rsid w:val="00DA60F8"/>
    <w:rsid w:val="00DB0D7F"/>
    <w:rsid w:val="00DB1B0A"/>
    <w:rsid w:val="00DB20B1"/>
    <w:rsid w:val="00DB2E35"/>
    <w:rsid w:val="00DB5FBB"/>
    <w:rsid w:val="00DB7DE8"/>
    <w:rsid w:val="00DC1265"/>
    <w:rsid w:val="00DC2D34"/>
    <w:rsid w:val="00DC4594"/>
    <w:rsid w:val="00DC6355"/>
    <w:rsid w:val="00DE0106"/>
    <w:rsid w:val="00DE4E10"/>
    <w:rsid w:val="00DE718D"/>
    <w:rsid w:val="00DF05DA"/>
    <w:rsid w:val="00DF7CC8"/>
    <w:rsid w:val="00E02C77"/>
    <w:rsid w:val="00E05D13"/>
    <w:rsid w:val="00E07FC2"/>
    <w:rsid w:val="00E12A85"/>
    <w:rsid w:val="00E12AEB"/>
    <w:rsid w:val="00E15C10"/>
    <w:rsid w:val="00E21600"/>
    <w:rsid w:val="00E22E3D"/>
    <w:rsid w:val="00E25D00"/>
    <w:rsid w:val="00E261AF"/>
    <w:rsid w:val="00E27133"/>
    <w:rsid w:val="00E27EA0"/>
    <w:rsid w:val="00E305D4"/>
    <w:rsid w:val="00E408D7"/>
    <w:rsid w:val="00E42E0C"/>
    <w:rsid w:val="00E42EE3"/>
    <w:rsid w:val="00E438FA"/>
    <w:rsid w:val="00E44EBC"/>
    <w:rsid w:val="00E50068"/>
    <w:rsid w:val="00E5204A"/>
    <w:rsid w:val="00E55E23"/>
    <w:rsid w:val="00E56ECC"/>
    <w:rsid w:val="00E6552E"/>
    <w:rsid w:val="00E65803"/>
    <w:rsid w:val="00E71447"/>
    <w:rsid w:val="00E7299B"/>
    <w:rsid w:val="00E75CEC"/>
    <w:rsid w:val="00E80519"/>
    <w:rsid w:val="00E82255"/>
    <w:rsid w:val="00E919E3"/>
    <w:rsid w:val="00EA0290"/>
    <w:rsid w:val="00EA0298"/>
    <w:rsid w:val="00EA1615"/>
    <w:rsid w:val="00EA3467"/>
    <w:rsid w:val="00EB5974"/>
    <w:rsid w:val="00EB69EE"/>
    <w:rsid w:val="00EC2CCD"/>
    <w:rsid w:val="00ED03B2"/>
    <w:rsid w:val="00ED1ACB"/>
    <w:rsid w:val="00EE37A3"/>
    <w:rsid w:val="00EF5F7A"/>
    <w:rsid w:val="00EF731B"/>
    <w:rsid w:val="00F01BEA"/>
    <w:rsid w:val="00F03CBE"/>
    <w:rsid w:val="00F12F81"/>
    <w:rsid w:val="00F233BD"/>
    <w:rsid w:val="00F23E5F"/>
    <w:rsid w:val="00F32168"/>
    <w:rsid w:val="00F335DF"/>
    <w:rsid w:val="00F342C5"/>
    <w:rsid w:val="00F45EB5"/>
    <w:rsid w:val="00F50190"/>
    <w:rsid w:val="00F51E9F"/>
    <w:rsid w:val="00F52E8E"/>
    <w:rsid w:val="00F53B3D"/>
    <w:rsid w:val="00F5601B"/>
    <w:rsid w:val="00F57F2E"/>
    <w:rsid w:val="00F60794"/>
    <w:rsid w:val="00F63416"/>
    <w:rsid w:val="00F64882"/>
    <w:rsid w:val="00F70F94"/>
    <w:rsid w:val="00F739C0"/>
    <w:rsid w:val="00F7463F"/>
    <w:rsid w:val="00F746B3"/>
    <w:rsid w:val="00F85A14"/>
    <w:rsid w:val="00F85CEE"/>
    <w:rsid w:val="00FA110C"/>
    <w:rsid w:val="00FA7AF0"/>
    <w:rsid w:val="00FB046E"/>
    <w:rsid w:val="00FB1AFB"/>
    <w:rsid w:val="00FB2B3D"/>
    <w:rsid w:val="00FB3705"/>
    <w:rsid w:val="00FB4077"/>
    <w:rsid w:val="00FC258D"/>
    <w:rsid w:val="00FC5CF9"/>
    <w:rsid w:val="00FD17D1"/>
    <w:rsid w:val="00FD2459"/>
    <w:rsid w:val="00FD72BD"/>
    <w:rsid w:val="00FD7894"/>
    <w:rsid w:val="00FD7C35"/>
    <w:rsid w:val="00FE5D18"/>
    <w:rsid w:val="00FF03C6"/>
    <w:rsid w:val="00FF0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36FB"/>
  <w15:docId w15:val="{68275CD7-DE03-4D40-8D92-EBF6269B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06D2"/>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35A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qFormat/>
    <w:rsid w:val="00D506D2"/>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506D2"/>
    <w:rPr>
      <w:rFonts w:ascii="Times New Roman" w:eastAsia="Times New Roman" w:hAnsi="Times New Roman" w:cs="Times New Roman"/>
      <w:b/>
      <w:bCs/>
      <w:sz w:val="24"/>
      <w:szCs w:val="24"/>
    </w:rPr>
  </w:style>
  <w:style w:type="paragraph" w:styleId="Pavadinimas">
    <w:name w:val="Title"/>
    <w:basedOn w:val="prastasis"/>
    <w:link w:val="PavadinimasDiagrama"/>
    <w:qFormat/>
    <w:rsid w:val="00D506D2"/>
    <w:pPr>
      <w:jc w:val="center"/>
    </w:pPr>
    <w:rPr>
      <w:b/>
      <w:bCs/>
      <w:sz w:val="28"/>
    </w:rPr>
  </w:style>
  <w:style w:type="character" w:customStyle="1" w:styleId="PavadinimasDiagrama">
    <w:name w:val="Pavadinimas Diagrama"/>
    <w:basedOn w:val="Numatytasispastraiposriftas"/>
    <w:link w:val="Pavadinimas"/>
    <w:rsid w:val="00D506D2"/>
    <w:rPr>
      <w:rFonts w:ascii="Times New Roman" w:eastAsia="Times New Roman" w:hAnsi="Times New Roman" w:cs="Times New Roman"/>
      <w:b/>
      <w:bCs/>
      <w:sz w:val="28"/>
      <w:szCs w:val="24"/>
    </w:rPr>
  </w:style>
  <w:style w:type="paragraph" w:styleId="Pagrindiniotekstotrauka">
    <w:name w:val="Body Text Indent"/>
    <w:basedOn w:val="prastasis"/>
    <w:link w:val="PagrindiniotekstotraukaDiagrama"/>
    <w:rsid w:val="00D506D2"/>
    <w:pPr>
      <w:ind w:left="-540"/>
    </w:pPr>
    <w:rPr>
      <w:sz w:val="14"/>
    </w:rPr>
  </w:style>
  <w:style w:type="character" w:customStyle="1" w:styleId="PagrindiniotekstotraukaDiagrama">
    <w:name w:val="Pagrindinio teksto įtrauka Diagrama"/>
    <w:basedOn w:val="Numatytasispastraiposriftas"/>
    <w:link w:val="Pagrindiniotekstotrauka"/>
    <w:rsid w:val="00D506D2"/>
    <w:rPr>
      <w:rFonts w:ascii="Times New Roman" w:eastAsia="Times New Roman" w:hAnsi="Times New Roman" w:cs="Times New Roman"/>
      <w:sz w:val="14"/>
      <w:szCs w:val="24"/>
    </w:rPr>
  </w:style>
  <w:style w:type="character" w:styleId="Hipersaitas">
    <w:name w:val="Hyperlink"/>
    <w:rsid w:val="00D506D2"/>
    <w:rPr>
      <w:color w:val="0000FF"/>
      <w:u w:val="single"/>
    </w:rPr>
  </w:style>
  <w:style w:type="paragraph" w:styleId="Antrats">
    <w:name w:val="header"/>
    <w:basedOn w:val="prastasis"/>
    <w:link w:val="AntratsDiagrama"/>
    <w:uiPriority w:val="99"/>
    <w:rsid w:val="00D506D2"/>
    <w:pPr>
      <w:tabs>
        <w:tab w:val="center" w:pos="4320"/>
        <w:tab w:val="right" w:pos="8640"/>
      </w:tabs>
    </w:pPr>
  </w:style>
  <w:style w:type="character" w:customStyle="1" w:styleId="AntratsDiagrama">
    <w:name w:val="Antraštės Diagrama"/>
    <w:basedOn w:val="Numatytasispastraiposriftas"/>
    <w:link w:val="Antrats"/>
    <w:uiPriority w:val="99"/>
    <w:rsid w:val="00D506D2"/>
    <w:rPr>
      <w:rFonts w:ascii="Times New Roman" w:eastAsia="Times New Roman" w:hAnsi="Times New Roman" w:cs="Times New Roman"/>
      <w:sz w:val="24"/>
      <w:szCs w:val="24"/>
    </w:rPr>
  </w:style>
  <w:style w:type="character" w:styleId="Puslapionumeris">
    <w:name w:val="page number"/>
    <w:basedOn w:val="Numatytasispastraiposriftas"/>
    <w:rsid w:val="00D506D2"/>
  </w:style>
  <w:style w:type="paragraph" w:styleId="Pagrindinistekstas">
    <w:name w:val="Body Text"/>
    <w:basedOn w:val="prastasis"/>
    <w:link w:val="PagrindinistekstasDiagrama"/>
    <w:uiPriority w:val="99"/>
    <w:unhideWhenUsed/>
    <w:rsid w:val="00D506D2"/>
    <w:pPr>
      <w:spacing w:after="120"/>
    </w:pPr>
  </w:style>
  <w:style w:type="character" w:customStyle="1" w:styleId="PagrindinistekstasDiagrama">
    <w:name w:val="Pagrindinis tekstas Diagrama"/>
    <w:basedOn w:val="Numatytasispastraiposriftas"/>
    <w:link w:val="Pagrindinistekstas"/>
    <w:uiPriority w:val="99"/>
    <w:rsid w:val="00D506D2"/>
    <w:rPr>
      <w:rFonts w:ascii="Times New Roman" w:eastAsia="Times New Roman" w:hAnsi="Times New Roman" w:cs="Times New Roman"/>
      <w:sz w:val="24"/>
      <w:szCs w:val="24"/>
    </w:rPr>
  </w:style>
  <w:style w:type="paragraph" w:styleId="Sraopastraipa">
    <w:name w:val="List Paragraph"/>
    <w:basedOn w:val="prastasis"/>
    <w:uiPriority w:val="34"/>
    <w:qFormat/>
    <w:rsid w:val="00D506D2"/>
    <w:pPr>
      <w:ind w:left="720"/>
      <w:contextualSpacing/>
    </w:pPr>
  </w:style>
  <w:style w:type="paragraph" w:styleId="Porat">
    <w:name w:val="footer"/>
    <w:basedOn w:val="prastasis"/>
    <w:link w:val="PoratDiagrama"/>
    <w:uiPriority w:val="99"/>
    <w:semiHidden/>
    <w:unhideWhenUsed/>
    <w:rsid w:val="00D506D2"/>
    <w:pPr>
      <w:tabs>
        <w:tab w:val="center" w:pos="4819"/>
        <w:tab w:val="right" w:pos="9638"/>
      </w:tabs>
    </w:pPr>
  </w:style>
  <w:style w:type="character" w:customStyle="1" w:styleId="PoratDiagrama">
    <w:name w:val="Poraštė Diagrama"/>
    <w:basedOn w:val="Numatytasispastraiposriftas"/>
    <w:link w:val="Porat"/>
    <w:uiPriority w:val="99"/>
    <w:semiHidden/>
    <w:rsid w:val="00D506D2"/>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835A33"/>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B7704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14BD4"/>
    <w:pPr>
      <w:spacing w:after="0" w:line="240" w:lineRule="auto"/>
      <w:jc w:val="both"/>
    </w:pPr>
    <w:rPr>
      <w:rFonts w:ascii="Times New Roman" w:eastAsia="Times New Roman" w:hAnsi="Times New Roman" w:cs="Times New Roman"/>
      <w:sz w:val="24"/>
      <w:szCs w:val="24"/>
    </w:rPr>
  </w:style>
  <w:style w:type="character" w:styleId="Emfaz">
    <w:name w:val="Emphasis"/>
    <w:basedOn w:val="Numatytasispastraiposriftas"/>
    <w:uiPriority w:val="20"/>
    <w:qFormat/>
    <w:rsid w:val="00DB5FBB"/>
    <w:rPr>
      <w:i/>
      <w:iCs/>
    </w:rPr>
  </w:style>
  <w:style w:type="character" w:styleId="Komentaronuoroda">
    <w:name w:val="annotation reference"/>
    <w:basedOn w:val="Numatytasispastraiposriftas"/>
    <w:uiPriority w:val="99"/>
    <w:semiHidden/>
    <w:unhideWhenUsed/>
    <w:rsid w:val="00E6552E"/>
    <w:rPr>
      <w:sz w:val="16"/>
      <w:szCs w:val="16"/>
    </w:rPr>
  </w:style>
  <w:style w:type="paragraph" w:styleId="Komentarotekstas">
    <w:name w:val="annotation text"/>
    <w:basedOn w:val="prastasis"/>
    <w:link w:val="KomentarotekstasDiagrama"/>
    <w:uiPriority w:val="99"/>
    <w:semiHidden/>
    <w:unhideWhenUsed/>
    <w:rsid w:val="00E6552E"/>
    <w:rPr>
      <w:sz w:val="20"/>
      <w:szCs w:val="20"/>
    </w:rPr>
  </w:style>
  <w:style w:type="character" w:customStyle="1" w:styleId="KomentarotekstasDiagrama">
    <w:name w:val="Komentaro tekstas Diagrama"/>
    <w:basedOn w:val="Numatytasispastraiposriftas"/>
    <w:link w:val="Komentarotekstas"/>
    <w:uiPriority w:val="99"/>
    <w:semiHidden/>
    <w:rsid w:val="00E6552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6552E"/>
    <w:rPr>
      <w:b/>
      <w:bCs/>
    </w:rPr>
  </w:style>
  <w:style w:type="character" w:customStyle="1" w:styleId="KomentarotemaDiagrama">
    <w:name w:val="Komentaro tema Diagrama"/>
    <w:basedOn w:val="KomentarotekstasDiagrama"/>
    <w:link w:val="Komentarotema"/>
    <w:uiPriority w:val="99"/>
    <w:semiHidden/>
    <w:rsid w:val="00E655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9001</Words>
  <Characters>5132</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MOKSLEIVIAI</dc:creator>
  <cp:lastModifiedBy>Daiva Vaičiulienė</cp:lastModifiedBy>
  <cp:revision>11</cp:revision>
  <dcterms:created xsi:type="dcterms:W3CDTF">2023-05-05T10:50:00Z</dcterms:created>
  <dcterms:modified xsi:type="dcterms:W3CDTF">2023-05-05T11:03:00Z</dcterms:modified>
</cp:coreProperties>
</file>