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91956" w14:textId="6BE6F7EA" w:rsidR="00C10788" w:rsidRPr="001533DB" w:rsidRDefault="00C10788" w:rsidP="000E4641">
      <w:pPr>
        <w:jc w:val="center"/>
        <w:rPr>
          <w:b/>
          <w:szCs w:val="24"/>
          <w:lang w:eastAsia="lt-LT"/>
        </w:rPr>
      </w:pPr>
      <w:r w:rsidRPr="001533DB">
        <w:rPr>
          <w:b/>
          <w:szCs w:val="24"/>
          <w:lang w:eastAsia="lt-LT"/>
        </w:rPr>
        <w:t xml:space="preserve">ŠIAULIŲ </w:t>
      </w:r>
      <w:r w:rsidR="008A6D79" w:rsidRPr="001533DB">
        <w:rPr>
          <w:b/>
          <w:szCs w:val="24"/>
          <w:lang w:eastAsia="lt-LT"/>
        </w:rPr>
        <w:t>TECHNINĖS KŪRYBOS</w:t>
      </w:r>
      <w:r w:rsidRPr="001533DB">
        <w:rPr>
          <w:b/>
          <w:szCs w:val="24"/>
          <w:lang w:eastAsia="lt-LT"/>
        </w:rPr>
        <w:t xml:space="preserve"> CENTR</w:t>
      </w:r>
      <w:r w:rsidR="000B0B85" w:rsidRPr="001533DB">
        <w:rPr>
          <w:b/>
          <w:szCs w:val="24"/>
          <w:lang w:eastAsia="lt-LT"/>
        </w:rPr>
        <w:t>O</w:t>
      </w:r>
    </w:p>
    <w:p w14:paraId="0C3ADDED" w14:textId="7236CAEF" w:rsidR="00C10788" w:rsidRPr="001533DB" w:rsidRDefault="008A6D79" w:rsidP="000E4641">
      <w:pPr>
        <w:tabs>
          <w:tab w:val="left" w:pos="14656"/>
        </w:tabs>
        <w:jc w:val="center"/>
        <w:rPr>
          <w:b/>
          <w:szCs w:val="24"/>
          <w:lang w:eastAsia="lt-LT"/>
        </w:rPr>
      </w:pPr>
      <w:r w:rsidRPr="001533DB">
        <w:rPr>
          <w:b/>
          <w:szCs w:val="24"/>
          <w:lang w:eastAsia="lt-LT"/>
        </w:rPr>
        <w:t>DIREKTORIAUS ROMAN ŠARPANOV</w:t>
      </w:r>
    </w:p>
    <w:p w14:paraId="68E7B401" w14:textId="77777777" w:rsidR="000B0B85" w:rsidRPr="001533DB" w:rsidRDefault="000B0B85" w:rsidP="000E4641">
      <w:pPr>
        <w:tabs>
          <w:tab w:val="left" w:pos="14656"/>
        </w:tabs>
        <w:jc w:val="center"/>
        <w:rPr>
          <w:b/>
          <w:szCs w:val="24"/>
          <w:lang w:eastAsia="lt-LT"/>
        </w:rPr>
      </w:pPr>
    </w:p>
    <w:p w14:paraId="1653D786" w14:textId="7CB68A8B" w:rsidR="00C10788" w:rsidRPr="001533DB" w:rsidRDefault="00C10788" w:rsidP="000E4641">
      <w:pPr>
        <w:jc w:val="center"/>
        <w:rPr>
          <w:b/>
          <w:szCs w:val="24"/>
          <w:lang w:eastAsia="lt-LT"/>
        </w:rPr>
      </w:pPr>
      <w:r w:rsidRPr="001533DB">
        <w:rPr>
          <w:b/>
          <w:szCs w:val="24"/>
          <w:lang w:eastAsia="lt-LT"/>
        </w:rPr>
        <w:t>202</w:t>
      </w:r>
      <w:r w:rsidR="00DE2D4E" w:rsidRPr="001533DB">
        <w:rPr>
          <w:b/>
          <w:szCs w:val="24"/>
          <w:lang w:eastAsia="lt-LT"/>
        </w:rPr>
        <w:t>2</w:t>
      </w:r>
      <w:r w:rsidRPr="001533DB">
        <w:rPr>
          <w:b/>
          <w:szCs w:val="24"/>
          <w:lang w:eastAsia="lt-LT"/>
        </w:rPr>
        <w:t xml:space="preserve"> METŲ VEIKLOS ATASKAITA</w:t>
      </w:r>
    </w:p>
    <w:p w14:paraId="297FFDFB" w14:textId="77777777" w:rsidR="00C10788" w:rsidRPr="001533DB" w:rsidRDefault="00C10788" w:rsidP="000E4641">
      <w:pPr>
        <w:jc w:val="center"/>
        <w:rPr>
          <w:szCs w:val="24"/>
          <w:lang w:eastAsia="lt-LT"/>
        </w:rPr>
      </w:pPr>
    </w:p>
    <w:p w14:paraId="241F35ED" w14:textId="04F2D22D" w:rsidR="00C10788" w:rsidRPr="001533DB" w:rsidRDefault="00C10788" w:rsidP="000E4641">
      <w:pPr>
        <w:jc w:val="center"/>
        <w:rPr>
          <w:sz w:val="20"/>
        </w:rPr>
      </w:pPr>
      <w:r w:rsidRPr="001533DB">
        <w:rPr>
          <w:szCs w:val="24"/>
        </w:rPr>
        <w:t>202</w:t>
      </w:r>
      <w:r w:rsidR="00521911" w:rsidRPr="001533DB">
        <w:rPr>
          <w:szCs w:val="24"/>
        </w:rPr>
        <w:t>3</w:t>
      </w:r>
      <w:r w:rsidRPr="001533DB">
        <w:rPr>
          <w:szCs w:val="24"/>
        </w:rPr>
        <w:t>-01-</w:t>
      </w:r>
      <w:r w:rsidR="008A6D79" w:rsidRPr="001533DB">
        <w:rPr>
          <w:szCs w:val="24"/>
        </w:rPr>
        <w:t>1</w:t>
      </w:r>
      <w:r w:rsidR="00521911" w:rsidRPr="001533DB">
        <w:rPr>
          <w:szCs w:val="24"/>
        </w:rPr>
        <w:t>0</w:t>
      </w:r>
      <w:r w:rsidRPr="001533DB">
        <w:rPr>
          <w:szCs w:val="24"/>
        </w:rPr>
        <w:t xml:space="preserve"> Nr</w:t>
      </w:r>
      <w:r w:rsidR="006C4E85" w:rsidRPr="001533DB">
        <w:rPr>
          <w:szCs w:val="24"/>
        </w:rPr>
        <w:t>.</w:t>
      </w:r>
      <w:r w:rsidRPr="001533DB">
        <w:rPr>
          <w:strike/>
          <w:szCs w:val="24"/>
        </w:rPr>
        <w:t xml:space="preserve"> </w:t>
      </w:r>
    </w:p>
    <w:p w14:paraId="7FC4318A" w14:textId="40692209" w:rsidR="00C10788" w:rsidRPr="001533DB" w:rsidRDefault="00C10788" w:rsidP="000E4641">
      <w:pPr>
        <w:tabs>
          <w:tab w:val="left" w:pos="3828"/>
        </w:tabs>
        <w:jc w:val="center"/>
        <w:rPr>
          <w:szCs w:val="24"/>
          <w:lang w:eastAsia="lt-LT"/>
        </w:rPr>
      </w:pPr>
      <w:r w:rsidRPr="001533DB">
        <w:rPr>
          <w:szCs w:val="24"/>
          <w:lang w:eastAsia="lt-LT"/>
        </w:rPr>
        <w:t>Šiauliai</w:t>
      </w:r>
    </w:p>
    <w:p w14:paraId="62AC6737" w14:textId="77777777" w:rsidR="00405523" w:rsidRPr="001533DB" w:rsidRDefault="00405523" w:rsidP="000E4641">
      <w:pPr>
        <w:tabs>
          <w:tab w:val="left" w:pos="3828"/>
        </w:tabs>
        <w:rPr>
          <w:lang w:eastAsia="lt-LT"/>
        </w:rPr>
      </w:pPr>
    </w:p>
    <w:p w14:paraId="24AD6E73" w14:textId="74FB5C0D" w:rsidR="00C10788" w:rsidRPr="001533DB" w:rsidRDefault="00C10788" w:rsidP="000E4641">
      <w:pPr>
        <w:jc w:val="center"/>
        <w:rPr>
          <w:b/>
          <w:szCs w:val="24"/>
          <w:lang w:eastAsia="lt-LT"/>
        </w:rPr>
      </w:pPr>
      <w:r w:rsidRPr="001533DB">
        <w:rPr>
          <w:b/>
          <w:szCs w:val="24"/>
          <w:lang w:eastAsia="lt-LT"/>
        </w:rPr>
        <w:t>I SKYRIUS</w:t>
      </w:r>
    </w:p>
    <w:p w14:paraId="6A074320" w14:textId="77777777" w:rsidR="00930164" w:rsidRPr="001533DB" w:rsidRDefault="00930164" w:rsidP="000E4641">
      <w:pPr>
        <w:jc w:val="center"/>
        <w:rPr>
          <w:b/>
          <w:szCs w:val="24"/>
          <w:lang w:eastAsia="lt-LT"/>
        </w:rPr>
      </w:pPr>
    </w:p>
    <w:p w14:paraId="0BF021B3" w14:textId="4216850F" w:rsidR="00C10788" w:rsidRPr="001533DB" w:rsidRDefault="00C10788" w:rsidP="000E4641">
      <w:pPr>
        <w:jc w:val="center"/>
        <w:rPr>
          <w:b/>
          <w:szCs w:val="24"/>
          <w:lang w:eastAsia="lt-LT"/>
        </w:rPr>
      </w:pPr>
      <w:r w:rsidRPr="001533DB">
        <w:rPr>
          <w:b/>
          <w:szCs w:val="24"/>
          <w:lang w:eastAsia="lt-LT"/>
        </w:rPr>
        <w:t>STRATEGINIO PLANO IR METINIO VEIKLOS PLANO ĮGYVENDINIMAS</w:t>
      </w:r>
    </w:p>
    <w:p w14:paraId="4A900AEA" w14:textId="09A28315" w:rsidR="006B32C7" w:rsidRPr="001533DB" w:rsidRDefault="006B32C7" w:rsidP="000E4641">
      <w:pPr>
        <w:jc w:val="center"/>
        <w:rPr>
          <w:bCs/>
          <w:lang w:eastAsia="lt-LT"/>
        </w:rPr>
      </w:pPr>
    </w:p>
    <w:p w14:paraId="1BBAFD1A" w14:textId="4D788F04" w:rsidR="00983498" w:rsidRPr="001533DB" w:rsidRDefault="00983498" w:rsidP="000E4641">
      <w:pPr>
        <w:shd w:val="clear" w:color="auto" w:fill="FFFFFF"/>
        <w:ind w:firstLine="709"/>
        <w:jc w:val="both"/>
        <w:rPr>
          <w:bCs/>
          <w:color w:val="000000" w:themeColor="text1"/>
          <w:szCs w:val="24"/>
          <w:lang w:eastAsia="lt-LT"/>
        </w:rPr>
      </w:pPr>
      <w:r w:rsidRPr="001533DB">
        <w:rPr>
          <w:bCs/>
          <w:color w:val="000000" w:themeColor="text1"/>
          <w:szCs w:val="24"/>
          <w:lang w:eastAsia="lt-LT"/>
        </w:rPr>
        <w:t>Šiaulių techninės kūrybos centro 202</w:t>
      </w:r>
      <w:r w:rsidR="00F51141" w:rsidRPr="001533DB">
        <w:rPr>
          <w:bCs/>
          <w:color w:val="000000" w:themeColor="text1"/>
          <w:szCs w:val="24"/>
          <w:lang w:eastAsia="lt-LT"/>
        </w:rPr>
        <w:t>2</w:t>
      </w:r>
      <w:r w:rsidRPr="001533DB">
        <w:rPr>
          <w:bCs/>
          <w:color w:val="000000" w:themeColor="text1"/>
          <w:szCs w:val="24"/>
          <w:lang w:eastAsia="lt-LT"/>
        </w:rPr>
        <w:t>-202</w:t>
      </w:r>
      <w:r w:rsidR="00F51141" w:rsidRPr="001533DB">
        <w:rPr>
          <w:bCs/>
          <w:color w:val="000000" w:themeColor="text1"/>
          <w:szCs w:val="24"/>
          <w:lang w:eastAsia="lt-LT"/>
        </w:rPr>
        <w:t>4</w:t>
      </w:r>
      <w:r w:rsidRPr="001533DB">
        <w:rPr>
          <w:bCs/>
          <w:color w:val="000000" w:themeColor="text1"/>
          <w:szCs w:val="24"/>
          <w:lang w:eastAsia="lt-LT"/>
        </w:rPr>
        <w:t xml:space="preserve"> metų strateginio ir 202</w:t>
      </w:r>
      <w:r w:rsidR="00F51141" w:rsidRPr="001533DB">
        <w:rPr>
          <w:bCs/>
          <w:color w:val="000000" w:themeColor="text1"/>
          <w:szCs w:val="24"/>
          <w:lang w:eastAsia="lt-LT"/>
        </w:rPr>
        <w:t>2</w:t>
      </w:r>
      <w:r w:rsidRPr="001533DB">
        <w:rPr>
          <w:bCs/>
          <w:color w:val="000000" w:themeColor="text1"/>
          <w:szCs w:val="24"/>
          <w:lang w:eastAsia="lt-LT"/>
        </w:rPr>
        <w:t xml:space="preserve"> metų veiklos plane numatyti tikslai ir uždaviniai buvo orientuoti į savitą, inovatyvią STEAM krypties neformaliojo švietimo mokinių veiklos modelį, parengiant ir įgyvendinant techninės kūrybos, programavimo</w:t>
      </w:r>
      <w:r w:rsidR="00BC3154" w:rsidRPr="001533DB">
        <w:rPr>
          <w:bCs/>
          <w:color w:val="000000" w:themeColor="text1"/>
          <w:szCs w:val="24"/>
          <w:lang w:eastAsia="lt-LT"/>
        </w:rPr>
        <w:t xml:space="preserve"> ir LEGO robotikos</w:t>
      </w:r>
      <w:r w:rsidRPr="001533DB">
        <w:rPr>
          <w:bCs/>
          <w:color w:val="000000" w:themeColor="text1"/>
          <w:szCs w:val="24"/>
          <w:lang w:eastAsia="lt-LT"/>
        </w:rPr>
        <w:t xml:space="preserve">  </w:t>
      </w:r>
      <w:r w:rsidR="00BC3154" w:rsidRPr="001533DB">
        <w:rPr>
          <w:bCs/>
          <w:color w:val="000000" w:themeColor="text1"/>
          <w:szCs w:val="24"/>
          <w:lang w:eastAsia="lt-LT"/>
        </w:rPr>
        <w:t>bei</w:t>
      </w:r>
      <w:r w:rsidRPr="001533DB">
        <w:rPr>
          <w:bCs/>
          <w:color w:val="000000" w:themeColor="text1"/>
          <w:szCs w:val="24"/>
          <w:lang w:eastAsia="lt-LT"/>
        </w:rPr>
        <w:t xml:space="preserve">  medijų  krypties  neformaliojo   vaikų  švietimo   programas, organizuojant kokybišką,   kūrybingą   mokinių   laisvalaikį,   pagrįsta   įvairių   mokslo sričių  populiarinimo ir techninės kūrybos visuma, vykdant techninės kūrybos, inžinerijos, elektronikos, robotikos ir programavimo, medijų ir technologijų krypties edukacines programas, renginius, projektus, kūrybines vaikų poilsio užimtumo programas, užtikrinant jų prieinamumą, įvairovę ir pasiūlos plėtrą. </w:t>
      </w:r>
    </w:p>
    <w:p w14:paraId="6F8C7CC0" w14:textId="5542EEB9" w:rsidR="00983498" w:rsidRPr="001533DB" w:rsidRDefault="00983498" w:rsidP="000E4641">
      <w:pPr>
        <w:shd w:val="clear" w:color="auto" w:fill="FFFFFF"/>
        <w:ind w:firstLine="709"/>
        <w:jc w:val="both"/>
        <w:rPr>
          <w:bCs/>
          <w:color w:val="000000" w:themeColor="text1"/>
          <w:szCs w:val="24"/>
          <w:lang w:eastAsia="lt-LT"/>
        </w:rPr>
      </w:pPr>
      <w:r w:rsidRPr="001533DB">
        <w:rPr>
          <w:bCs/>
          <w:color w:val="000000" w:themeColor="text1"/>
          <w:szCs w:val="24"/>
          <w:lang w:eastAsia="lt-LT"/>
        </w:rPr>
        <w:t>1. Įgyvendinant įstaigos strateginio plano 202</w:t>
      </w:r>
      <w:r w:rsidR="00F51141" w:rsidRPr="001533DB">
        <w:rPr>
          <w:bCs/>
          <w:color w:val="000000" w:themeColor="text1"/>
          <w:szCs w:val="24"/>
          <w:lang w:eastAsia="lt-LT"/>
        </w:rPr>
        <w:t>2</w:t>
      </w:r>
      <w:r w:rsidRPr="001533DB">
        <w:rPr>
          <w:bCs/>
          <w:color w:val="000000" w:themeColor="text1"/>
          <w:szCs w:val="24"/>
          <w:lang w:eastAsia="lt-LT"/>
        </w:rPr>
        <w:t>-202</w:t>
      </w:r>
      <w:r w:rsidR="00F51141" w:rsidRPr="001533DB">
        <w:rPr>
          <w:bCs/>
          <w:color w:val="000000" w:themeColor="text1"/>
          <w:szCs w:val="24"/>
          <w:lang w:eastAsia="lt-LT"/>
        </w:rPr>
        <w:t>4</w:t>
      </w:r>
      <w:r w:rsidRPr="001533DB">
        <w:rPr>
          <w:bCs/>
          <w:color w:val="000000" w:themeColor="text1"/>
          <w:szCs w:val="24"/>
          <w:lang w:eastAsia="lt-LT"/>
        </w:rPr>
        <w:t xml:space="preserve"> metams I strateginio tikslo „Užtikrinti visuomenės poreikius tenkinančių švietimo, kultūros, sporto, sveikatos ir socialinių paslaugų kokybę ir įvairovę“  01 tikslą - tobulinti ugdomosios veiklos planavimą ir kokybišką įgyvendinimą per mokinių saviraiškos poreikius, siekiant tapti STEAM krypties neformaliojo švietimo mokykla, buvo tobulinama Centro mokinių užimtumo metodika eksperimentinės veiklos ir inovacijų skatinimo priemonėmis, integruojant skirtingas STEAM edukacines veiklas į būrelių veiklas. </w:t>
      </w:r>
    </w:p>
    <w:p w14:paraId="792B40C9" w14:textId="1EA10AEC" w:rsidR="00983498" w:rsidRPr="001533DB" w:rsidRDefault="00983498" w:rsidP="000E4641">
      <w:pPr>
        <w:shd w:val="clear" w:color="auto" w:fill="FFFFFF"/>
        <w:ind w:firstLine="709"/>
        <w:jc w:val="both"/>
        <w:rPr>
          <w:bCs/>
          <w:color w:val="000000" w:themeColor="text1"/>
          <w:szCs w:val="24"/>
          <w:lang w:eastAsia="lt-LT"/>
        </w:rPr>
      </w:pPr>
      <w:r w:rsidRPr="001533DB">
        <w:rPr>
          <w:bCs/>
          <w:color w:val="000000" w:themeColor="text1"/>
          <w:szCs w:val="24"/>
          <w:lang w:eastAsia="lt-LT"/>
        </w:rPr>
        <w:t>1.1. 202</w:t>
      </w:r>
      <w:r w:rsidR="00BC3154" w:rsidRPr="001533DB">
        <w:rPr>
          <w:bCs/>
          <w:color w:val="000000" w:themeColor="text1"/>
          <w:szCs w:val="24"/>
          <w:lang w:eastAsia="lt-LT"/>
        </w:rPr>
        <w:t>2</w:t>
      </w:r>
      <w:r w:rsidRPr="001533DB">
        <w:rPr>
          <w:bCs/>
          <w:color w:val="000000" w:themeColor="text1"/>
          <w:szCs w:val="24"/>
          <w:lang w:eastAsia="lt-LT"/>
        </w:rPr>
        <w:t xml:space="preserve"> metais Centre buvo vykdomos I pusmetyje (sausis-gegužės) </w:t>
      </w:r>
      <w:r w:rsidR="00BC3154" w:rsidRPr="001533DB">
        <w:rPr>
          <w:bCs/>
          <w:color w:val="000000" w:themeColor="text1"/>
          <w:szCs w:val="24"/>
          <w:lang w:eastAsia="lt-LT"/>
        </w:rPr>
        <w:t>30</w:t>
      </w:r>
      <w:r w:rsidRPr="001533DB">
        <w:rPr>
          <w:bCs/>
          <w:color w:val="000000" w:themeColor="text1"/>
          <w:szCs w:val="24"/>
          <w:lang w:eastAsia="lt-LT"/>
        </w:rPr>
        <w:t xml:space="preserve"> mokinių grupės, II pusmetyje (rugsėjis-gruodis) – </w:t>
      </w:r>
      <w:r w:rsidR="00BC3154" w:rsidRPr="001533DB">
        <w:rPr>
          <w:bCs/>
          <w:color w:val="000000" w:themeColor="text1"/>
          <w:szCs w:val="24"/>
          <w:lang w:eastAsia="lt-LT"/>
        </w:rPr>
        <w:t>35</w:t>
      </w:r>
      <w:r w:rsidRPr="001533DB">
        <w:rPr>
          <w:bCs/>
          <w:color w:val="000000" w:themeColor="text1"/>
          <w:szCs w:val="24"/>
          <w:lang w:eastAsia="lt-LT"/>
        </w:rPr>
        <w:t xml:space="preserve"> grupės trijose kryptyse (techninės kūrybos, robotikos ir informacinių technologijų, medijų)</w:t>
      </w:r>
      <w:r w:rsidR="00BC3154" w:rsidRPr="001533DB">
        <w:rPr>
          <w:bCs/>
          <w:color w:val="000000" w:themeColor="text1"/>
          <w:szCs w:val="24"/>
          <w:lang w:eastAsia="lt-LT"/>
        </w:rPr>
        <w:t>.</w:t>
      </w:r>
    </w:p>
    <w:p w14:paraId="0B61672B" w14:textId="68539F06" w:rsidR="00983498" w:rsidRPr="001533DB" w:rsidRDefault="00446C3C" w:rsidP="000E4641">
      <w:pPr>
        <w:shd w:val="clear" w:color="auto" w:fill="FFFFFF"/>
        <w:ind w:firstLine="709"/>
        <w:jc w:val="both"/>
        <w:rPr>
          <w:bCs/>
          <w:color w:val="000000" w:themeColor="text1"/>
          <w:szCs w:val="24"/>
          <w:lang w:val="en-US"/>
        </w:rPr>
      </w:pPr>
      <w:r w:rsidRPr="001533DB">
        <w:rPr>
          <w:bCs/>
          <w:color w:val="000000" w:themeColor="text1"/>
          <w:szCs w:val="24"/>
          <w:lang w:eastAsia="lt-LT"/>
        </w:rPr>
        <w:t xml:space="preserve">1.2 </w:t>
      </w:r>
      <w:r w:rsidR="00983498" w:rsidRPr="001533DB">
        <w:rPr>
          <w:bCs/>
          <w:color w:val="000000" w:themeColor="text1"/>
          <w:szCs w:val="24"/>
          <w:lang w:eastAsia="lt-LT"/>
        </w:rPr>
        <w:t xml:space="preserve">Mokinių tęsiančių mokslą </w:t>
      </w:r>
      <w:r w:rsidR="00622888" w:rsidRPr="001533DB">
        <w:rPr>
          <w:bCs/>
          <w:color w:val="000000" w:themeColor="text1"/>
          <w:szCs w:val="24"/>
          <w:lang w:eastAsia="lt-LT"/>
        </w:rPr>
        <w:t xml:space="preserve">2023 metais yra </w:t>
      </w:r>
      <w:r w:rsidR="00DE2D4E" w:rsidRPr="001533DB">
        <w:rPr>
          <w:bCs/>
          <w:color w:val="000000" w:themeColor="text1"/>
          <w:szCs w:val="24"/>
          <w:lang w:eastAsia="lt-LT"/>
        </w:rPr>
        <w:t>40,8</w:t>
      </w:r>
      <w:r w:rsidR="00622888" w:rsidRPr="001533DB">
        <w:rPr>
          <w:bCs/>
          <w:color w:val="000000" w:themeColor="text1"/>
          <w:szCs w:val="24"/>
          <w:lang w:val="en-US" w:eastAsia="lt-LT"/>
        </w:rPr>
        <w:t>%.</w:t>
      </w:r>
    </w:p>
    <w:p w14:paraId="32BF91BF" w14:textId="07E9A6E6" w:rsidR="00983498" w:rsidRPr="001533DB" w:rsidRDefault="00983498" w:rsidP="000E4641">
      <w:pPr>
        <w:ind w:firstLine="709"/>
        <w:jc w:val="both"/>
        <w:rPr>
          <w:bCs/>
          <w:color w:val="000000" w:themeColor="text1"/>
          <w:szCs w:val="24"/>
          <w:shd w:val="clear" w:color="auto" w:fill="FFFFFF"/>
        </w:rPr>
      </w:pPr>
      <w:r w:rsidRPr="001533DB">
        <w:rPr>
          <w:bCs/>
          <w:color w:val="000000" w:themeColor="text1"/>
          <w:szCs w:val="24"/>
          <w:shd w:val="clear" w:color="auto" w:fill="FFFFFF"/>
        </w:rPr>
        <w:t>1.</w:t>
      </w:r>
      <w:r w:rsidR="00446C3C" w:rsidRPr="001533DB">
        <w:rPr>
          <w:bCs/>
          <w:color w:val="000000" w:themeColor="text1"/>
          <w:szCs w:val="24"/>
          <w:shd w:val="clear" w:color="auto" w:fill="FFFFFF"/>
        </w:rPr>
        <w:t>3</w:t>
      </w:r>
      <w:r w:rsidRPr="001533DB">
        <w:rPr>
          <w:bCs/>
          <w:color w:val="000000" w:themeColor="text1"/>
          <w:szCs w:val="24"/>
          <w:shd w:val="clear" w:color="auto" w:fill="FFFFFF"/>
        </w:rPr>
        <w:t xml:space="preserve"> </w:t>
      </w:r>
      <w:r w:rsidR="00D95C42" w:rsidRPr="001533DB">
        <w:rPr>
          <w:bCs/>
          <w:color w:val="000000" w:themeColor="text1"/>
          <w:szCs w:val="24"/>
          <w:shd w:val="clear" w:color="auto" w:fill="FFFFFF"/>
        </w:rPr>
        <w:t xml:space="preserve">Siekiant užtikrinti neformaliojo švietimo prieinamumą </w:t>
      </w:r>
      <w:r w:rsidRPr="001533DB">
        <w:rPr>
          <w:bCs/>
          <w:color w:val="000000" w:themeColor="text1"/>
          <w:szCs w:val="24"/>
          <w:shd w:val="clear" w:color="auto" w:fill="FFFFFF"/>
        </w:rPr>
        <w:t xml:space="preserve">Centras savo veiklą </w:t>
      </w:r>
      <w:r w:rsidR="00D95C42" w:rsidRPr="001533DB">
        <w:rPr>
          <w:bCs/>
          <w:color w:val="000000" w:themeColor="text1"/>
          <w:szCs w:val="24"/>
          <w:shd w:val="clear" w:color="auto" w:fill="FFFFFF"/>
        </w:rPr>
        <w:t>toliau plečia</w:t>
      </w:r>
      <w:r w:rsidRPr="001533DB">
        <w:rPr>
          <w:bCs/>
          <w:color w:val="000000" w:themeColor="text1"/>
          <w:szCs w:val="24"/>
          <w:shd w:val="clear" w:color="auto" w:fill="FFFFFF"/>
        </w:rPr>
        <w:t xml:space="preserve"> Šiaulių miesto ikimokyklin</w:t>
      </w:r>
      <w:r w:rsidR="00D95C42" w:rsidRPr="001533DB">
        <w:rPr>
          <w:bCs/>
          <w:color w:val="000000" w:themeColor="text1"/>
          <w:szCs w:val="24"/>
          <w:shd w:val="clear" w:color="auto" w:fill="FFFFFF"/>
        </w:rPr>
        <w:t>io</w:t>
      </w:r>
      <w:r w:rsidRPr="001533DB">
        <w:rPr>
          <w:bCs/>
          <w:color w:val="000000" w:themeColor="text1"/>
          <w:szCs w:val="24"/>
          <w:shd w:val="clear" w:color="auto" w:fill="FFFFFF"/>
        </w:rPr>
        <w:t xml:space="preserve"> ugdymo įstaig</w:t>
      </w:r>
      <w:r w:rsidR="00D95C42" w:rsidRPr="001533DB">
        <w:rPr>
          <w:bCs/>
          <w:color w:val="000000" w:themeColor="text1"/>
          <w:szCs w:val="24"/>
          <w:shd w:val="clear" w:color="auto" w:fill="FFFFFF"/>
        </w:rPr>
        <w:t>ose</w:t>
      </w:r>
      <w:r w:rsidR="000E6523" w:rsidRPr="001533DB">
        <w:rPr>
          <w:bCs/>
          <w:color w:val="000000" w:themeColor="text1"/>
          <w:szCs w:val="24"/>
          <w:shd w:val="clear" w:color="auto" w:fill="FFFFFF"/>
        </w:rPr>
        <w:t xml:space="preserve"> (201 auklėtinis </w:t>
      </w:r>
      <w:r w:rsidRPr="001533DB">
        <w:rPr>
          <w:bCs/>
          <w:color w:val="000000" w:themeColor="text1"/>
          <w:szCs w:val="24"/>
          <w:shd w:val="clear" w:color="auto" w:fill="FFFFFF"/>
        </w:rPr>
        <w:t>sudaro </w:t>
      </w:r>
      <w:r w:rsidR="000E6523" w:rsidRPr="001533DB">
        <w:rPr>
          <w:bCs/>
          <w:color w:val="000000" w:themeColor="text1"/>
          <w:szCs w:val="24"/>
          <w:shd w:val="clear" w:color="auto" w:fill="FFFFFF"/>
        </w:rPr>
        <w:t>47,4</w:t>
      </w:r>
      <w:r w:rsidRPr="001533DB">
        <w:rPr>
          <w:bCs/>
          <w:color w:val="000000" w:themeColor="text1"/>
          <w:szCs w:val="24"/>
          <w:shd w:val="clear" w:color="auto" w:fill="FFFFFF"/>
        </w:rPr>
        <w:t>% visų Centro mokinių</w:t>
      </w:r>
      <w:r w:rsidR="000E6523" w:rsidRPr="001533DB">
        <w:rPr>
          <w:bCs/>
          <w:color w:val="000000" w:themeColor="text1"/>
          <w:szCs w:val="24"/>
          <w:shd w:val="clear" w:color="auto" w:fill="FFFFFF"/>
        </w:rPr>
        <w:t>- prieaugis 19,2 proc.).</w:t>
      </w:r>
      <w:r w:rsidRPr="001533DB">
        <w:rPr>
          <w:bCs/>
          <w:color w:val="000000" w:themeColor="text1"/>
          <w:szCs w:val="24"/>
          <w:shd w:val="clear" w:color="auto" w:fill="FFFFFF"/>
        </w:rPr>
        <w:t> Nuo 202</w:t>
      </w:r>
      <w:r w:rsidR="000E6523" w:rsidRPr="001533DB">
        <w:rPr>
          <w:bCs/>
          <w:color w:val="000000" w:themeColor="text1"/>
          <w:szCs w:val="24"/>
          <w:shd w:val="clear" w:color="auto" w:fill="FFFFFF"/>
        </w:rPr>
        <w:t>2</w:t>
      </w:r>
      <w:r w:rsidRPr="001533DB">
        <w:rPr>
          <w:bCs/>
          <w:color w:val="000000" w:themeColor="text1"/>
          <w:szCs w:val="24"/>
          <w:shd w:val="clear" w:color="auto" w:fill="FFFFFF"/>
        </w:rPr>
        <w:t xml:space="preserve"> m. </w:t>
      </w:r>
      <w:r w:rsidR="000E6523" w:rsidRPr="001533DB">
        <w:rPr>
          <w:bCs/>
          <w:color w:val="000000" w:themeColor="text1"/>
          <w:szCs w:val="24"/>
          <w:shd w:val="clear" w:color="auto" w:fill="FFFFFF"/>
        </w:rPr>
        <w:t>rugsėjo</w:t>
      </w:r>
      <w:r w:rsidRPr="001533DB">
        <w:rPr>
          <w:bCs/>
          <w:color w:val="000000" w:themeColor="text1"/>
          <w:szCs w:val="24"/>
          <w:shd w:val="clear" w:color="auto" w:fill="FFFFFF"/>
        </w:rPr>
        <w:t xml:space="preserve"> mėn. Centras įgyvendina informacinių technologijų ir robotikos program</w:t>
      </w:r>
      <w:r w:rsidR="000E6523" w:rsidRPr="001533DB">
        <w:rPr>
          <w:bCs/>
          <w:color w:val="000000" w:themeColor="text1"/>
          <w:szCs w:val="24"/>
          <w:shd w:val="clear" w:color="auto" w:fill="FFFFFF"/>
        </w:rPr>
        <w:t>ą</w:t>
      </w:r>
      <w:r w:rsidRPr="001533DB">
        <w:rPr>
          <w:bCs/>
          <w:color w:val="000000" w:themeColor="text1"/>
          <w:szCs w:val="24"/>
          <w:shd w:val="clear" w:color="auto" w:fill="FFFFFF"/>
        </w:rPr>
        <w:t xml:space="preserve"> „Smagioji robotika“ </w:t>
      </w:r>
      <w:r w:rsidR="00BA1426" w:rsidRPr="001533DB">
        <w:rPr>
          <w:bCs/>
          <w:color w:val="000000" w:themeColor="text1"/>
          <w:szCs w:val="24"/>
          <w:shd w:val="clear" w:color="auto" w:fill="FFFFFF"/>
        </w:rPr>
        <w:t xml:space="preserve">ir </w:t>
      </w:r>
      <w:r w:rsidR="000E6523" w:rsidRPr="001533DB">
        <w:rPr>
          <w:bCs/>
          <w:color w:val="000000" w:themeColor="text1"/>
          <w:szCs w:val="24"/>
          <w:shd w:val="clear" w:color="auto" w:fill="FFFFFF"/>
        </w:rPr>
        <w:t xml:space="preserve">techninės kūrybos programą </w:t>
      </w:r>
      <w:r w:rsidRPr="001533DB">
        <w:rPr>
          <w:bCs/>
          <w:color w:val="000000" w:themeColor="text1"/>
          <w:szCs w:val="24"/>
          <w:shd w:val="clear" w:color="auto" w:fill="FFFFFF"/>
        </w:rPr>
        <w:t xml:space="preserve">„LEGO konstravimas“ </w:t>
      </w:r>
      <w:r w:rsidR="000E6523" w:rsidRPr="001533DB">
        <w:rPr>
          <w:bCs/>
          <w:color w:val="000000" w:themeColor="text1"/>
          <w:szCs w:val="24"/>
          <w:shd w:val="clear" w:color="auto" w:fill="FFFFFF"/>
        </w:rPr>
        <w:t>5</w:t>
      </w:r>
      <w:r w:rsidR="00BA1426" w:rsidRPr="001533DB">
        <w:rPr>
          <w:bCs/>
          <w:color w:val="000000" w:themeColor="text1"/>
          <w:szCs w:val="24"/>
          <w:shd w:val="clear" w:color="auto" w:fill="FFFFFF"/>
        </w:rPr>
        <w:t xml:space="preserve"> </w:t>
      </w:r>
      <w:r w:rsidRPr="001533DB">
        <w:rPr>
          <w:bCs/>
          <w:color w:val="000000" w:themeColor="text1"/>
          <w:szCs w:val="24"/>
          <w:shd w:val="clear" w:color="auto" w:fill="FFFFFF"/>
        </w:rPr>
        <w:t xml:space="preserve">Šiaulių miesto </w:t>
      </w:r>
      <w:r w:rsidR="00BA1426" w:rsidRPr="001533DB">
        <w:rPr>
          <w:bCs/>
          <w:color w:val="000000" w:themeColor="text1"/>
          <w:szCs w:val="24"/>
          <w:shd w:val="clear" w:color="auto" w:fill="FFFFFF"/>
        </w:rPr>
        <w:t>lopšeliuose-darželiuose</w:t>
      </w:r>
      <w:r w:rsidR="000E6523" w:rsidRPr="001533DB">
        <w:rPr>
          <w:bCs/>
          <w:color w:val="000000" w:themeColor="text1"/>
          <w:szCs w:val="24"/>
          <w:shd w:val="clear" w:color="auto" w:fill="FFFFFF"/>
        </w:rPr>
        <w:t xml:space="preserve"> ir Šiaulių miesto Centro pradinėje mokykloje PUG grupėse.</w:t>
      </w:r>
    </w:p>
    <w:p w14:paraId="29B4864B" w14:textId="5506D1E4" w:rsidR="00E075BE" w:rsidRPr="001533DB" w:rsidRDefault="00E075BE" w:rsidP="000E4641">
      <w:pPr>
        <w:ind w:firstLine="709"/>
        <w:jc w:val="both"/>
        <w:rPr>
          <w:bCs/>
          <w:color w:val="000000" w:themeColor="text1"/>
          <w:szCs w:val="24"/>
          <w:shd w:val="clear" w:color="auto" w:fill="FFFFFF"/>
        </w:rPr>
      </w:pPr>
      <w:r w:rsidRPr="001533DB">
        <w:rPr>
          <w:bCs/>
          <w:color w:val="000000" w:themeColor="text1"/>
          <w:szCs w:val="24"/>
          <w:shd w:val="clear" w:color="auto" w:fill="FFFFFF"/>
        </w:rPr>
        <w:t xml:space="preserve">1.4. Siekiant užtikrinti STEAM edukacinių užsiėmimų̨ miesto ikimokyklinio ugdymo įstaigų ugdytiniams Centro patalpose pirmoje dienos pusėje </w:t>
      </w:r>
      <w:r w:rsidRPr="001533DB">
        <w:t>2022 metais Centras įgyvendino 4 priešmokyklinio ugdymo STEAM savaites, kuriose dalyvavo 462 ikimokyklinio ugdymo įstaigų auklėtiniai.</w:t>
      </w:r>
    </w:p>
    <w:p w14:paraId="7A471DE8" w14:textId="0A9552B1" w:rsidR="00983498" w:rsidRPr="001533DB" w:rsidRDefault="00983498" w:rsidP="000E4641">
      <w:pPr>
        <w:ind w:firstLine="709"/>
        <w:jc w:val="both"/>
        <w:rPr>
          <w:bCs/>
          <w:color w:val="000000" w:themeColor="text1"/>
          <w:szCs w:val="24"/>
        </w:rPr>
      </w:pPr>
      <w:r w:rsidRPr="001533DB">
        <w:rPr>
          <w:bCs/>
          <w:color w:val="000000" w:themeColor="text1"/>
          <w:szCs w:val="24"/>
        </w:rPr>
        <w:t>1.</w:t>
      </w:r>
      <w:r w:rsidR="00E075BE" w:rsidRPr="001533DB">
        <w:rPr>
          <w:bCs/>
          <w:color w:val="000000" w:themeColor="text1"/>
          <w:szCs w:val="24"/>
        </w:rPr>
        <w:t>5</w:t>
      </w:r>
      <w:r w:rsidRPr="001533DB">
        <w:rPr>
          <w:bCs/>
          <w:color w:val="000000" w:themeColor="text1"/>
          <w:szCs w:val="24"/>
        </w:rPr>
        <w:t xml:space="preserve"> Siekiant įgyvendinti įstaigos pasiūlos plėtr</w:t>
      </w:r>
      <w:r w:rsidR="00446C3C" w:rsidRPr="001533DB">
        <w:rPr>
          <w:bCs/>
          <w:color w:val="000000" w:themeColor="text1"/>
          <w:szCs w:val="24"/>
        </w:rPr>
        <w:t>ą</w:t>
      </w:r>
      <w:r w:rsidRPr="001533DB">
        <w:rPr>
          <w:bCs/>
          <w:color w:val="000000" w:themeColor="text1"/>
          <w:szCs w:val="24"/>
        </w:rPr>
        <w:t xml:space="preserve"> ir priartinti Centro teikiamas paslaugas prie mokinių mokymosi vietos, </w:t>
      </w:r>
      <w:r w:rsidR="000E6523" w:rsidRPr="001533DB">
        <w:rPr>
          <w:bCs/>
          <w:color w:val="000000" w:themeColor="text1"/>
          <w:szCs w:val="24"/>
        </w:rPr>
        <w:t xml:space="preserve">yra </w:t>
      </w:r>
      <w:r w:rsidRPr="001533DB">
        <w:rPr>
          <w:bCs/>
          <w:color w:val="000000" w:themeColor="text1"/>
          <w:szCs w:val="24"/>
        </w:rPr>
        <w:t>akredituotos</w:t>
      </w:r>
      <w:r w:rsidR="000E6523" w:rsidRPr="001533DB">
        <w:rPr>
          <w:bCs/>
          <w:color w:val="000000" w:themeColor="text1"/>
          <w:szCs w:val="24"/>
        </w:rPr>
        <w:t xml:space="preserve"> ir vykdomos</w:t>
      </w:r>
      <w:r w:rsidRPr="001533DB">
        <w:rPr>
          <w:bCs/>
          <w:color w:val="000000" w:themeColor="text1"/>
          <w:szCs w:val="24"/>
        </w:rPr>
        <w:t xml:space="preserve"> </w:t>
      </w:r>
      <w:r w:rsidR="000E6523" w:rsidRPr="001533DB">
        <w:rPr>
          <w:bCs/>
          <w:color w:val="000000" w:themeColor="text1"/>
          <w:szCs w:val="24"/>
        </w:rPr>
        <w:t>3</w:t>
      </w:r>
      <w:r w:rsidRPr="001533DB">
        <w:rPr>
          <w:bCs/>
          <w:color w:val="000000" w:themeColor="text1"/>
          <w:szCs w:val="24"/>
        </w:rPr>
        <w:t xml:space="preserve"> STEAM krypties NVŠ programos: “Biotechnologij</w:t>
      </w:r>
      <w:r w:rsidR="00BA1426" w:rsidRPr="001533DB">
        <w:rPr>
          <w:bCs/>
          <w:color w:val="000000" w:themeColor="text1"/>
          <w:szCs w:val="24"/>
        </w:rPr>
        <w:t>os</w:t>
      </w:r>
      <w:r w:rsidRPr="001533DB">
        <w:rPr>
          <w:bCs/>
          <w:color w:val="000000" w:themeColor="text1"/>
          <w:szCs w:val="24"/>
        </w:rPr>
        <w:t>”, “Misija Steam</w:t>
      </w:r>
      <w:r w:rsidR="000E6523" w:rsidRPr="001533DB">
        <w:rPr>
          <w:bCs/>
          <w:color w:val="000000" w:themeColor="text1"/>
          <w:szCs w:val="24"/>
        </w:rPr>
        <w:t>“. Mokosi 183 mokiniai (</w:t>
      </w:r>
      <w:r w:rsidR="00F95B31" w:rsidRPr="001533DB">
        <w:rPr>
          <w:bCs/>
          <w:color w:val="000000" w:themeColor="text1"/>
          <w:szCs w:val="24"/>
        </w:rPr>
        <w:t>2021 m. – 83 mokiniai,  prieaugis 123 proc.)</w:t>
      </w:r>
      <w:r w:rsidRPr="001533DB">
        <w:rPr>
          <w:bCs/>
          <w:color w:val="000000" w:themeColor="text1"/>
          <w:szCs w:val="24"/>
        </w:rPr>
        <w:t xml:space="preserve"> </w:t>
      </w:r>
    </w:p>
    <w:p w14:paraId="349004FA" w14:textId="054E9EFA" w:rsidR="00F95B31" w:rsidRPr="001533DB" w:rsidRDefault="00F95B31" w:rsidP="000E4641">
      <w:pPr>
        <w:ind w:firstLine="709"/>
        <w:jc w:val="both"/>
        <w:rPr>
          <w:bCs/>
          <w:color w:val="000000" w:themeColor="text1"/>
          <w:szCs w:val="24"/>
        </w:rPr>
      </w:pPr>
      <w:r w:rsidRPr="001533DB">
        <w:rPr>
          <w:bCs/>
          <w:color w:val="000000" w:themeColor="text1"/>
          <w:szCs w:val="24"/>
        </w:rPr>
        <w:t>1.</w:t>
      </w:r>
      <w:r w:rsidR="00E075BE" w:rsidRPr="001533DB">
        <w:rPr>
          <w:bCs/>
          <w:color w:val="000000" w:themeColor="text1"/>
          <w:szCs w:val="24"/>
        </w:rPr>
        <w:t>6</w:t>
      </w:r>
      <w:r w:rsidRPr="001533DB">
        <w:rPr>
          <w:bCs/>
          <w:color w:val="000000" w:themeColor="text1"/>
          <w:szCs w:val="24"/>
        </w:rPr>
        <w:t xml:space="preserve"> Siekiant </w:t>
      </w:r>
      <w:r w:rsidRPr="001533DB">
        <w:rPr>
          <w:szCs w:val="24"/>
          <w:lang w:eastAsia="lt-LT"/>
        </w:rPr>
        <w:t>didinti neformaliojo vaikų švietimo programų plėtrą ir gerinti paslaugų kokybę, yra akredituota ir įgyvendinama NVŠ tikslinio finansavimo programą „Architektūros pagrindai“,  skirtą 9-12 mokiniams</w:t>
      </w:r>
      <w:r w:rsidR="00B55C40" w:rsidRPr="001533DB">
        <w:rPr>
          <w:szCs w:val="24"/>
          <w:lang w:eastAsia="lt-LT"/>
        </w:rPr>
        <w:t>. Programa įgyvendinama bendradarbiaujant su Šiaulių Simono Daukanto gimnazija, 12 mokinių.</w:t>
      </w:r>
    </w:p>
    <w:p w14:paraId="35A878A0" w14:textId="07C21034" w:rsidR="00983498" w:rsidRPr="001533DB" w:rsidRDefault="00983498" w:rsidP="000E4641">
      <w:pPr>
        <w:ind w:firstLine="709"/>
        <w:jc w:val="both"/>
        <w:rPr>
          <w:bCs/>
          <w:color w:val="000000" w:themeColor="text1"/>
          <w:szCs w:val="24"/>
        </w:rPr>
      </w:pPr>
      <w:r w:rsidRPr="001533DB">
        <w:rPr>
          <w:bCs/>
          <w:color w:val="000000" w:themeColor="text1"/>
          <w:szCs w:val="24"/>
        </w:rPr>
        <w:t>1.</w:t>
      </w:r>
      <w:r w:rsidR="00E075BE" w:rsidRPr="001533DB">
        <w:rPr>
          <w:bCs/>
          <w:color w:val="000000" w:themeColor="text1"/>
          <w:szCs w:val="24"/>
        </w:rPr>
        <w:t>7</w:t>
      </w:r>
      <w:r w:rsidRPr="001533DB">
        <w:rPr>
          <w:bCs/>
          <w:color w:val="000000" w:themeColor="text1"/>
          <w:szCs w:val="24"/>
        </w:rPr>
        <w:t xml:space="preserve"> Nuosekliai ir kryptingai įgyvendinant Centro bendruomenės sutartą strategines veiklos krypt</w:t>
      </w:r>
      <w:r w:rsidR="00EE3075" w:rsidRPr="001533DB">
        <w:rPr>
          <w:bCs/>
          <w:color w:val="000000" w:themeColor="text1"/>
          <w:szCs w:val="24"/>
        </w:rPr>
        <w:t>į</w:t>
      </w:r>
      <w:r w:rsidRPr="001533DB">
        <w:rPr>
          <w:bCs/>
          <w:color w:val="000000" w:themeColor="text1"/>
          <w:szCs w:val="24"/>
        </w:rPr>
        <w:t xml:space="preserve"> - mokinių STEAM gebėjimų ugdymas</w:t>
      </w:r>
      <w:r w:rsidR="00BD5E06" w:rsidRPr="001533DB">
        <w:rPr>
          <w:bCs/>
          <w:color w:val="000000" w:themeColor="text1"/>
          <w:szCs w:val="24"/>
        </w:rPr>
        <w:t>. Į</w:t>
      </w:r>
      <w:r w:rsidRPr="001533DB">
        <w:rPr>
          <w:bCs/>
          <w:color w:val="000000" w:themeColor="text1"/>
          <w:szCs w:val="24"/>
        </w:rPr>
        <w:t xml:space="preserve">gyvendinta </w:t>
      </w:r>
      <w:r w:rsidR="00F95B31" w:rsidRPr="001533DB">
        <w:rPr>
          <w:bCs/>
          <w:color w:val="000000" w:themeColor="text1"/>
          <w:szCs w:val="24"/>
        </w:rPr>
        <w:t>15</w:t>
      </w:r>
      <w:r w:rsidRPr="001533DB">
        <w:rPr>
          <w:bCs/>
          <w:color w:val="000000" w:themeColor="text1"/>
          <w:szCs w:val="24"/>
        </w:rPr>
        <w:t xml:space="preserve"> programų: STEAM JUNIOR („LEGO kūrybinė laboratorija“</w:t>
      </w:r>
      <w:r w:rsidR="00B55C40" w:rsidRPr="001533DB">
        <w:rPr>
          <w:bCs/>
          <w:color w:val="000000" w:themeColor="text1"/>
          <w:szCs w:val="24"/>
        </w:rPr>
        <w:t xml:space="preserve"> – 2 programos</w:t>
      </w:r>
      <w:r w:rsidRPr="001533DB">
        <w:rPr>
          <w:bCs/>
          <w:color w:val="000000" w:themeColor="text1"/>
          <w:szCs w:val="24"/>
        </w:rPr>
        <w:t>, „Inžinerinės dirbtuvės“</w:t>
      </w:r>
      <w:r w:rsidR="00B55C40" w:rsidRPr="001533DB">
        <w:rPr>
          <w:bCs/>
          <w:color w:val="000000" w:themeColor="text1"/>
          <w:szCs w:val="24"/>
        </w:rPr>
        <w:t xml:space="preserve"> – 1 programa</w:t>
      </w:r>
      <w:r w:rsidR="00F95B31" w:rsidRPr="001533DB">
        <w:rPr>
          <w:bCs/>
          <w:color w:val="000000" w:themeColor="text1"/>
          <w:szCs w:val="24"/>
        </w:rPr>
        <w:t>, „Programavimas ir robotika</w:t>
      </w:r>
      <w:r w:rsidR="00B55C40" w:rsidRPr="001533DB">
        <w:rPr>
          <w:bCs/>
          <w:color w:val="000000" w:themeColor="text1"/>
          <w:szCs w:val="24"/>
        </w:rPr>
        <w:t>“ – 1 programa</w:t>
      </w:r>
      <w:r w:rsidRPr="001533DB">
        <w:rPr>
          <w:bCs/>
          <w:color w:val="000000" w:themeColor="text1"/>
          <w:szCs w:val="24"/>
        </w:rPr>
        <w:t>) ir STEAM programos</w:t>
      </w:r>
      <w:r w:rsidR="00B55C40" w:rsidRPr="001533DB">
        <w:rPr>
          <w:bCs/>
          <w:color w:val="000000" w:themeColor="text1"/>
          <w:szCs w:val="24"/>
        </w:rPr>
        <w:t xml:space="preserve"> (</w:t>
      </w:r>
      <w:r w:rsidR="00F95B31" w:rsidRPr="001533DB">
        <w:rPr>
          <w:bCs/>
          <w:color w:val="000000" w:themeColor="text1"/>
          <w:szCs w:val="24"/>
        </w:rPr>
        <w:t>Programavimas ir robotika</w:t>
      </w:r>
      <w:r w:rsidR="00B55C40" w:rsidRPr="001533DB">
        <w:rPr>
          <w:bCs/>
          <w:color w:val="000000" w:themeColor="text1"/>
          <w:szCs w:val="24"/>
        </w:rPr>
        <w:t xml:space="preserve"> – 1 programa</w:t>
      </w:r>
      <w:r w:rsidR="00F95B31" w:rsidRPr="001533DB">
        <w:rPr>
          <w:bCs/>
          <w:color w:val="000000" w:themeColor="text1"/>
          <w:szCs w:val="24"/>
        </w:rPr>
        <w:t>, „Mokslas po tavo oda“</w:t>
      </w:r>
      <w:r w:rsidR="00B55C40" w:rsidRPr="001533DB">
        <w:rPr>
          <w:bCs/>
          <w:color w:val="000000" w:themeColor="text1"/>
          <w:szCs w:val="24"/>
        </w:rPr>
        <w:t xml:space="preserve"> – 2 programos</w:t>
      </w:r>
      <w:r w:rsidR="00F95B31" w:rsidRPr="001533DB">
        <w:rPr>
          <w:bCs/>
          <w:color w:val="000000" w:themeColor="text1"/>
          <w:szCs w:val="24"/>
        </w:rPr>
        <w:t xml:space="preserve">, </w:t>
      </w:r>
      <w:r w:rsidR="00B55C40" w:rsidRPr="001533DB">
        <w:rPr>
          <w:bCs/>
          <w:color w:val="000000" w:themeColor="text1"/>
          <w:szCs w:val="24"/>
        </w:rPr>
        <w:t>„</w:t>
      </w:r>
      <w:r w:rsidR="00F95B31" w:rsidRPr="001533DB">
        <w:rPr>
          <w:bCs/>
          <w:color w:val="000000" w:themeColor="text1"/>
          <w:szCs w:val="24"/>
        </w:rPr>
        <w:t>Architektūros pagrindai“</w:t>
      </w:r>
      <w:r w:rsidR="00B55C40" w:rsidRPr="001533DB">
        <w:rPr>
          <w:bCs/>
          <w:color w:val="000000" w:themeColor="text1"/>
          <w:szCs w:val="24"/>
        </w:rPr>
        <w:t xml:space="preserve"> – 4 programos</w:t>
      </w:r>
      <w:r w:rsidR="00F95B31" w:rsidRPr="001533DB">
        <w:rPr>
          <w:bCs/>
          <w:color w:val="000000" w:themeColor="text1"/>
          <w:szCs w:val="24"/>
        </w:rPr>
        <w:t>, „Elektronikos pagrindai“</w:t>
      </w:r>
      <w:r w:rsidR="00B55C40" w:rsidRPr="001533DB">
        <w:rPr>
          <w:bCs/>
          <w:color w:val="000000" w:themeColor="text1"/>
          <w:szCs w:val="24"/>
        </w:rPr>
        <w:t xml:space="preserve"> – 2 programos</w:t>
      </w:r>
      <w:r w:rsidR="00F95B31" w:rsidRPr="001533DB">
        <w:rPr>
          <w:bCs/>
          <w:color w:val="000000" w:themeColor="text1"/>
          <w:szCs w:val="24"/>
        </w:rPr>
        <w:t>, „Roboto anatomija“</w:t>
      </w:r>
      <w:r w:rsidR="00B55C40" w:rsidRPr="001533DB">
        <w:rPr>
          <w:bCs/>
          <w:color w:val="000000" w:themeColor="text1"/>
          <w:szCs w:val="24"/>
        </w:rPr>
        <w:t xml:space="preserve"> – 2 programos</w:t>
      </w:r>
      <w:r w:rsidRPr="001533DB">
        <w:rPr>
          <w:bCs/>
          <w:color w:val="000000" w:themeColor="text1"/>
          <w:szCs w:val="24"/>
        </w:rPr>
        <w:t xml:space="preserve"> ), kuriose bendrai dalyvavo </w:t>
      </w:r>
      <w:r w:rsidR="00B55C40" w:rsidRPr="001533DB">
        <w:rPr>
          <w:bCs/>
          <w:color w:val="000000" w:themeColor="text1"/>
          <w:szCs w:val="24"/>
        </w:rPr>
        <w:t>210 mokinių.</w:t>
      </w:r>
    </w:p>
    <w:p w14:paraId="7794E1FA" w14:textId="17AF51F8" w:rsidR="00983498" w:rsidRPr="001533DB" w:rsidRDefault="00983498" w:rsidP="000E4641">
      <w:pPr>
        <w:ind w:firstLine="709"/>
        <w:jc w:val="both"/>
        <w:rPr>
          <w:bCs/>
          <w:color w:val="000000" w:themeColor="text1"/>
          <w:szCs w:val="24"/>
        </w:rPr>
      </w:pPr>
      <w:r w:rsidRPr="001533DB">
        <w:rPr>
          <w:bCs/>
          <w:color w:val="000000" w:themeColor="text1"/>
          <w:szCs w:val="24"/>
        </w:rPr>
        <w:lastRenderedPageBreak/>
        <w:t>1.</w:t>
      </w:r>
      <w:r w:rsidR="00622888" w:rsidRPr="001533DB">
        <w:rPr>
          <w:bCs/>
          <w:color w:val="000000" w:themeColor="text1"/>
          <w:szCs w:val="24"/>
        </w:rPr>
        <w:t>8</w:t>
      </w:r>
      <w:r w:rsidRPr="001533DB">
        <w:rPr>
          <w:bCs/>
          <w:color w:val="000000" w:themeColor="text1"/>
          <w:szCs w:val="24"/>
        </w:rPr>
        <w:t xml:space="preserve">   </w:t>
      </w:r>
      <w:r w:rsidR="00E075BE" w:rsidRPr="001533DB">
        <w:rPr>
          <w:bCs/>
          <w:color w:val="000000" w:themeColor="text1"/>
          <w:szCs w:val="24"/>
        </w:rPr>
        <w:t xml:space="preserve">Centras įgyvendina STEAM krypties edukacijas pagal kultūros paso krepšelį. </w:t>
      </w:r>
      <w:r w:rsidR="00E075BE" w:rsidRPr="001533DB">
        <w:t>2022 m. Kultūros paso edukacijose dalyvavo 710 mokiniai. Iš jų 218 nuotolinėje pamokoje “Pasivaikčiojimas su dinozaurais”, 209 nuotolinėje pamokoje “Ateivio pasas” ir 283 edukacijoje “Hip hop - šiuolaikinio miesto subkultūra”. Parengtos ir naujai akredituotos kultūros paso programos „Hip-hop šiuolaikinio miesto subkultūra“ ir „Perdirbtas“ menas: 2D robotai”.</w:t>
      </w:r>
    </w:p>
    <w:p w14:paraId="28986A23" w14:textId="5D69E7B4" w:rsidR="00983498" w:rsidRPr="001533DB" w:rsidRDefault="00983498" w:rsidP="000E4641">
      <w:pPr>
        <w:ind w:firstLine="709"/>
        <w:jc w:val="both"/>
        <w:rPr>
          <w:bCs/>
          <w:color w:val="000000" w:themeColor="text1"/>
          <w:szCs w:val="24"/>
        </w:rPr>
      </w:pPr>
      <w:r w:rsidRPr="001533DB">
        <w:rPr>
          <w:bCs/>
          <w:color w:val="000000" w:themeColor="text1"/>
          <w:szCs w:val="24"/>
        </w:rPr>
        <w:t>1.</w:t>
      </w:r>
      <w:r w:rsidR="00622888" w:rsidRPr="001533DB">
        <w:rPr>
          <w:bCs/>
          <w:color w:val="000000" w:themeColor="text1"/>
          <w:szCs w:val="24"/>
        </w:rPr>
        <w:t>9</w:t>
      </w:r>
      <w:r w:rsidRPr="001533DB">
        <w:rPr>
          <w:bCs/>
          <w:color w:val="000000" w:themeColor="text1"/>
          <w:szCs w:val="24"/>
        </w:rPr>
        <w:t xml:space="preserve">   Centras parengė ir įgyvendino </w:t>
      </w:r>
      <w:r w:rsidR="00E075BE" w:rsidRPr="001533DB">
        <w:rPr>
          <w:bCs/>
          <w:color w:val="000000" w:themeColor="text1"/>
          <w:szCs w:val="24"/>
        </w:rPr>
        <w:t>11</w:t>
      </w:r>
      <w:r w:rsidRPr="001533DB">
        <w:rPr>
          <w:bCs/>
          <w:color w:val="000000" w:themeColor="text1"/>
          <w:szCs w:val="24"/>
        </w:rPr>
        <w:t xml:space="preserve"> </w:t>
      </w:r>
      <w:r w:rsidR="00E075BE" w:rsidRPr="001533DB">
        <w:rPr>
          <w:bCs/>
          <w:color w:val="000000" w:themeColor="text1"/>
          <w:szCs w:val="24"/>
        </w:rPr>
        <w:t xml:space="preserve">naujas </w:t>
      </w:r>
      <w:r w:rsidRPr="001533DB">
        <w:rPr>
          <w:bCs/>
          <w:color w:val="000000" w:themeColor="text1"/>
          <w:szCs w:val="24"/>
        </w:rPr>
        <w:t>STEAM krypties edukacij</w:t>
      </w:r>
      <w:r w:rsidR="00E075BE" w:rsidRPr="001533DB">
        <w:rPr>
          <w:bCs/>
          <w:color w:val="000000" w:themeColor="text1"/>
          <w:szCs w:val="24"/>
        </w:rPr>
        <w:t>as</w:t>
      </w:r>
      <w:r w:rsidRPr="001533DB">
        <w:rPr>
          <w:bCs/>
          <w:color w:val="000000" w:themeColor="text1"/>
          <w:szCs w:val="24"/>
        </w:rPr>
        <w:t xml:space="preserve"> Šiaulių miesto ir rajono mokiniams</w:t>
      </w:r>
      <w:r w:rsidR="00E075BE" w:rsidRPr="001533DB">
        <w:rPr>
          <w:bCs/>
          <w:color w:val="000000" w:themeColor="text1"/>
          <w:szCs w:val="24"/>
        </w:rPr>
        <w:t>.</w:t>
      </w:r>
      <w:r w:rsidRPr="001533DB">
        <w:rPr>
          <w:bCs/>
          <w:color w:val="000000" w:themeColor="text1"/>
          <w:szCs w:val="24"/>
        </w:rPr>
        <w:t xml:space="preserve"> Šiose kontaktinėse edukacijose dalyvavo 17</w:t>
      </w:r>
      <w:r w:rsidR="00E075BE" w:rsidRPr="001533DB">
        <w:rPr>
          <w:bCs/>
          <w:color w:val="000000" w:themeColor="text1"/>
          <w:szCs w:val="24"/>
        </w:rPr>
        <w:t xml:space="preserve">18 </w:t>
      </w:r>
      <w:r w:rsidRPr="001533DB">
        <w:rPr>
          <w:bCs/>
          <w:color w:val="000000" w:themeColor="text1"/>
          <w:szCs w:val="24"/>
        </w:rPr>
        <w:t>mokini</w:t>
      </w:r>
      <w:r w:rsidR="00E075BE" w:rsidRPr="001533DB">
        <w:rPr>
          <w:bCs/>
          <w:color w:val="000000" w:themeColor="text1"/>
          <w:szCs w:val="24"/>
        </w:rPr>
        <w:t>ų.</w:t>
      </w:r>
    </w:p>
    <w:p w14:paraId="4CAA6B88" w14:textId="28282642" w:rsidR="00EF2080" w:rsidRPr="001533DB" w:rsidRDefault="00446C3C" w:rsidP="00EF2080">
      <w:pPr>
        <w:widowControl w:val="0"/>
        <w:ind w:firstLine="720"/>
        <w:jc w:val="both"/>
      </w:pPr>
      <w:r w:rsidRPr="001533DB">
        <w:rPr>
          <w:bCs/>
          <w:color w:val="000000" w:themeColor="text1"/>
          <w:szCs w:val="24"/>
        </w:rPr>
        <w:t>1.</w:t>
      </w:r>
      <w:r w:rsidR="00622888" w:rsidRPr="001533DB">
        <w:rPr>
          <w:bCs/>
          <w:color w:val="000000" w:themeColor="text1"/>
          <w:szCs w:val="24"/>
        </w:rPr>
        <w:t>10</w:t>
      </w:r>
      <w:r w:rsidRPr="001533DB">
        <w:rPr>
          <w:bCs/>
          <w:color w:val="000000" w:themeColor="text1"/>
          <w:szCs w:val="24"/>
        </w:rPr>
        <w:t xml:space="preserve"> </w:t>
      </w:r>
      <w:r w:rsidR="00EF2080" w:rsidRPr="001533DB">
        <w:t>Reaguojant į susidariusią geopolitinę situaciją šalyje:</w:t>
      </w:r>
    </w:p>
    <w:p w14:paraId="3F6C0220" w14:textId="3D616368" w:rsidR="00EF2080" w:rsidRPr="001533DB" w:rsidRDefault="00EF2080" w:rsidP="00EF2080">
      <w:pPr>
        <w:widowControl w:val="0"/>
        <w:ind w:firstLine="720"/>
        <w:jc w:val="both"/>
      </w:pPr>
      <w:r w:rsidRPr="001533DB">
        <w:t>1.</w:t>
      </w:r>
      <w:r w:rsidR="00622888" w:rsidRPr="001533DB">
        <w:t>10</w:t>
      </w:r>
      <w:r w:rsidRPr="001533DB">
        <w:t xml:space="preserve">.1 Centre pradėta vykdyti papildoma techninės kūrybos programa, skirta nuo karo bėgantiems Ukrainos vaikams - „Linksmosios inžinerijos akademijos“ būrelis, kurį vedė mokytojas iš Ukrainos Oleksij Smirnov. </w:t>
      </w:r>
    </w:p>
    <w:p w14:paraId="7E616A79" w14:textId="39B319F1" w:rsidR="00EF2080" w:rsidRPr="001533DB" w:rsidRDefault="00EF2080" w:rsidP="00EF2080">
      <w:pPr>
        <w:widowControl w:val="0"/>
        <w:ind w:firstLine="720"/>
        <w:jc w:val="both"/>
      </w:pPr>
      <w:r w:rsidRPr="001533DB">
        <w:t>1.</w:t>
      </w:r>
      <w:r w:rsidR="00622888" w:rsidRPr="001533DB">
        <w:t>10</w:t>
      </w:r>
      <w:r w:rsidRPr="001533DB">
        <w:t xml:space="preserve">.2. Organizuoti 4 šeimų STEAM savaitgaliai, skirti nuo karo bėgantiems Ukrainos vaikams ir jų šeimoms, kuriose dalyvavo 96 ukrainiečiai. </w:t>
      </w:r>
    </w:p>
    <w:p w14:paraId="5273BD2E" w14:textId="5F92626D" w:rsidR="00EF2080" w:rsidRPr="001533DB" w:rsidRDefault="00EF2080" w:rsidP="00EF2080">
      <w:pPr>
        <w:widowControl w:val="0"/>
        <w:ind w:firstLine="720"/>
        <w:jc w:val="both"/>
      </w:pPr>
      <w:r w:rsidRPr="001533DB">
        <w:t>1.</w:t>
      </w:r>
      <w:r w:rsidR="00622888" w:rsidRPr="001533DB">
        <w:t>10</w:t>
      </w:r>
      <w:r w:rsidRPr="001533DB">
        <w:t>.3. Centras savo lėšomis įgyvendino „Steam kids“ stovyklą, skirtą Ukrainos vaikams bėgantiems nuo karo (20 mokinių).</w:t>
      </w:r>
    </w:p>
    <w:p w14:paraId="1685CCF7" w14:textId="69AA0401" w:rsidR="00EF2080" w:rsidRPr="001533DB" w:rsidRDefault="00EF2080" w:rsidP="00EF2080">
      <w:pPr>
        <w:widowControl w:val="0"/>
        <w:ind w:firstLine="720"/>
        <w:jc w:val="both"/>
      </w:pPr>
      <w:r w:rsidRPr="001533DB">
        <w:t>1.</w:t>
      </w:r>
      <w:r w:rsidR="00622888" w:rsidRPr="001533DB">
        <w:t>10</w:t>
      </w:r>
      <w:r w:rsidRPr="001533DB">
        <w:t>.4. Centro įgyvendinamos edukacijos buvo pritaikytos ir vykdomos keliomis kalbomis (anglų, rusų).</w:t>
      </w:r>
    </w:p>
    <w:p w14:paraId="2DF136B3" w14:textId="5BED5A3C" w:rsidR="00EF2080" w:rsidRPr="001533DB" w:rsidRDefault="00EF2080" w:rsidP="00DE2D4E">
      <w:pPr>
        <w:widowControl w:val="0"/>
        <w:ind w:firstLine="720"/>
        <w:jc w:val="both"/>
        <w:rPr>
          <w:color w:val="000000"/>
        </w:rPr>
      </w:pPr>
      <w:r w:rsidRPr="001533DB">
        <w:t>1.</w:t>
      </w:r>
      <w:r w:rsidR="00622888" w:rsidRPr="001533DB">
        <w:t>11</w:t>
      </w:r>
      <w:r w:rsidRPr="001533DB">
        <w:t xml:space="preserve"> Centro mokytojai turi galimybę dalintis </w:t>
      </w:r>
      <w:r w:rsidRPr="001533DB">
        <w:rPr>
          <w:color w:val="000000"/>
        </w:rPr>
        <w:t>savo patirtimi.</w:t>
      </w:r>
    </w:p>
    <w:p w14:paraId="5AF82691" w14:textId="04556AC2" w:rsidR="00983498" w:rsidRPr="001533DB" w:rsidRDefault="00983498" w:rsidP="00EF2080">
      <w:pPr>
        <w:shd w:val="clear" w:color="auto" w:fill="FFFFFF"/>
        <w:ind w:firstLine="709"/>
        <w:jc w:val="both"/>
        <w:rPr>
          <w:bCs/>
          <w:color w:val="000000" w:themeColor="text1"/>
          <w:szCs w:val="24"/>
        </w:rPr>
      </w:pPr>
      <w:r w:rsidRPr="001533DB">
        <w:rPr>
          <w:bCs/>
          <w:color w:val="000000" w:themeColor="text1"/>
          <w:szCs w:val="24"/>
        </w:rPr>
        <w:t>1.</w:t>
      </w:r>
      <w:r w:rsidR="00622888" w:rsidRPr="001533DB">
        <w:rPr>
          <w:bCs/>
          <w:color w:val="000000" w:themeColor="text1"/>
          <w:szCs w:val="24"/>
        </w:rPr>
        <w:t>12</w:t>
      </w:r>
      <w:r w:rsidRPr="001533DB">
        <w:rPr>
          <w:bCs/>
          <w:color w:val="000000" w:themeColor="text1"/>
          <w:szCs w:val="24"/>
        </w:rPr>
        <w:t>.</w:t>
      </w:r>
      <w:r w:rsidR="00DE2D4E" w:rsidRPr="001533DB">
        <w:rPr>
          <w:bCs/>
          <w:color w:val="000000" w:themeColor="text1"/>
          <w:szCs w:val="24"/>
        </w:rPr>
        <w:t xml:space="preserve"> Siekiant ištirti Centro ugdymo pasiekimų ir pažangos sritį bei nustatyti stipriuosius ir tobulintinus rodyklių aspektus 2022 metų pavasarį atlikta tėvų apklausa. 98% tėvų pažymi, kad Centras yra atviras naujovėms, šiuolaikiškas ir tenkina vaikų neformalaus švietimo poreikius. 100% tėvų patenkinti, kad vaikas lanko būtent Šiaulių techninės kūrybos centrą.</w:t>
      </w:r>
    </w:p>
    <w:p w14:paraId="48A54781" w14:textId="4BA5B659" w:rsidR="00DE704D" w:rsidRPr="001533DB" w:rsidRDefault="00983498" w:rsidP="00B82548">
      <w:pPr>
        <w:ind w:firstLine="709"/>
        <w:jc w:val="both"/>
        <w:rPr>
          <w:color w:val="000000" w:themeColor="text1"/>
          <w:szCs w:val="24"/>
          <w:lang w:eastAsia="lt-LT"/>
        </w:rPr>
      </w:pPr>
      <w:r w:rsidRPr="001533DB">
        <w:rPr>
          <w:bCs/>
          <w:color w:val="000000" w:themeColor="text1"/>
          <w:szCs w:val="24"/>
          <w:lang w:eastAsia="lt-LT"/>
        </w:rPr>
        <w:t>1.1</w:t>
      </w:r>
      <w:r w:rsidR="00622888" w:rsidRPr="001533DB">
        <w:rPr>
          <w:bCs/>
          <w:color w:val="000000" w:themeColor="text1"/>
          <w:szCs w:val="24"/>
          <w:lang w:eastAsia="lt-LT"/>
        </w:rPr>
        <w:t>3</w:t>
      </w:r>
      <w:r w:rsidRPr="001533DB">
        <w:rPr>
          <w:bCs/>
          <w:color w:val="000000" w:themeColor="text1"/>
          <w:szCs w:val="24"/>
          <w:lang w:eastAsia="lt-LT"/>
        </w:rPr>
        <w:t xml:space="preserve">. </w:t>
      </w:r>
      <w:r w:rsidR="00DE704D" w:rsidRPr="001533DB">
        <w:rPr>
          <w:bCs/>
          <w:color w:val="000000" w:themeColor="text1"/>
          <w:szCs w:val="24"/>
          <w:lang w:eastAsia="lt-LT"/>
        </w:rPr>
        <w:t>Siekiant stiprinti mokinių įsitraukimą STEAM veiklas</w:t>
      </w:r>
      <w:r w:rsidR="00247D25" w:rsidRPr="001533DB">
        <w:rPr>
          <w:bCs/>
          <w:color w:val="000000" w:themeColor="text1"/>
          <w:szCs w:val="24"/>
          <w:lang w:eastAsia="lt-LT"/>
        </w:rPr>
        <w:t xml:space="preserve">, Centro mokiniai dalyvauja </w:t>
      </w:r>
      <w:r w:rsidR="00DE2D4E" w:rsidRPr="001533DB">
        <w:rPr>
          <w:bCs/>
          <w:color w:val="000000" w:themeColor="text1"/>
          <w:szCs w:val="24"/>
          <w:lang w:eastAsia="lt-LT"/>
        </w:rPr>
        <w:t xml:space="preserve">tiksliniuose techninės kūrybos, robotikos, </w:t>
      </w:r>
      <w:r w:rsidR="00B82548" w:rsidRPr="001533DB">
        <w:rPr>
          <w:bCs/>
          <w:color w:val="000000" w:themeColor="text1"/>
          <w:szCs w:val="24"/>
          <w:lang w:eastAsia="lt-LT"/>
        </w:rPr>
        <w:t xml:space="preserve">medijų </w:t>
      </w:r>
      <w:r w:rsidR="00247D25" w:rsidRPr="001533DB">
        <w:rPr>
          <w:bCs/>
          <w:color w:val="000000" w:themeColor="text1"/>
          <w:szCs w:val="24"/>
          <w:lang w:eastAsia="lt-LT"/>
        </w:rPr>
        <w:t xml:space="preserve">miesto, šalies, tarptautiniuose renginiuose ir konkursuose. Laimėtos prizinės vietos: </w:t>
      </w:r>
      <w:r w:rsidR="00247D25" w:rsidRPr="001533DB">
        <w:rPr>
          <w:color w:val="000000" w:themeColor="text1"/>
          <w:szCs w:val="24"/>
          <w:lang w:eastAsia="lt-LT"/>
        </w:rPr>
        <w:t>Tarptautinės „Saulės robotų mūšis 2022“ robotikos varžybos (II vt. – 1 mokinys) ir III vt. – 1 mokinys); VILIPO (Auksinis medalis nacionaliniame etape, sidabras – tarptautiniame etape – 1 mokinys); Mokslo maratonas: Kosmoso odiseja (II vt.-2mokiniai ir III vt. – 2 mokiniai); Robotų varžybos „Electro2022“ (I vt. – 2 mokiniai, II vt – 2 mokinys, III vt. – 2 mokiniai</w:t>
      </w:r>
      <w:r w:rsidR="00B82548" w:rsidRPr="001533DB">
        <w:rPr>
          <w:color w:val="000000" w:themeColor="text1"/>
          <w:szCs w:val="24"/>
          <w:lang w:eastAsia="lt-LT"/>
        </w:rPr>
        <w:t>); Šiaulių techninės kūrybos centro komanda tarptautiniame EU-CONEXUS konkurse mokykloms „Think smart, create green“ ir nacionaliniame etape pateko tarp penkių geriausių komandų savo amžiaus kategorijoje; Šiaulių techninės kūrybos centro komanda užėmė antrą MIND OVER MATTER makeathon varžybose; respublikiniame mokinių plakatų konkurse „Merginos Moksle“ 11 - 14 metų amžiaus kategorijoje laimėjo I vietą.</w:t>
      </w:r>
    </w:p>
    <w:p w14:paraId="0096D83C" w14:textId="42EF6969" w:rsidR="004E4AE3" w:rsidRPr="001533DB" w:rsidRDefault="004E4AE3" w:rsidP="00B82548">
      <w:pPr>
        <w:widowControl w:val="0"/>
        <w:ind w:firstLine="709"/>
        <w:jc w:val="both"/>
        <w:rPr>
          <w:color w:val="050505"/>
        </w:rPr>
      </w:pPr>
      <w:r w:rsidRPr="001533DB">
        <w:rPr>
          <w:bCs/>
          <w:color w:val="222222"/>
          <w:shd w:val="clear" w:color="auto" w:fill="FFFFFF"/>
        </w:rPr>
        <w:t>1.1</w:t>
      </w:r>
      <w:r w:rsidR="00622888" w:rsidRPr="001533DB">
        <w:rPr>
          <w:bCs/>
          <w:color w:val="222222"/>
          <w:shd w:val="clear" w:color="auto" w:fill="FFFFFF"/>
        </w:rPr>
        <w:t>4</w:t>
      </w:r>
      <w:r w:rsidRPr="001533DB">
        <w:rPr>
          <w:bCs/>
          <w:color w:val="222222"/>
          <w:shd w:val="clear" w:color="auto" w:fill="FFFFFF"/>
        </w:rPr>
        <w:t xml:space="preserve"> Siekiant populiarinti STEAM krypties mokslus </w:t>
      </w:r>
      <w:r w:rsidRPr="001533DB">
        <w:t xml:space="preserve">organizuoti ir sėkmingai įgyvendinti respublikiniai konkursai, parodos mokiniams: respublikinis neformaliojo ir bendrojo ugdymo įstaigų mokinių virtualus konkursas-paroda „Merginos moksle“ (dalyvavo 180 dalyvių), respublikinis neformaliojo ir bendrojo ugdymo įstaigų mokinių fantastinių komiksų prancūzų kalba konkursas Misija-Marsas“ (114 dalyvių), respublikinis neformaliojo ir bendrojo ugdymo įstaigų mokinių skaitmeninių piešinių konkursas-paroda “Robotų anatomija” (584 dalyviai), </w:t>
      </w:r>
      <w:r w:rsidRPr="001533DB">
        <w:rPr>
          <w:color w:val="050505"/>
        </w:rPr>
        <w:t xml:space="preserve">respublikinis neformaliojo ir bendrojo ugdymo įstaigų mokinių fotografijos konkursas paroda "Mano spalvotas pasaulis” (789 dalyviai), tarptautinis </w:t>
      </w:r>
      <w:r w:rsidRPr="001533DB">
        <w:t>neformaliojo ir bendrojo ugdymo įstaigų mokinių</w:t>
      </w:r>
      <w:r w:rsidRPr="001533DB">
        <w:rPr>
          <w:color w:val="050505"/>
        </w:rPr>
        <w:t xml:space="preserve"> STEAM konkursas - paroda “Mandalos matematika” (1615 dalyviai), tarpautinės robotikos varžybos „Robomūšis“ (142 robotai)</w:t>
      </w:r>
    </w:p>
    <w:p w14:paraId="213FCCA6" w14:textId="557F4642" w:rsidR="00320C45" w:rsidRPr="001533DB" w:rsidRDefault="00E5745B" w:rsidP="00320C45">
      <w:pPr>
        <w:shd w:val="clear" w:color="auto" w:fill="FFFFFF"/>
        <w:ind w:right="7" w:firstLine="720"/>
        <w:jc w:val="both"/>
        <w:rPr>
          <w:bCs/>
          <w:color w:val="1C1D1C"/>
          <w:szCs w:val="24"/>
          <w:lang w:eastAsia="lt-LT"/>
        </w:rPr>
      </w:pPr>
      <w:r w:rsidRPr="001533DB">
        <w:rPr>
          <w:bCs/>
          <w:color w:val="1C1D1C"/>
          <w:szCs w:val="24"/>
          <w:lang w:eastAsia="lt-LT"/>
        </w:rPr>
        <w:t>1.1</w:t>
      </w:r>
      <w:r w:rsidR="00622888" w:rsidRPr="001533DB">
        <w:rPr>
          <w:bCs/>
          <w:color w:val="1C1D1C"/>
          <w:szCs w:val="24"/>
          <w:lang w:eastAsia="lt-LT"/>
        </w:rPr>
        <w:t>5</w:t>
      </w:r>
      <w:r w:rsidRPr="001533DB">
        <w:rPr>
          <w:bCs/>
          <w:color w:val="1C1D1C"/>
          <w:szCs w:val="24"/>
          <w:lang w:eastAsia="lt-LT"/>
        </w:rPr>
        <w:t xml:space="preserve"> </w:t>
      </w:r>
      <w:r w:rsidR="00983498" w:rsidRPr="001533DB">
        <w:rPr>
          <w:bCs/>
          <w:color w:val="1C1D1C"/>
          <w:szCs w:val="24"/>
          <w:lang w:eastAsia="lt-LT"/>
        </w:rPr>
        <w:t>202</w:t>
      </w:r>
      <w:r w:rsidR="00320C45" w:rsidRPr="001533DB">
        <w:rPr>
          <w:bCs/>
          <w:color w:val="1C1D1C"/>
          <w:szCs w:val="24"/>
          <w:lang w:eastAsia="lt-LT"/>
        </w:rPr>
        <w:t>2</w:t>
      </w:r>
      <w:r w:rsidR="00983498" w:rsidRPr="001533DB">
        <w:rPr>
          <w:bCs/>
          <w:color w:val="1C1D1C"/>
          <w:szCs w:val="24"/>
          <w:lang w:eastAsia="lt-LT"/>
        </w:rPr>
        <w:t xml:space="preserve"> metais Centro  bendruomen</w:t>
      </w:r>
      <w:r w:rsidR="000426A5" w:rsidRPr="001533DB">
        <w:rPr>
          <w:bCs/>
          <w:color w:val="1C1D1C"/>
          <w:szCs w:val="24"/>
          <w:lang w:eastAsia="lt-LT"/>
        </w:rPr>
        <w:t>ė</w:t>
      </w:r>
      <w:r w:rsidR="00EE3075" w:rsidRPr="001533DB">
        <w:rPr>
          <w:bCs/>
          <w:color w:val="1C1D1C"/>
          <w:szCs w:val="24"/>
          <w:lang w:eastAsia="lt-LT"/>
        </w:rPr>
        <w:t>s</w:t>
      </w:r>
      <w:r w:rsidR="00983498" w:rsidRPr="001533DB">
        <w:rPr>
          <w:bCs/>
          <w:color w:val="1C1D1C"/>
          <w:szCs w:val="24"/>
          <w:lang w:eastAsia="lt-LT"/>
        </w:rPr>
        <w:t xml:space="preserve"> nariai dalijosi gerąja patirtimi bendraujant ir bendradarbiaujant tarpusavyje, su miesto ir šalies ugdymo įstaigų mokytojais:</w:t>
      </w:r>
      <w:r w:rsidR="00320C45" w:rsidRPr="001533DB">
        <w:rPr>
          <w:bCs/>
          <w:color w:val="1C1D1C"/>
          <w:szCs w:val="24"/>
          <w:lang w:eastAsia="lt-LT"/>
        </w:rPr>
        <w:t xml:space="preserve"> </w:t>
      </w:r>
    </w:p>
    <w:p w14:paraId="7417FF97" w14:textId="22CB519A" w:rsidR="00320C45" w:rsidRPr="001533DB" w:rsidRDefault="00320C45" w:rsidP="00320C45">
      <w:pPr>
        <w:shd w:val="clear" w:color="auto" w:fill="FFFFFF"/>
        <w:ind w:right="7" w:firstLine="720"/>
        <w:jc w:val="both"/>
        <w:rPr>
          <w:bCs/>
          <w:color w:val="000000"/>
          <w:szCs w:val="24"/>
          <w:lang w:eastAsia="lt-LT"/>
        </w:rPr>
      </w:pPr>
      <w:r w:rsidRPr="001533DB">
        <w:rPr>
          <w:bCs/>
          <w:color w:val="1C1D1C"/>
          <w:szCs w:val="24"/>
          <w:lang w:eastAsia="lt-LT"/>
        </w:rPr>
        <w:t>1.1</w:t>
      </w:r>
      <w:r w:rsidR="00622888" w:rsidRPr="001533DB">
        <w:rPr>
          <w:bCs/>
          <w:color w:val="1C1D1C"/>
          <w:szCs w:val="24"/>
          <w:lang w:eastAsia="lt-LT"/>
        </w:rPr>
        <w:t>5</w:t>
      </w:r>
      <w:r w:rsidRPr="001533DB">
        <w:rPr>
          <w:bCs/>
          <w:color w:val="1C1D1C"/>
          <w:szCs w:val="24"/>
          <w:lang w:eastAsia="lt-LT"/>
        </w:rPr>
        <w:t>.1</w:t>
      </w:r>
      <w:r w:rsidR="00983498" w:rsidRPr="001533DB">
        <w:rPr>
          <w:bCs/>
          <w:color w:val="1C1D1C"/>
          <w:szCs w:val="24"/>
          <w:lang w:eastAsia="lt-LT"/>
        </w:rPr>
        <w:t xml:space="preserve"> </w:t>
      </w:r>
      <w:r w:rsidRPr="001533DB">
        <w:rPr>
          <w:color w:val="000000"/>
        </w:rPr>
        <w:t xml:space="preserve">įgyvendinta </w:t>
      </w:r>
      <w:r w:rsidRPr="001533DB">
        <w:t>metodine diena “Mokymasis per žaidimą” (21 dalyvis), skirtą Šiaulių miesto bendrojo ugdymo mokyklų profesijos konsultantams</w:t>
      </w:r>
      <w:r w:rsidRPr="001533DB">
        <w:rPr>
          <w:bCs/>
          <w:color w:val="000000"/>
          <w:szCs w:val="24"/>
          <w:lang w:eastAsia="lt-LT"/>
        </w:rPr>
        <w:t>;</w:t>
      </w:r>
    </w:p>
    <w:p w14:paraId="3BFCCC33" w14:textId="24AB072A" w:rsidR="00320C45" w:rsidRPr="001533DB" w:rsidRDefault="00320C45" w:rsidP="00320C45">
      <w:pPr>
        <w:shd w:val="clear" w:color="auto" w:fill="FFFFFF"/>
        <w:ind w:right="7" w:firstLine="720"/>
        <w:jc w:val="both"/>
        <w:rPr>
          <w:bCs/>
          <w:color w:val="000000"/>
          <w:szCs w:val="24"/>
          <w:lang w:eastAsia="lt-LT"/>
        </w:rPr>
      </w:pPr>
      <w:r w:rsidRPr="001533DB">
        <w:rPr>
          <w:bCs/>
          <w:color w:val="000000"/>
          <w:szCs w:val="24"/>
          <w:lang w:eastAsia="lt-LT"/>
        </w:rPr>
        <w:t>1.1</w:t>
      </w:r>
      <w:r w:rsidR="00622888" w:rsidRPr="001533DB">
        <w:rPr>
          <w:bCs/>
          <w:color w:val="000000"/>
          <w:szCs w:val="24"/>
          <w:lang w:eastAsia="lt-LT"/>
        </w:rPr>
        <w:t>5</w:t>
      </w:r>
      <w:r w:rsidRPr="001533DB">
        <w:rPr>
          <w:bCs/>
          <w:color w:val="000000"/>
          <w:szCs w:val="24"/>
          <w:lang w:eastAsia="lt-LT"/>
        </w:rPr>
        <w:t>.2 įgyvendinta metodinė diena „</w:t>
      </w:r>
      <w:r w:rsidRPr="001533DB">
        <w:rPr>
          <w:color w:val="050505"/>
        </w:rPr>
        <w:t>EDSTART Šiauliai makeathon“ (48 dalyviai). Centro pagrindinis tikslas buvo supažindinti įstaigos vadovus ir pedagogus su realiai veikiančia metodika, kuri  leidžia inovatyviai organizuoti STEAM renginius savo įstaigose.</w:t>
      </w:r>
    </w:p>
    <w:p w14:paraId="036EBD78" w14:textId="0BD4B059" w:rsidR="00AD729B" w:rsidRPr="001533DB" w:rsidRDefault="00E5745B" w:rsidP="00320C45">
      <w:pPr>
        <w:shd w:val="clear" w:color="auto" w:fill="FFFFFF"/>
        <w:ind w:right="7" w:firstLine="720"/>
        <w:jc w:val="both"/>
      </w:pPr>
      <w:r w:rsidRPr="001533DB">
        <w:rPr>
          <w:bCs/>
          <w:color w:val="000000"/>
          <w:szCs w:val="24"/>
          <w:lang w:eastAsia="lt-LT"/>
        </w:rPr>
        <w:t>1.1</w:t>
      </w:r>
      <w:r w:rsidR="00622888" w:rsidRPr="001533DB">
        <w:rPr>
          <w:bCs/>
          <w:color w:val="000000"/>
          <w:szCs w:val="24"/>
          <w:lang w:eastAsia="lt-LT"/>
        </w:rPr>
        <w:t>6</w:t>
      </w:r>
      <w:r w:rsidRPr="001533DB">
        <w:rPr>
          <w:bCs/>
          <w:color w:val="000000"/>
          <w:szCs w:val="24"/>
          <w:lang w:eastAsia="lt-LT"/>
        </w:rPr>
        <w:t xml:space="preserve"> </w:t>
      </w:r>
      <w:r w:rsidR="00A9095D" w:rsidRPr="001533DB">
        <w:rPr>
          <w:bCs/>
          <w:color w:val="000000"/>
          <w:szCs w:val="24"/>
          <w:lang w:eastAsia="lt-LT"/>
        </w:rPr>
        <w:t xml:space="preserve"> Siekiant </w:t>
      </w:r>
      <w:r w:rsidR="00A9095D" w:rsidRPr="001533DB">
        <w:rPr>
          <w:szCs w:val="24"/>
        </w:rPr>
        <w:t xml:space="preserve">gerinti įvairių gebėjimų ir poreikių mokinių mokymo(si) pasiekimus, buvo </w:t>
      </w:r>
      <w:r w:rsidR="00A9095D" w:rsidRPr="001533DB">
        <w:t>tobulinamas</w:t>
      </w:r>
      <w:r w:rsidR="00AD729B" w:rsidRPr="001533DB">
        <w:t xml:space="preserve"> mokytojų profesionalumas, bendradarbiavimo kultūra ir partnerystė</w:t>
      </w:r>
      <w:r w:rsidR="00A9095D" w:rsidRPr="001533DB">
        <w:t>:</w:t>
      </w:r>
      <w:r w:rsidR="00AD729B" w:rsidRPr="001533DB">
        <w:t xml:space="preserve"> atliktas Centro darbuotojų kvalifikacijos tobulinimo poreikio tyrimas, sudarytas kvalifikacijos tobulinimo planas ir parengtas kvalifikacijos tobulinimo tvarkos aprašas. </w:t>
      </w:r>
    </w:p>
    <w:p w14:paraId="7609C8F6" w14:textId="14D4E12C" w:rsidR="00AD729B" w:rsidRPr="001533DB" w:rsidRDefault="00AD729B" w:rsidP="00AD729B">
      <w:pPr>
        <w:shd w:val="clear" w:color="auto" w:fill="FFFFFF"/>
        <w:ind w:firstLine="720"/>
        <w:jc w:val="both"/>
      </w:pPr>
      <w:r w:rsidRPr="001533DB">
        <w:t>1.1</w:t>
      </w:r>
      <w:r w:rsidR="001533DB" w:rsidRPr="001533DB">
        <w:t>6.</w:t>
      </w:r>
      <w:r w:rsidRPr="001533DB">
        <w:t>1 Centro pedagogai šiais metais baigė ilgalaikę 40 valandų kvalifikacijos tobulinimo programą „Neformalaus ugdymo pedagogų ugdomosios veiklos planavimo ir kokybiško įgyvendinimo tobulinimas, siekiant tapti STEAM krypties mokykla“.</w:t>
      </w:r>
    </w:p>
    <w:p w14:paraId="3A8B8114" w14:textId="361C3F28" w:rsidR="006B32C7" w:rsidRPr="001533DB" w:rsidRDefault="00AD729B" w:rsidP="00A9095D">
      <w:pPr>
        <w:shd w:val="clear" w:color="auto" w:fill="FFFFFF"/>
        <w:ind w:firstLine="720"/>
        <w:jc w:val="both"/>
      </w:pPr>
      <w:r w:rsidRPr="001533DB">
        <w:t>1.1</w:t>
      </w:r>
      <w:r w:rsidR="001533DB" w:rsidRPr="001533DB">
        <w:t>6</w:t>
      </w:r>
      <w:r w:rsidRPr="001533DB">
        <w:t>.2 Centro darbuotojai dalyvavo tarptautiniuose mobilumuose  „Bricks for change“ Estijoje (1 darbuotojas), „Bricks with meaning“ Austrijoje (1 darbuotojas), “Social projects and creation of youth exchanges (SPACE)” Estijoje (2 darbuotojai), “Media Shapers” Maltoje (1 darbuotojas), “Going out there” Lenkijoje (1 darbuotojas), Mind over Matter Švedijoje (2 darbuotojai), Augmented reality 3D” Estijoje (1 darbuotiojas), “Digitally for elimate” Latvijoje (1 darbuotojas), “Lego Heroes” Lenkijoje (1 darbuotojas)</w:t>
      </w:r>
    </w:p>
    <w:p w14:paraId="1805E54C" w14:textId="127AD6CB" w:rsidR="0043367E" w:rsidRPr="001533DB" w:rsidRDefault="000D2F03" w:rsidP="000E4641">
      <w:pPr>
        <w:shd w:val="clear" w:color="auto" w:fill="FFFFFF"/>
        <w:ind w:firstLine="720"/>
        <w:jc w:val="both"/>
        <w:rPr>
          <w:bCs/>
          <w:color w:val="000000"/>
          <w:szCs w:val="24"/>
          <w:lang w:eastAsia="lt-LT"/>
        </w:rPr>
      </w:pPr>
      <w:r w:rsidRPr="001533DB">
        <w:rPr>
          <w:bCs/>
          <w:color w:val="000000"/>
          <w:szCs w:val="24"/>
          <w:lang w:eastAsia="lt-LT"/>
        </w:rPr>
        <w:t>1.1</w:t>
      </w:r>
      <w:r w:rsidR="001533DB" w:rsidRPr="001533DB">
        <w:rPr>
          <w:bCs/>
          <w:color w:val="000000"/>
          <w:szCs w:val="24"/>
          <w:lang w:eastAsia="lt-LT"/>
        </w:rPr>
        <w:t>7</w:t>
      </w:r>
      <w:r w:rsidRPr="001533DB">
        <w:rPr>
          <w:bCs/>
          <w:color w:val="000000"/>
          <w:szCs w:val="24"/>
          <w:lang w:eastAsia="lt-LT"/>
        </w:rPr>
        <w:t xml:space="preserve"> </w:t>
      </w:r>
      <w:r w:rsidR="00AD729B" w:rsidRPr="001533DB">
        <w:t>Visi pedagogai ir vadovai įsivertino 2021-2022 m. m. veiklą, parengė profesinio tobulėjimo užduotis 2022-2023 m. m</w:t>
      </w:r>
    </w:p>
    <w:p w14:paraId="38FF3175" w14:textId="136154FB" w:rsidR="00112E3B" w:rsidRPr="001533DB" w:rsidRDefault="00D33FD4" w:rsidP="000E4641">
      <w:pPr>
        <w:shd w:val="clear" w:color="auto" w:fill="FFFFFF"/>
        <w:ind w:firstLine="720"/>
        <w:jc w:val="both"/>
        <w:rPr>
          <w:bCs/>
          <w:color w:val="000000" w:themeColor="text1"/>
          <w:szCs w:val="24"/>
          <w:lang w:eastAsia="lt-LT"/>
        </w:rPr>
      </w:pPr>
      <w:r w:rsidRPr="001533DB">
        <w:rPr>
          <w:bCs/>
          <w:color w:val="000000" w:themeColor="text1"/>
          <w:szCs w:val="24"/>
          <w:lang w:eastAsia="lt-LT"/>
        </w:rPr>
        <w:t xml:space="preserve">2. </w:t>
      </w:r>
      <w:r w:rsidR="00112E3B" w:rsidRPr="001533DB">
        <w:rPr>
          <w:bCs/>
          <w:color w:val="000000" w:themeColor="text1"/>
          <w:szCs w:val="24"/>
          <w:lang w:eastAsia="lt-LT"/>
        </w:rPr>
        <w:t>Įgyvendinant   įstaigos  strateginio  p</w:t>
      </w:r>
      <w:r w:rsidR="0051678E" w:rsidRPr="001533DB">
        <w:rPr>
          <w:bCs/>
          <w:color w:val="000000" w:themeColor="text1"/>
          <w:szCs w:val="24"/>
          <w:lang w:eastAsia="lt-LT"/>
        </w:rPr>
        <w:t>l</w:t>
      </w:r>
      <w:r w:rsidR="00112E3B" w:rsidRPr="001533DB">
        <w:rPr>
          <w:bCs/>
          <w:color w:val="000000" w:themeColor="text1"/>
          <w:szCs w:val="24"/>
          <w:lang w:eastAsia="lt-LT"/>
        </w:rPr>
        <w:t>ano  202</w:t>
      </w:r>
      <w:r w:rsidR="0051678E" w:rsidRPr="001533DB">
        <w:rPr>
          <w:bCs/>
          <w:color w:val="000000" w:themeColor="text1"/>
          <w:szCs w:val="24"/>
          <w:lang w:eastAsia="lt-LT"/>
        </w:rPr>
        <w:t>1</w:t>
      </w:r>
      <w:r w:rsidR="00112E3B" w:rsidRPr="001533DB">
        <w:rPr>
          <w:bCs/>
          <w:color w:val="000000" w:themeColor="text1"/>
          <w:szCs w:val="24"/>
          <w:lang w:eastAsia="lt-LT"/>
        </w:rPr>
        <w:t>-202</w:t>
      </w:r>
      <w:r w:rsidR="0051678E" w:rsidRPr="001533DB">
        <w:rPr>
          <w:bCs/>
          <w:color w:val="000000" w:themeColor="text1"/>
          <w:szCs w:val="24"/>
          <w:lang w:eastAsia="lt-LT"/>
        </w:rPr>
        <w:t>3</w:t>
      </w:r>
      <w:r w:rsidR="00112E3B" w:rsidRPr="001533DB">
        <w:rPr>
          <w:bCs/>
          <w:color w:val="000000" w:themeColor="text1"/>
          <w:szCs w:val="24"/>
          <w:lang w:eastAsia="lt-LT"/>
        </w:rPr>
        <w:t xml:space="preserve">  metams 02 strateginį tikslą  – didinti įstaigos patrauklumą, siekiant savito, kryptingo (mokykla-mokslas-verslas) įvaizdžio kūrimo, buvo plėtojami bendradarbiavimo ryšiai su partneriais, ieškoma naujų partneryst</w:t>
      </w:r>
      <w:r w:rsidR="002852D2" w:rsidRPr="001533DB">
        <w:rPr>
          <w:bCs/>
          <w:color w:val="000000" w:themeColor="text1"/>
          <w:szCs w:val="24"/>
          <w:lang w:eastAsia="lt-LT"/>
        </w:rPr>
        <w:t>ės</w:t>
      </w:r>
      <w:r w:rsidR="00112E3B" w:rsidRPr="001533DB">
        <w:rPr>
          <w:bCs/>
          <w:color w:val="000000" w:themeColor="text1"/>
          <w:szCs w:val="24"/>
          <w:lang w:eastAsia="lt-LT"/>
        </w:rPr>
        <w:t xml:space="preserve"> ryšiais gristų veiklos  sričių,  kurios  užtikrintų mokinių kūrybinių gebėjimų patyriminį ugdymą(si),  organizuojamas kokybiškas, kūrybingas mokinių laisvalaikis, pagristas įvairių mokslo sričių ir techninės kūrybos visuma. </w:t>
      </w:r>
    </w:p>
    <w:p w14:paraId="31191F4F" w14:textId="16C6FBC0" w:rsidR="00112E3B" w:rsidRPr="001533DB" w:rsidRDefault="00D33FD4" w:rsidP="000E4641">
      <w:pPr>
        <w:shd w:val="clear" w:color="auto" w:fill="FFFFFF"/>
        <w:ind w:firstLine="720"/>
        <w:jc w:val="both"/>
        <w:rPr>
          <w:bCs/>
          <w:color w:val="000000" w:themeColor="text1"/>
          <w:szCs w:val="24"/>
          <w:lang w:eastAsia="lt-LT"/>
        </w:rPr>
      </w:pPr>
      <w:r w:rsidRPr="001533DB">
        <w:rPr>
          <w:bCs/>
          <w:color w:val="000000" w:themeColor="text1"/>
          <w:szCs w:val="24"/>
          <w:lang w:eastAsia="lt-LT"/>
        </w:rPr>
        <w:t xml:space="preserve">2.1 </w:t>
      </w:r>
      <w:r w:rsidR="00112E3B" w:rsidRPr="001533DB">
        <w:rPr>
          <w:bCs/>
          <w:color w:val="000000" w:themeColor="text1"/>
          <w:szCs w:val="24"/>
          <w:lang w:eastAsia="lt-LT"/>
        </w:rPr>
        <w:t xml:space="preserve">Sėkmingai dalyvauta mokslo festivalyje „Erdvėlaivis žemė 2021“ – Šiaulių miestui </w:t>
      </w:r>
      <w:r w:rsidR="00A6095B" w:rsidRPr="001533DB">
        <w:rPr>
          <w:bCs/>
          <w:color w:val="000000" w:themeColor="text1"/>
          <w:szCs w:val="24"/>
          <w:lang w:eastAsia="lt-LT"/>
        </w:rPr>
        <w:t xml:space="preserve">organizuota </w:t>
      </w:r>
      <w:r w:rsidR="00112E3B" w:rsidRPr="001533DB">
        <w:rPr>
          <w:bCs/>
          <w:color w:val="000000" w:themeColor="text1"/>
          <w:szCs w:val="24"/>
          <w:lang w:eastAsia="lt-LT"/>
        </w:rPr>
        <w:t>1</w:t>
      </w:r>
      <w:r w:rsidR="00A6095B" w:rsidRPr="001533DB">
        <w:rPr>
          <w:bCs/>
          <w:color w:val="000000" w:themeColor="text1"/>
          <w:szCs w:val="24"/>
          <w:lang w:eastAsia="lt-LT"/>
        </w:rPr>
        <w:t>7</w:t>
      </w:r>
      <w:r w:rsidR="00112E3B" w:rsidRPr="001533DB">
        <w:rPr>
          <w:bCs/>
          <w:color w:val="000000" w:themeColor="text1"/>
          <w:szCs w:val="24"/>
          <w:lang w:eastAsia="lt-LT"/>
        </w:rPr>
        <w:t xml:space="preserve"> renginių. Sėkmingai įgyvendintos </w:t>
      </w:r>
      <w:r w:rsidR="001D6377" w:rsidRPr="001533DB">
        <w:rPr>
          <w:bCs/>
          <w:color w:val="000000" w:themeColor="text1"/>
          <w:szCs w:val="24"/>
          <w:lang w:eastAsia="lt-LT"/>
        </w:rPr>
        <w:t>2</w:t>
      </w:r>
      <w:r w:rsidR="00112E3B" w:rsidRPr="001533DB">
        <w:rPr>
          <w:bCs/>
          <w:color w:val="000000" w:themeColor="text1"/>
          <w:szCs w:val="24"/>
          <w:lang w:eastAsia="lt-LT"/>
        </w:rPr>
        <w:t xml:space="preserve"> vaikų vasaros poilsio stovyklos – „Steam kids“.  Stovykloje dalyvavo </w:t>
      </w:r>
      <w:r w:rsidR="001D6377" w:rsidRPr="001533DB">
        <w:rPr>
          <w:bCs/>
          <w:color w:val="000000" w:themeColor="text1"/>
          <w:szCs w:val="24"/>
          <w:lang w:val="en-US" w:eastAsia="lt-LT"/>
        </w:rPr>
        <w:t>54</w:t>
      </w:r>
      <w:r w:rsidR="00112E3B" w:rsidRPr="001533DB">
        <w:rPr>
          <w:bCs/>
          <w:color w:val="000000" w:themeColor="text1"/>
          <w:szCs w:val="24"/>
          <w:lang w:eastAsia="lt-LT"/>
        </w:rPr>
        <w:t xml:space="preserve"> vaikai</w:t>
      </w:r>
      <w:r w:rsidR="00D725B0" w:rsidRPr="001533DB">
        <w:rPr>
          <w:bCs/>
          <w:color w:val="000000" w:themeColor="text1"/>
          <w:szCs w:val="24"/>
          <w:lang w:eastAsia="lt-LT"/>
        </w:rPr>
        <w:t xml:space="preserve">. </w:t>
      </w:r>
      <w:r w:rsidR="00112E3B" w:rsidRPr="001533DB">
        <w:rPr>
          <w:bCs/>
          <w:color w:val="000000" w:themeColor="text1"/>
          <w:szCs w:val="24"/>
          <w:lang w:eastAsia="lt-LT"/>
        </w:rPr>
        <w:t>100 % tėvų  „Steam kids“ stovyklos veiklas vertino labai gerai ir gerai</w:t>
      </w:r>
      <w:r w:rsidR="001D6377" w:rsidRPr="001533DB">
        <w:rPr>
          <w:bCs/>
          <w:color w:val="000000" w:themeColor="text1"/>
          <w:szCs w:val="24"/>
          <w:lang w:eastAsia="lt-LT"/>
        </w:rPr>
        <w:t xml:space="preserve"> ir 100 % tėvų rekomenduotų šią stovyklą dėl kokybiškų veiklų organizavimo ir puikios darbo aplinkos.</w:t>
      </w:r>
    </w:p>
    <w:p w14:paraId="2BD2F051" w14:textId="175CF847" w:rsidR="00112E3B" w:rsidRPr="001533DB" w:rsidRDefault="00D33FD4" w:rsidP="000E4641">
      <w:pPr>
        <w:shd w:val="clear" w:color="auto" w:fill="FFFFFF"/>
        <w:ind w:firstLine="720"/>
        <w:jc w:val="both"/>
        <w:rPr>
          <w:bCs/>
          <w:color w:val="000000" w:themeColor="text1"/>
          <w:szCs w:val="24"/>
          <w:lang w:eastAsia="lt-LT"/>
        </w:rPr>
      </w:pPr>
      <w:r w:rsidRPr="001533DB">
        <w:rPr>
          <w:bCs/>
          <w:color w:val="000000" w:themeColor="text1"/>
          <w:szCs w:val="24"/>
          <w:lang w:eastAsia="lt-LT"/>
        </w:rPr>
        <w:t xml:space="preserve">2.2 </w:t>
      </w:r>
      <w:r w:rsidR="00B82548" w:rsidRPr="001533DB">
        <w:rPr>
          <w:bCs/>
          <w:color w:val="050505"/>
          <w:szCs w:val="24"/>
          <w:lang w:eastAsia="lt-LT"/>
        </w:rPr>
        <w:t>Siekiant teikti sistemingą metodinę pagalbą mokiniams ir mokytojams Centras įsteigė virtualių STEAM karjeros centrą, kur mokiniai gali susipažinti su STEAM profesijomis (vaizdinė medžiaga), o mokytojai rasti edukacinių veiklų aprašymus, pamokų planus savarankiškai pamokoms organizuoti (pamokų planai)</w:t>
      </w:r>
    </w:p>
    <w:p w14:paraId="565A2C5D" w14:textId="42D1A789" w:rsidR="00112E3B" w:rsidRPr="001533DB" w:rsidRDefault="00D33FD4" w:rsidP="001D6377">
      <w:pPr>
        <w:shd w:val="clear" w:color="auto" w:fill="FFFFFF"/>
        <w:ind w:firstLine="720"/>
        <w:jc w:val="both"/>
        <w:rPr>
          <w:color w:val="000000"/>
        </w:rPr>
      </w:pPr>
      <w:r w:rsidRPr="001533DB">
        <w:rPr>
          <w:bCs/>
          <w:color w:val="000000" w:themeColor="text1"/>
          <w:szCs w:val="24"/>
          <w:lang w:eastAsia="lt-LT"/>
        </w:rPr>
        <w:t xml:space="preserve">2.3 </w:t>
      </w:r>
      <w:r w:rsidR="001D6377" w:rsidRPr="001533DB">
        <w:rPr>
          <w:color w:val="000000"/>
        </w:rPr>
        <w:t xml:space="preserve">2022 m. gruodžio mėn. trečius </w:t>
      </w:r>
      <w:r w:rsidR="001D6377" w:rsidRPr="001533DB">
        <w:t>metus iš eilės buvo organizuota tarptautinė STEAM konferencija EdStart Šiauliai 2022, kurios tikslas skatinti ugdymo kaitą bei inovacijų plėtrą, pasidalinti gerąja patirtimi, ugdymo metodais ir iniciatyvomis tobulinant pamokas.</w:t>
      </w:r>
      <w:r w:rsidR="001D6377" w:rsidRPr="001533DB">
        <w:rPr>
          <w:color w:val="000000"/>
        </w:rPr>
        <w:t xml:space="preserve"> </w:t>
      </w:r>
      <w:r w:rsidR="001D6377" w:rsidRPr="001533DB">
        <w:t>Konferencijos kontekste</w:t>
      </w:r>
      <w:r w:rsidR="001D6377" w:rsidRPr="001533DB">
        <w:rPr>
          <w:color w:val="222222"/>
        </w:rPr>
        <w:t xml:space="preserve"> vyko tarptautinės robotų varžybos "Robomūšis". Renginyje dalyvavo 142 robotai iš Panevėžio Juozo Balčikonio gimnazijos, Panevėžio Robolabas STEAM centro, Pakruojo Atžalyno gimnazijos, Pakruojo rajono Balsių pagrindinės mokyklos, Šiaulių Saulėtekio gimnazijos, Šiaulių Juliaus Janonio gimnazijos, Šiaulių Robotikos klubo, Šiaulių techninės kūrybos centro, Šiaulių Dainų progimnazijos, Šiaulių Simono Daukanto gimnazijos bei Latvijos Vilani, Malta, Rēzekne ir Carnikava miestų</w:t>
      </w:r>
      <w:r w:rsidR="001D6377" w:rsidRPr="001533DB">
        <w:rPr>
          <w:rFonts w:ascii="Arial" w:eastAsia="Arial" w:hAnsi="Arial" w:cs="Arial"/>
          <w:color w:val="222222"/>
        </w:rPr>
        <w:t>.</w:t>
      </w:r>
      <w:r w:rsidR="001D6377" w:rsidRPr="001533DB">
        <w:t xml:space="preserve"> Taip pat Centras organizavo Mokslo maratoną: automobiliai, komandines varžybas, skirtas Šiaulių miesto ir rajono 4 klasių mokiniams (42 dalyviai), Mokslo maratoną: Žemės drebėjimas, komandines varžybas, skirtas Šiaulių miesto ir rajono 6 klasių mokiniams (40 dalyvių), Mokslo maratoną: LEGO iššūkiai, komandines varžybas, skirtas ikimokyklinio ugdymo įstaigų auklėtiniams (78 dalyviai). Centre konferencijos metu vyko kontaktinės kūrybinės dirbtuvės vadovams ir pedagogams - </w:t>
      </w:r>
      <w:r w:rsidR="001D6377" w:rsidRPr="001533DB">
        <w:rPr>
          <w:color w:val="050505"/>
        </w:rPr>
        <w:t>EDSTART Šiauliai makeathon (48 dalyviai). Centro pagrindinis tikslas buvo supažindinti įstaigos vadovus ir pedagogus su realiai veikiančia metodika, kuri  leidžia inovatyviai organizuoti STEAM renginius savo įstaigose. Gruodžio 8 ir 9 dienomis „EdStart 2022“ konferencija organizuota nuotoliniu būdu, renginys buvo skirtas šalies pedagogams ir mokiniams. Gruodžio 8 d. nuotolinėse gerosios patirties dirbtuvėse dalyvavo 295 pedagogai iš visos Lietuvos, 5 Centro mokytojai skaitė pranešimus, taip pat prie konferencijos prisijungė pranešėjai iš Italijos ir Ispanijos. Gruodžio 9 d. nuotolinės tiesioginės transliacijos metu dalyvavo 2702 mokiniai. Pranešimus skaitė Lietuvos verslo atstovai, Lietuvos lazerių asociacija ir pranešėjai iš Pietų Afrikos ir Danijos.</w:t>
      </w:r>
    </w:p>
    <w:p w14:paraId="6997660D" w14:textId="77777777" w:rsidR="00716FFB" w:rsidRPr="001533DB" w:rsidRDefault="00D33FD4" w:rsidP="000E4641">
      <w:pPr>
        <w:shd w:val="clear" w:color="auto" w:fill="FFFFFF"/>
        <w:ind w:right="-1" w:firstLine="720"/>
        <w:jc w:val="both"/>
        <w:rPr>
          <w:bCs/>
          <w:color w:val="000000" w:themeColor="text1"/>
          <w:szCs w:val="24"/>
          <w:lang w:eastAsia="lt-LT"/>
        </w:rPr>
      </w:pPr>
      <w:r w:rsidRPr="001533DB">
        <w:rPr>
          <w:bCs/>
          <w:color w:val="000000" w:themeColor="text1"/>
          <w:szCs w:val="24"/>
          <w:lang w:eastAsia="lt-LT"/>
        </w:rPr>
        <w:t xml:space="preserve">2.4 </w:t>
      </w:r>
      <w:r w:rsidR="00112E3B" w:rsidRPr="001533DB">
        <w:rPr>
          <w:bCs/>
          <w:color w:val="000000" w:themeColor="text1"/>
          <w:szCs w:val="24"/>
          <w:lang w:eastAsia="lt-LT"/>
        </w:rPr>
        <w:t>Siekiant aktyvinti edukacinį, socialinį ir finansinį bendradarbiavimą, buvo inicijuota naujų galimybių paieška per projektin</w:t>
      </w:r>
      <w:r w:rsidR="002852D2" w:rsidRPr="001533DB">
        <w:rPr>
          <w:bCs/>
          <w:color w:val="000000" w:themeColor="text1"/>
          <w:szCs w:val="24"/>
          <w:lang w:eastAsia="lt-LT"/>
        </w:rPr>
        <w:t>ę</w:t>
      </w:r>
      <w:r w:rsidR="00112E3B" w:rsidRPr="001533DB">
        <w:rPr>
          <w:bCs/>
          <w:color w:val="000000" w:themeColor="text1"/>
          <w:szCs w:val="24"/>
          <w:lang w:eastAsia="lt-LT"/>
        </w:rPr>
        <w:t xml:space="preserve"> veiklą, kuri skatina mokinius ir mokytojus ugdymą(si) sieti su tikrove, ieškoti sąsajų tarp įvairių disciplinų, pasitelkus jau turimas žinias.</w:t>
      </w:r>
    </w:p>
    <w:p w14:paraId="41F09596" w14:textId="428E8588" w:rsidR="001D6377" w:rsidRPr="001533DB" w:rsidRDefault="00716FFB" w:rsidP="00DE704D">
      <w:pPr>
        <w:shd w:val="clear" w:color="auto" w:fill="FFFFFF"/>
        <w:ind w:right="-1" w:firstLine="720"/>
        <w:jc w:val="both"/>
        <w:rPr>
          <w:bCs/>
          <w:color w:val="000000" w:themeColor="text1"/>
          <w:szCs w:val="24"/>
          <w:lang w:eastAsia="lt-LT"/>
        </w:rPr>
      </w:pPr>
      <w:r w:rsidRPr="001533DB">
        <w:rPr>
          <w:bCs/>
          <w:color w:val="000000" w:themeColor="text1"/>
          <w:szCs w:val="24"/>
          <w:lang w:eastAsia="lt-LT"/>
        </w:rPr>
        <w:t>2.4.1</w:t>
      </w:r>
      <w:r w:rsidR="00112E3B" w:rsidRPr="001533DB">
        <w:rPr>
          <w:bCs/>
          <w:color w:val="000000" w:themeColor="text1"/>
          <w:szCs w:val="24"/>
          <w:lang w:eastAsia="lt-LT"/>
        </w:rPr>
        <w:t xml:space="preserve"> </w:t>
      </w:r>
      <w:r w:rsidR="001D6377" w:rsidRPr="001533DB">
        <w:rPr>
          <w:bCs/>
          <w:color w:val="000000" w:themeColor="text1"/>
          <w:szCs w:val="24"/>
          <w:lang w:eastAsia="lt-LT"/>
        </w:rPr>
        <w:t>Direktoriaus parengta ir patvirtinta paraiška dėl jaunimo mainų organizavimo Maltoje „S.I.D.E. effect“.  Projekte dalyvaus 5 Centro mokiniai.</w:t>
      </w:r>
    </w:p>
    <w:p w14:paraId="385FB396" w14:textId="16F178DF" w:rsidR="00716FFB" w:rsidRPr="001533DB" w:rsidRDefault="00716FFB" w:rsidP="00716FFB">
      <w:pPr>
        <w:shd w:val="clear" w:color="auto" w:fill="FFFFFF"/>
        <w:ind w:firstLine="720"/>
        <w:jc w:val="both"/>
      </w:pPr>
      <w:r w:rsidRPr="001533DB">
        <w:rPr>
          <w:bCs/>
          <w:color w:val="000000" w:themeColor="text1"/>
          <w:szCs w:val="24"/>
          <w:lang w:eastAsia="lt-LT"/>
        </w:rPr>
        <w:t>2.4.</w:t>
      </w:r>
      <w:r w:rsidR="00DE704D" w:rsidRPr="001533DB">
        <w:rPr>
          <w:bCs/>
          <w:color w:val="000000" w:themeColor="text1"/>
          <w:szCs w:val="24"/>
          <w:lang w:eastAsia="lt-LT"/>
        </w:rPr>
        <w:t>2</w:t>
      </w:r>
      <w:r w:rsidRPr="001533DB">
        <w:rPr>
          <w:bCs/>
          <w:color w:val="000000" w:themeColor="text1"/>
          <w:szCs w:val="24"/>
          <w:lang w:eastAsia="lt-LT"/>
        </w:rPr>
        <w:t xml:space="preserve"> </w:t>
      </w:r>
      <w:r w:rsidRPr="001533DB">
        <w:t>Lapkričio 28 d. - gruodžio 2 d. Centre, projekto "Rete Natura e Cultura" rėmuose, 5 mokytojai iš Italijos atliko stažuotę, kurios metu gilinosi į STEAM ugdymą neformaliajame švietime, stebėjo Centro pedagogų veiklą ir dalyvavo įvairiose STEAM dirbtuvėse.</w:t>
      </w:r>
    </w:p>
    <w:p w14:paraId="3F52FB50" w14:textId="4943FC27" w:rsidR="00716FFB" w:rsidRPr="001533DB" w:rsidRDefault="00716FFB" w:rsidP="00716FFB">
      <w:pPr>
        <w:shd w:val="clear" w:color="auto" w:fill="FFFFFF"/>
        <w:ind w:firstLine="720"/>
        <w:jc w:val="both"/>
      </w:pPr>
      <w:r w:rsidRPr="001533DB">
        <w:t>2.4.</w:t>
      </w:r>
      <w:r w:rsidR="00DE704D" w:rsidRPr="001533DB">
        <w:t>3</w:t>
      </w:r>
      <w:r w:rsidRPr="001533DB">
        <w:t>. 2022 m.m. buvo sėkmingai įgyvendintas Erasmus+ projektas „Volunteering for Solidarity Education“, kurio metu Centras priėmė savanorį iš Sakartvelo</w:t>
      </w:r>
      <w:r w:rsidR="00DE704D" w:rsidRPr="001533DB">
        <w:t>.</w:t>
      </w:r>
    </w:p>
    <w:p w14:paraId="502D3C82" w14:textId="7C1F3366" w:rsidR="00DE704D" w:rsidRPr="001533DB" w:rsidRDefault="00DE704D" w:rsidP="00716FFB">
      <w:pPr>
        <w:shd w:val="clear" w:color="auto" w:fill="FFFFFF"/>
        <w:ind w:firstLine="720"/>
        <w:jc w:val="both"/>
        <w:rPr>
          <w:bCs/>
          <w:color w:val="000000" w:themeColor="text1"/>
          <w:szCs w:val="24"/>
          <w:lang w:eastAsia="lt-LT"/>
        </w:rPr>
      </w:pPr>
      <w:r w:rsidRPr="001533DB">
        <w:t>2.4.4 Centro mokiniai dalyvavo dviejuose tarptautiniuose projektuose: Jaunimo mainai Maltoje (5 mokiniai), tarptautinis makeathon „Mind over Matter“ Švedijoje (5 mokiniai).</w:t>
      </w:r>
    </w:p>
    <w:p w14:paraId="50C57B7F" w14:textId="43E06A32" w:rsidR="00112E3B" w:rsidRPr="001533DB" w:rsidRDefault="00D33FD4" w:rsidP="000E4641">
      <w:pPr>
        <w:shd w:val="clear" w:color="auto" w:fill="FFFFFF"/>
        <w:ind w:right="-1" w:firstLine="720"/>
        <w:jc w:val="both"/>
        <w:rPr>
          <w:bCs/>
          <w:color w:val="050505"/>
          <w:szCs w:val="24"/>
          <w:lang w:eastAsia="lt-LT"/>
        </w:rPr>
      </w:pPr>
      <w:r w:rsidRPr="001533DB">
        <w:rPr>
          <w:bCs/>
          <w:color w:val="1D1F1D"/>
          <w:szCs w:val="24"/>
          <w:lang w:eastAsia="lt-LT"/>
        </w:rPr>
        <w:t xml:space="preserve">2.5 </w:t>
      </w:r>
      <w:r w:rsidR="00112E3B" w:rsidRPr="001533DB">
        <w:rPr>
          <w:bCs/>
          <w:color w:val="1D1F1D"/>
          <w:szCs w:val="24"/>
          <w:lang w:eastAsia="lt-LT"/>
        </w:rPr>
        <w:t>Stiprinant Centro partnerystę su verslo</w:t>
      </w:r>
      <w:r w:rsidR="00112E3B" w:rsidRPr="001533DB">
        <w:rPr>
          <w:bCs/>
          <w:color w:val="1D1F1D"/>
          <w:spacing w:val="1"/>
          <w:szCs w:val="24"/>
          <w:lang w:eastAsia="lt-LT"/>
        </w:rPr>
        <w:t> </w:t>
      </w:r>
      <w:r w:rsidR="00112E3B" w:rsidRPr="001533DB">
        <w:rPr>
          <w:bCs/>
          <w:color w:val="1D1F1D"/>
          <w:szCs w:val="24"/>
          <w:lang w:eastAsia="lt-LT"/>
        </w:rPr>
        <w:t>pasauliu</w:t>
      </w:r>
      <w:r w:rsidR="00112E3B" w:rsidRPr="001533DB">
        <w:rPr>
          <w:bCs/>
          <w:color w:val="1D1F1D"/>
          <w:spacing w:val="1"/>
          <w:szCs w:val="24"/>
          <w:lang w:eastAsia="lt-LT"/>
        </w:rPr>
        <w:t> </w:t>
      </w:r>
      <w:r w:rsidR="00112E3B" w:rsidRPr="001533DB">
        <w:rPr>
          <w:bCs/>
          <w:color w:val="000000"/>
          <w:szCs w:val="24"/>
          <w:lang w:eastAsia="lt-LT"/>
        </w:rPr>
        <w:t>202</w:t>
      </w:r>
      <w:r w:rsidR="00716FFB" w:rsidRPr="001533DB">
        <w:rPr>
          <w:bCs/>
          <w:color w:val="000000"/>
          <w:szCs w:val="24"/>
          <w:lang w:eastAsia="lt-LT"/>
        </w:rPr>
        <w:t>2</w:t>
      </w:r>
      <w:r w:rsidR="00112E3B" w:rsidRPr="001533DB">
        <w:rPr>
          <w:bCs/>
          <w:color w:val="000000"/>
          <w:szCs w:val="24"/>
          <w:lang w:eastAsia="lt-LT"/>
        </w:rPr>
        <w:t xml:space="preserve"> m. </w:t>
      </w:r>
      <w:r w:rsidR="00716FFB" w:rsidRPr="001533DB">
        <w:rPr>
          <w:bCs/>
          <w:color w:val="000000"/>
          <w:szCs w:val="24"/>
          <w:lang w:eastAsia="lt-LT"/>
        </w:rPr>
        <w:t>Centro įtraukė ŠPPAR narius į savo organizuojamus STEAM krypties renginius (EDSTART ŠIAULIAI, MIND OVER MATTER Makeathon‘as, Atvirų durų vakaras „Išradėjų naktis“, STEAM edukacijos sua</w:t>
      </w:r>
      <w:r w:rsidR="00E9245E" w:rsidRPr="001533DB">
        <w:rPr>
          <w:bCs/>
          <w:color w:val="000000"/>
          <w:szCs w:val="24"/>
          <w:lang w:eastAsia="lt-LT"/>
        </w:rPr>
        <w:t>u</w:t>
      </w:r>
      <w:r w:rsidR="00716FFB" w:rsidRPr="001533DB">
        <w:rPr>
          <w:bCs/>
          <w:color w:val="000000"/>
          <w:szCs w:val="24"/>
          <w:lang w:eastAsia="lt-LT"/>
        </w:rPr>
        <w:t>gusiems</w:t>
      </w:r>
      <w:r w:rsidR="00E9245E" w:rsidRPr="001533DB">
        <w:rPr>
          <w:bCs/>
          <w:color w:val="000000"/>
          <w:szCs w:val="24"/>
          <w:lang w:eastAsia="lt-LT"/>
        </w:rPr>
        <w:t>, ŠPPAR Šiaurės vadovų klubo mokymai</w:t>
      </w:r>
      <w:r w:rsidR="00716FFB" w:rsidRPr="001533DB">
        <w:rPr>
          <w:bCs/>
          <w:color w:val="000000"/>
          <w:szCs w:val="24"/>
          <w:lang w:eastAsia="lt-LT"/>
        </w:rPr>
        <w:t>).</w:t>
      </w:r>
    </w:p>
    <w:p w14:paraId="09424BA1" w14:textId="1AFC12AA" w:rsidR="00716FFB" w:rsidRPr="001533DB" w:rsidRDefault="00C37F30" w:rsidP="000E4641">
      <w:pPr>
        <w:shd w:val="clear" w:color="auto" w:fill="FFFFFF"/>
        <w:ind w:right="-1" w:firstLine="720"/>
        <w:jc w:val="both"/>
      </w:pPr>
      <w:r w:rsidRPr="001533DB">
        <w:rPr>
          <w:bCs/>
          <w:color w:val="050505"/>
          <w:szCs w:val="24"/>
          <w:lang w:eastAsia="lt-LT"/>
        </w:rPr>
        <w:t xml:space="preserve">2.6 </w:t>
      </w:r>
      <w:r w:rsidR="00DE704D" w:rsidRPr="001533DB">
        <w:t>Siekiant stiprinti Centro tinklaveiką su kitomis įstaigomis ir įmonėmis, 2022</w:t>
      </w:r>
      <w:r w:rsidR="00716FFB" w:rsidRPr="001533DB">
        <w:rPr>
          <w:color w:val="1D1C1D"/>
        </w:rPr>
        <w:t xml:space="preserve"> metais Centras pasirašė 14 bendradarbiavimo sutarčių su Šiaulių miesto švietimo įstaigomis, verslo įmonėmis ir kitomis organizacijomis. Tarp jų: Šiaulių S. Daukanto gimnazija, Šiaulių Romuvos gimnazija, Šiaulių “Saulės” pradinė mokykla, Šiaulių rajono Dubysos Aukštupio mokykla, Šiaulių Sandoros progimnazija, Šiaulių Juventos progimnazija, Šiaulių Centro pradinė mokykla, Šiaulių L/d “Pupų pėdas”, Panevėžio l/d “Dobilas”, UAB NMF Metal, UAB DEL AUTO, UAB Grafų Baldai, Lietuvos lazerių asociacija, Šiaulių technologijų mokymo centras</w:t>
      </w:r>
      <w:r w:rsidR="00716FFB" w:rsidRPr="001533DB">
        <w:rPr>
          <w:rFonts w:ascii="Arial" w:eastAsia="Arial" w:hAnsi="Arial" w:cs="Arial"/>
          <w:color w:val="1D1C1D"/>
          <w:sz w:val="23"/>
          <w:szCs w:val="23"/>
        </w:rPr>
        <w:t>.</w:t>
      </w:r>
      <w:r w:rsidR="00716FFB" w:rsidRPr="001533DB">
        <w:rPr>
          <w:color w:val="1D1C1D"/>
        </w:rPr>
        <w:t xml:space="preserve"> Šiuo metu Centras turi 34</w:t>
      </w:r>
      <w:r w:rsidR="00716FFB" w:rsidRPr="001533DB">
        <w:rPr>
          <w:color w:val="1D1C1D"/>
          <w:shd w:val="clear" w:color="auto" w:fill="F8F8F8"/>
        </w:rPr>
        <w:t xml:space="preserve"> </w:t>
      </w:r>
      <w:r w:rsidR="00716FFB" w:rsidRPr="001533DB">
        <w:rPr>
          <w:color w:val="1D1C1D"/>
        </w:rPr>
        <w:t>socialinius partnerius, su kuriais nuolat bendradarbiauja, siekdama</w:t>
      </w:r>
      <w:r w:rsidR="00716FFB" w:rsidRPr="001533DB">
        <w:rPr>
          <w:color w:val="1D1C1D"/>
          <w:shd w:val="clear" w:color="auto" w:fill="F8F8F8"/>
        </w:rPr>
        <w:t xml:space="preserve">s </w:t>
      </w:r>
      <w:r w:rsidR="00716FFB" w:rsidRPr="001533DB">
        <w:t>tobulinti ugdymo kokybę ir gerinti mokinių mokymosi procesus.</w:t>
      </w:r>
    </w:p>
    <w:p w14:paraId="3B13EB71" w14:textId="1DBAEBB8" w:rsidR="00C37F30" w:rsidRPr="001533DB" w:rsidRDefault="00C37F30" w:rsidP="00716FFB">
      <w:pPr>
        <w:shd w:val="clear" w:color="auto" w:fill="FFFFFF"/>
        <w:ind w:right="80" w:firstLine="720"/>
        <w:jc w:val="both"/>
      </w:pPr>
      <w:r w:rsidRPr="001533DB">
        <w:rPr>
          <w:bCs/>
          <w:color w:val="050505"/>
          <w:szCs w:val="24"/>
          <w:lang w:eastAsia="lt-LT"/>
        </w:rPr>
        <w:t xml:space="preserve">2.7 </w:t>
      </w:r>
      <w:r w:rsidR="00716FFB" w:rsidRPr="001533DB">
        <w:t xml:space="preserve">Centras sutvarkė ugdymo aplinką: atlikus ugdymo aplinkos atnaujinimo analizę pakeisti baldai „Sumaniosios inžinerijos“ būrelio kabinete. Šis atnaujinimas leido sukurti dar vieną erdvę rytinėje dalyje vykdomoms edukacijoms miesto vaikams. Taip pat Centras papildė savo materialinę bazę šiuolaikiškomis edukacinėmis STEAM ugdymo priemonėmis – Ipad planšetės (11 vnt.), TTS mikroskopai (3 vnt.), litavimo stotelės – (4 vnt.), „Maqueen Plus Advanced pro“ robotikos rinkiniai (8 vnt.), „Maqueen mechannic“ robotikos rinkiniai (4 vnt.), „Arduino starter kit“ elektronikos rinkiniai (10 vnt.), „Green energy“ elektronikos rinkiniai (6 vnt.), nešiojami kompiuteriai (4 vnt.). </w:t>
      </w:r>
      <w:r w:rsidRPr="001533DB">
        <w:rPr>
          <w:bCs/>
          <w:color w:val="050505"/>
          <w:szCs w:val="24"/>
          <w:lang w:eastAsia="lt-LT"/>
        </w:rPr>
        <w:t>Visi būreliai buvo aprūpinti būtiniausiomis priemonėmis.</w:t>
      </w:r>
    </w:p>
    <w:p w14:paraId="4CC90421" w14:textId="246FBCDB" w:rsidR="002C2624" w:rsidRPr="001533DB" w:rsidRDefault="002C2624" w:rsidP="000E4641">
      <w:pPr>
        <w:rPr>
          <w:b/>
          <w:lang w:eastAsia="lt-LT"/>
        </w:rPr>
      </w:pPr>
    </w:p>
    <w:p w14:paraId="16498288" w14:textId="77777777" w:rsidR="00C10788" w:rsidRPr="001533DB" w:rsidRDefault="00C10788" w:rsidP="000E4641">
      <w:pPr>
        <w:jc w:val="center"/>
        <w:rPr>
          <w:b/>
          <w:szCs w:val="24"/>
          <w:lang w:eastAsia="lt-LT"/>
        </w:rPr>
      </w:pPr>
      <w:r w:rsidRPr="001533DB">
        <w:rPr>
          <w:b/>
          <w:szCs w:val="24"/>
          <w:lang w:eastAsia="lt-LT"/>
        </w:rPr>
        <w:t>II SKYRIUS</w:t>
      </w:r>
    </w:p>
    <w:p w14:paraId="1D215F38" w14:textId="26B5A17C" w:rsidR="00C10788" w:rsidRPr="001533DB" w:rsidRDefault="00C20626" w:rsidP="000E4641">
      <w:pPr>
        <w:jc w:val="center"/>
        <w:rPr>
          <w:b/>
          <w:szCs w:val="24"/>
          <w:lang w:eastAsia="lt-LT"/>
        </w:rPr>
      </w:pPr>
      <w:r w:rsidRPr="001533DB">
        <w:rPr>
          <w:b/>
          <w:szCs w:val="24"/>
          <w:lang w:eastAsia="lt-LT"/>
        </w:rPr>
        <w:t>202</w:t>
      </w:r>
      <w:r w:rsidR="003136E7" w:rsidRPr="001533DB">
        <w:rPr>
          <w:b/>
          <w:szCs w:val="24"/>
          <w:lang w:eastAsia="lt-LT"/>
        </w:rPr>
        <w:t>2</w:t>
      </w:r>
      <w:r w:rsidRPr="001533DB">
        <w:rPr>
          <w:b/>
          <w:szCs w:val="24"/>
          <w:lang w:eastAsia="lt-LT"/>
        </w:rPr>
        <w:t xml:space="preserve"> </w:t>
      </w:r>
      <w:r w:rsidR="00C10788" w:rsidRPr="001533DB">
        <w:rPr>
          <w:b/>
          <w:szCs w:val="24"/>
          <w:lang w:eastAsia="lt-LT"/>
        </w:rPr>
        <w:t>METŲ VEIKLOS UŽDUOTYS, REZULTATAI IR RODIKLIAI</w:t>
      </w:r>
    </w:p>
    <w:p w14:paraId="244EA995" w14:textId="77777777" w:rsidR="00C10788" w:rsidRPr="001533DB" w:rsidRDefault="00C10788" w:rsidP="000E4641">
      <w:pPr>
        <w:jc w:val="center"/>
        <w:rPr>
          <w:lang w:eastAsia="lt-LT"/>
        </w:rPr>
      </w:pPr>
    </w:p>
    <w:p w14:paraId="78CC827B" w14:textId="7C6A88F6" w:rsidR="00C10788" w:rsidRPr="001533DB" w:rsidRDefault="00C10788" w:rsidP="000E4641">
      <w:pPr>
        <w:pStyle w:val="Sraopastraipa"/>
        <w:numPr>
          <w:ilvl w:val="0"/>
          <w:numId w:val="6"/>
        </w:numPr>
        <w:tabs>
          <w:tab w:val="left" w:pos="284"/>
        </w:tabs>
        <w:rPr>
          <w:b/>
          <w:szCs w:val="24"/>
          <w:lang w:eastAsia="lt-LT"/>
        </w:rPr>
      </w:pPr>
      <w:r w:rsidRPr="001533DB">
        <w:rPr>
          <w:b/>
          <w:szCs w:val="24"/>
          <w:lang w:eastAsia="lt-LT"/>
        </w:rPr>
        <w:t>Pagrindiniai praėjusių metų veiklos rezultatai</w:t>
      </w:r>
    </w:p>
    <w:p w14:paraId="2E1F28BC" w14:textId="4D395ED9" w:rsidR="00BA1426" w:rsidRPr="001533DB" w:rsidRDefault="00BA1426" w:rsidP="000E4641">
      <w:pPr>
        <w:tabs>
          <w:tab w:val="left" w:pos="284"/>
        </w:tabs>
        <w:rPr>
          <w:b/>
          <w:szCs w:val="24"/>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013"/>
        <w:gridCol w:w="2665"/>
        <w:gridCol w:w="2551"/>
      </w:tblGrid>
      <w:tr w:rsidR="0002781C" w:rsidRPr="001533DB" w14:paraId="011FE73F" w14:textId="7141BCA5" w:rsidTr="0002781C">
        <w:tc>
          <w:tcPr>
            <w:tcW w:w="2297" w:type="dxa"/>
            <w:tcBorders>
              <w:top w:val="single" w:sz="4" w:space="0" w:color="auto"/>
              <w:left w:val="single" w:sz="4" w:space="0" w:color="auto"/>
              <w:bottom w:val="single" w:sz="4" w:space="0" w:color="auto"/>
              <w:right w:val="single" w:sz="4" w:space="0" w:color="auto"/>
            </w:tcBorders>
            <w:vAlign w:val="center"/>
            <w:hideMark/>
          </w:tcPr>
          <w:p w14:paraId="21D9D264" w14:textId="77777777" w:rsidR="003136E7" w:rsidRPr="001533DB" w:rsidRDefault="003136E7" w:rsidP="0086692B">
            <w:pPr>
              <w:jc w:val="center"/>
              <w:rPr>
                <w:b/>
                <w:bCs/>
                <w:szCs w:val="24"/>
                <w:lang w:eastAsia="lt-LT"/>
              </w:rPr>
            </w:pPr>
            <w:r w:rsidRPr="001533DB">
              <w:rPr>
                <w:b/>
                <w:bCs/>
                <w:szCs w:val="24"/>
                <w:lang w:eastAsia="lt-LT"/>
              </w:rPr>
              <w:t>Užduotys</w:t>
            </w:r>
          </w:p>
        </w:tc>
        <w:tc>
          <w:tcPr>
            <w:tcW w:w="2013" w:type="dxa"/>
            <w:tcBorders>
              <w:top w:val="single" w:sz="4" w:space="0" w:color="auto"/>
              <w:left w:val="single" w:sz="4" w:space="0" w:color="auto"/>
              <w:bottom w:val="single" w:sz="4" w:space="0" w:color="auto"/>
              <w:right w:val="single" w:sz="4" w:space="0" w:color="auto"/>
            </w:tcBorders>
            <w:vAlign w:val="center"/>
            <w:hideMark/>
          </w:tcPr>
          <w:p w14:paraId="3C691DB2" w14:textId="77777777" w:rsidR="003136E7" w:rsidRPr="001533DB" w:rsidRDefault="003136E7" w:rsidP="0086692B">
            <w:pPr>
              <w:jc w:val="center"/>
              <w:rPr>
                <w:b/>
                <w:bCs/>
                <w:szCs w:val="24"/>
                <w:lang w:eastAsia="lt-LT"/>
              </w:rPr>
            </w:pPr>
            <w:r w:rsidRPr="001533DB">
              <w:rPr>
                <w:b/>
                <w:bCs/>
                <w:szCs w:val="24"/>
                <w:lang w:eastAsia="lt-LT"/>
              </w:rPr>
              <w:t>Siektini rezultatai</w:t>
            </w:r>
          </w:p>
        </w:tc>
        <w:tc>
          <w:tcPr>
            <w:tcW w:w="2665" w:type="dxa"/>
            <w:tcBorders>
              <w:top w:val="single" w:sz="4" w:space="0" w:color="auto"/>
              <w:left w:val="single" w:sz="4" w:space="0" w:color="auto"/>
              <w:bottom w:val="single" w:sz="4" w:space="0" w:color="auto"/>
              <w:right w:val="single" w:sz="4" w:space="0" w:color="auto"/>
            </w:tcBorders>
            <w:vAlign w:val="center"/>
            <w:hideMark/>
          </w:tcPr>
          <w:p w14:paraId="27A50790" w14:textId="77777777" w:rsidR="003136E7" w:rsidRPr="001533DB" w:rsidRDefault="003136E7" w:rsidP="0086692B">
            <w:pPr>
              <w:jc w:val="center"/>
              <w:rPr>
                <w:b/>
                <w:bCs/>
                <w:szCs w:val="24"/>
                <w:lang w:eastAsia="lt-LT"/>
              </w:rPr>
            </w:pPr>
            <w:r w:rsidRPr="001533DB">
              <w:rPr>
                <w:b/>
                <w:bCs/>
                <w:szCs w:val="24"/>
                <w:lang w:eastAsia="lt-LT"/>
              </w:rPr>
              <w:t>Rezultatų vertinimo rodikliai (kuriais vadovaujantis vertinama, ar nustatytos užduotys įvykdytos)</w:t>
            </w:r>
          </w:p>
        </w:tc>
        <w:tc>
          <w:tcPr>
            <w:tcW w:w="2551" w:type="dxa"/>
            <w:tcBorders>
              <w:top w:val="single" w:sz="4" w:space="0" w:color="auto"/>
              <w:left w:val="single" w:sz="4" w:space="0" w:color="auto"/>
              <w:bottom w:val="single" w:sz="4" w:space="0" w:color="auto"/>
              <w:right w:val="single" w:sz="4" w:space="0" w:color="auto"/>
            </w:tcBorders>
          </w:tcPr>
          <w:p w14:paraId="01EF083F" w14:textId="1BABD9A3" w:rsidR="003136E7" w:rsidRPr="001533DB" w:rsidRDefault="0002781C" w:rsidP="0086692B">
            <w:pPr>
              <w:jc w:val="center"/>
              <w:rPr>
                <w:szCs w:val="24"/>
                <w:lang w:eastAsia="lt-LT"/>
              </w:rPr>
            </w:pPr>
            <w:r w:rsidRPr="001533DB">
              <w:rPr>
                <w:b/>
                <w:bCs/>
                <w:szCs w:val="24"/>
              </w:rPr>
              <w:t>Pasiekti rezultatai ir jų rodikliai</w:t>
            </w:r>
          </w:p>
        </w:tc>
      </w:tr>
      <w:tr w:rsidR="0002781C" w:rsidRPr="001533DB" w14:paraId="72B75754" w14:textId="4A1C0791" w:rsidTr="0002781C">
        <w:tc>
          <w:tcPr>
            <w:tcW w:w="2297" w:type="dxa"/>
            <w:vMerge w:val="restart"/>
            <w:tcBorders>
              <w:top w:val="single" w:sz="4" w:space="0" w:color="auto"/>
              <w:left w:val="single" w:sz="4" w:space="0" w:color="auto"/>
              <w:right w:val="single" w:sz="4" w:space="0" w:color="auto"/>
            </w:tcBorders>
          </w:tcPr>
          <w:p w14:paraId="3FF71DC0" w14:textId="0647399E"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.1.</w:t>
            </w:r>
            <w:r w:rsidR="003136E7" w:rsidRPr="001533DB">
              <w:rPr>
                <w:color w:val="000000" w:themeColor="text1"/>
                <w:szCs w:val="24"/>
              </w:rPr>
              <w:t xml:space="preserve"> </w:t>
            </w:r>
            <w:r w:rsidR="003136E7" w:rsidRPr="001533DB">
              <w:rPr>
                <w:color w:val="000000" w:themeColor="text1"/>
                <w:szCs w:val="24"/>
                <w:lang w:eastAsia="lt-LT"/>
              </w:rPr>
              <w:t>Gerinti kiekvieno mokinio asmenybės ūgties stebėseną</w:t>
            </w:r>
          </w:p>
          <w:p w14:paraId="063D1BA2" w14:textId="77777777" w:rsidR="003136E7" w:rsidRPr="001533DB" w:rsidRDefault="003136E7" w:rsidP="0086692B">
            <w:pPr>
              <w:rPr>
                <w:szCs w:val="24"/>
                <w:lang w:eastAsia="lt-LT"/>
              </w:rPr>
            </w:pPr>
            <w:r w:rsidRPr="001533DB">
              <w:rPr>
                <w:color w:val="000000" w:themeColor="text1"/>
                <w:szCs w:val="24"/>
                <w:lang w:eastAsia="lt-LT"/>
              </w:rPr>
              <w:t>(veiklos sritis – asmenybės ūgtis).</w:t>
            </w:r>
          </w:p>
        </w:tc>
        <w:tc>
          <w:tcPr>
            <w:tcW w:w="2013" w:type="dxa"/>
            <w:tcBorders>
              <w:top w:val="single" w:sz="4" w:space="0" w:color="auto"/>
              <w:left w:val="single" w:sz="4" w:space="0" w:color="auto"/>
              <w:bottom w:val="single" w:sz="4" w:space="0" w:color="auto"/>
              <w:right w:val="single" w:sz="4" w:space="0" w:color="auto"/>
            </w:tcBorders>
          </w:tcPr>
          <w:p w14:paraId="7159BC5D" w14:textId="359BBADB" w:rsidR="003136E7" w:rsidRPr="001533DB" w:rsidRDefault="0002781C" w:rsidP="0086692B">
            <w:pPr>
              <w:rPr>
                <w:strike/>
                <w:szCs w:val="24"/>
                <w:lang w:eastAsia="lt-LT"/>
              </w:rPr>
            </w:pPr>
            <w:r w:rsidRPr="001533DB">
              <w:rPr>
                <w:color w:val="000000" w:themeColor="text1"/>
                <w:szCs w:val="24"/>
                <w:lang w:eastAsia="lt-LT"/>
              </w:rPr>
              <w:t>1</w:t>
            </w:r>
            <w:r w:rsidR="003136E7" w:rsidRPr="001533DB">
              <w:rPr>
                <w:color w:val="000000" w:themeColor="text1"/>
                <w:szCs w:val="24"/>
                <w:lang w:eastAsia="lt-LT"/>
              </w:rPr>
              <w:t>.1.1 Sustiprinta</w:t>
            </w:r>
            <w:r w:rsidR="003136E7" w:rsidRPr="001533DB">
              <w:rPr>
                <w:strike/>
                <w:color w:val="000000" w:themeColor="text1"/>
                <w:szCs w:val="24"/>
                <w:lang w:eastAsia="lt-LT"/>
              </w:rPr>
              <w:t xml:space="preserve"> </w:t>
            </w:r>
            <w:r w:rsidR="003136E7" w:rsidRPr="001533DB">
              <w:rPr>
                <w:color w:val="000000" w:themeColor="text1"/>
                <w:szCs w:val="24"/>
                <w:lang w:eastAsia="lt-LT"/>
              </w:rPr>
              <w:t>mokinių motyvacija siekti asmeninės ūgties.</w:t>
            </w:r>
          </w:p>
        </w:tc>
        <w:tc>
          <w:tcPr>
            <w:tcW w:w="2665" w:type="dxa"/>
            <w:tcBorders>
              <w:top w:val="single" w:sz="4" w:space="0" w:color="auto"/>
              <w:left w:val="single" w:sz="4" w:space="0" w:color="auto"/>
              <w:bottom w:val="single" w:sz="4" w:space="0" w:color="auto"/>
              <w:right w:val="single" w:sz="4" w:space="0" w:color="auto"/>
            </w:tcBorders>
          </w:tcPr>
          <w:p w14:paraId="1A9C2390" w14:textId="17F7005E" w:rsidR="003136E7" w:rsidRPr="001533DB" w:rsidRDefault="0002781C" w:rsidP="0086692B">
            <w:pPr>
              <w:jc w:val="both"/>
              <w:rPr>
                <w:color w:val="000000" w:themeColor="text1"/>
                <w:szCs w:val="24"/>
                <w:lang w:eastAsia="lt-LT"/>
              </w:rPr>
            </w:pPr>
            <w:r w:rsidRPr="001533DB">
              <w:rPr>
                <w:color w:val="000000" w:themeColor="text1"/>
                <w:szCs w:val="24"/>
                <w:lang w:val="en-US" w:eastAsia="lt-LT"/>
              </w:rPr>
              <w:t>1</w:t>
            </w:r>
            <w:r w:rsidR="003136E7" w:rsidRPr="001533DB">
              <w:rPr>
                <w:color w:val="000000" w:themeColor="text1"/>
                <w:szCs w:val="24"/>
                <w:lang w:eastAsia="lt-LT"/>
              </w:rPr>
              <w:t>.1.1.1 Ne mažiau 10 proc.</w:t>
            </w:r>
            <w:r w:rsidR="003136E7" w:rsidRPr="001533DB">
              <w:rPr>
                <w:color w:val="FF0000"/>
                <w:szCs w:val="24"/>
                <w:lang w:eastAsia="lt-LT"/>
              </w:rPr>
              <w:t xml:space="preserve"> </w:t>
            </w:r>
            <w:r w:rsidR="003136E7" w:rsidRPr="001533DB">
              <w:rPr>
                <w:color w:val="000000" w:themeColor="text1"/>
                <w:szCs w:val="24"/>
                <w:lang w:eastAsia="lt-LT"/>
              </w:rPr>
              <w:t>mokinių dalyvauja miesto, respublikos ir tarptautiniuose konkursuose, varžybose, parodose ir pan.</w:t>
            </w:r>
          </w:p>
          <w:p w14:paraId="15C8CF42" w14:textId="77777777" w:rsidR="00AE38D3" w:rsidRPr="001533DB" w:rsidRDefault="00AE38D3" w:rsidP="0086692B">
            <w:pPr>
              <w:jc w:val="both"/>
              <w:rPr>
                <w:color w:val="000000" w:themeColor="text1"/>
                <w:szCs w:val="24"/>
                <w:lang w:eastAsia="lt-LT"/>
              </w:rPr>
            </w:pPr>
          </w:p>
          <w:p w14:paraId="198B1232" w14:textId="77777777" w:rsidR="00AE38D3" w:rsidRPr="001533DB" w:rsidRDefault="00AE38D3" w:rsidP="0086692B">
            <w:pPr>
              <w:jc w:val="both"/>
              <w:rPr>
                <w:color w:val="000000" w:themeColor="text1"/>
                <w:szCs w:val="24"/>
                <w:lang w:eastAsia="lt-LT"/>
              </w:rPr>
            </w:pPr>
          </w:p>
          <w:p w14:paraId="481DA69B" w14:textId="77777777" w:rsidR="00AE38D3" w:rsidRPr="001533DB" w:rsidRDefault="00AE38D3" w:rsidP="0086692B">
            <w:pPr>
              <w:jc w:val="both"/>
              <w:rPr>
                <w:color w:val="000000" w:themeColor="text1"/>
                <w:szCs w:val="24"/>
                <w:lang w:eastAsia="lt-LT"/>
              </w:rPr>
            </w:pPr>
          </w:p>
          <w:p w14:paraId="2FCCF409" w14:textId="77777777" w:rsidR="00AE38D3" w:rsidRPr="001533DB" w:rsidRDefault="00AE38D3" w:rsidP="0086692B">
            <w:pPr>
              <w:jc w:val="both"/>
              <w:rPr>
                <w:color w:val="000000" w:themeColor="text1"/>
                <w:szCs w:val="24"/>
                <w:lang w:eastAsia="lt-LT"/>
              </w:rPr>
            </w:pPr>
          </w:p>
          <w:p w14:paraId="6FB2B524" w14:textId="77777777" w:rsidR="00AE38D3" w:rsidRPr="001533DB" w:rsidRDefault="00AE38D3" w:rsidP="0086692B">
            <w:pPr>
              <w:jc w:val="both"/>
              <w:rPr>
                <w:color w:val="000000" w:themeColor="text1"/>
                <w:szCs w:val="24"/>
                <w:lang w:eastAsia="lt-LT"/>
              </w:rPr>
            </w:pPr>
          </w:p>
          <w:p w14:paraId="5950CE5A" w14:textId="77777777" w:rsidR="00AE38D3" w:rsidRPr="001533DB" w:rsidRDefault="00AE38D3" w:rsidP="0086692B">
            <w:pPr>
              <w:jc w:val="both"/>
              <w:rPr>
                <w:color w:val="000000" w:themeColor="text1"/>
                <w:szCs w:val="24"/>
                <w:lang w:eastAsia="lt-LT"/>
              </w:rPr>
            </w:pPr>
          </w:p>
          <w:p w14:paraId="5B4B43E9" w14:textId="77777777" w:rsidR="00AE38D3" w:rsidRPr="001533DB" w:rsidRDefault="00AE38D3" w:rsidP="0086692B">
            <w:pPr>
              <w:jc w:val="both"/>
              <w:rPr>
                <w:color w:val="000000" w:themeColor="text1"/>
                <w:szCs w:val="24"/>
                <w:lang w:eastAsia="lt-LT"/>
              </w:rPr>
            </w:pPr>
          </w:p>
          <w:p w14:paraId="4D3D1FEF" w14:textId="77777777" w:rsidR="00AE38D3" w:rsidRPr="001533DB" w:rsidRDefault="00AE38D3" w:rsidP="0086692B">
            <w:pPr>
              <w:jc w:val="both"/>
              <w:rPr>
                <w:color w:val="000000" w:themeColor="text1"/>
                <w:szCs w:val="24"/>
                <w:lang w:eastAsia="lt-LT"/>
              </w:rPr>
            </w:pPr>
          </w:p>
          <w:p w14:paraId="1DADC4E0" w14:textId="77777777" w:rsidR="00AE38D3" w:rsidRPr="001533DB" w:rsidRDefault="00AE38D3" w:rsidP="0086692B">
            <w:pPr>
              <w:jc w:val="both"/>
              <w:rPr>
                <w:color w:val="000000" w:themeColor="text1"/>
                <w:szCs w:val="24"/>
                <w:lang w:eastAsia="lt-LT"/>
              </w:rPr>
            </w:pPr>
          </w:p>
          <w:p w14:paraId="30AF2166" w14:textId="77777777" w:rsidR="00AE38D3" w:rsidRPr="001533DB" w:rsidRDefault="00AE38D3" w:rsidP="0086692B">
            <w:pPr>
              <w:jc w:val="both"/>
              <w:rPr>
                <w:color w:val="000000" w:themeColor="text1"/>
                <w:szCs w:val="24"/>
                <w:lang w:eastAsia="lt-LT"/>
              </w:rPr>
            </w:pPr>
          </w:p>
          <w:p w14:paraId="40EA988F" w14:textId="77777777" w:rsidR="00AE38D3" w:rsidRPr="001533DB" w:rsidRDefault="00AE38D3" w:rsidP="0086692B">
            <w:pPr>
              <w:jc w:val="both"/>
              <w:rPr>
                <w:color w:val="000000" w:themeColor="text1"/>
                <w:szCs w:val="24"/>
                <w:lang w:eastAsia="lt-LT"/>
              </w:rPr>
            </w:pPr>
          </w:p>
          <w:p w14:paraId="2021F397" w14:textId="77777777" w:rsidR="00AE38D3" w:rsidRPr="001533DB" w:rsidRDefault="00AE38D3" w:rsidP="0086692B">
            <w:pPr>
              <w:jc w:val="both"/>
              <w:rPr>
                <w:color w:val="000000" w:themeColor="text1"/>
                <w:szCs w:val="24"/>
                <w:lang w:eastAsia="lt-LT"/>
              </w:rPr>
            </w:pPr>
          </w:p>
          <w:p w14:paraId="51024BB0" w14:textId="77777777" w:rsidR="00AE38D3" w:rsidRPr="001533DB" w:rsidRDefault="00AE38D3" w:rsidP="0086692B">
            <w:pPr>
              <w:jc w:val="both"/>
              <w:rPr>
                <w:color w:val="000000" w:themeColor="text1"/>
                <w:szCs w:val="24"/>
                <w:lang w:eastAsia="lt-LT"/>
              </w:rPr>
            </w:pPr>
          </w:p>
          <w:p w14:paraId="0AEFA8C6" w14:textId="77777777" w:rsidR="00AE38D3" w:rsidRPr="001533DB" w:rsidRDefault="00AE38D3" w:rsidP="0086692B">
            <w:pPr>
              <w:jc w:val="both"/>
              <w:rPr>
                <w:color w:val="000000" w:themeColor="text1"/>
                <w:szCs w:val="24"/>
                <w:lang w:eastAsia="lt-LT"/>
              </w:rPr>
            </w:pPr>
          </w:p>
          <w:p w14:paraId="1EA30B6A" w14:textId="77777777" w:rsidR="00AE38D3" w:rsidRPr="001533DB" w:rsidRDefault="00AE38D3" w:rsidP="0086692B">
            <w:pPr>
              <w:jc w:val="both"/>
              <w:rPr>
                <w:color w:val="000000" w:themeColor="text1"/>
                <w:szCs w:val="24"/>
                <w:lang w:eastAsia="lt-LT"/>
              </w:rPr>
            </w:pPr>
          </w:p>
          <w:p w14:paraId="58FA097F" w14:textId="77777777" w:rsidR="00AE38D3" w:rsidRPr="001533DB" w:rsidRDefault="00AE38D3" w:rsidP="0086692B">
            <w:pPr>
              <w:jc w:val="both"/>
              <w:rPr>
                <w:color w:val="000000" w:themeColor="text1"/>
                <w:szCs w:val="24"/>
                <w:lang w:eastAsia="lt-LT"/>
              </w:rPr>
            </w:pPr>
          </w:p>
          <w:p w14:paraId="5F287F36" w14:textId="77777777" w:rsidR="00AE38D3" w:rsidRPr="001533DB" w:rsidRDefault="00AE38D3" w:rsidP="0086692B">
            <w:pPr>
              <w:jc w:val="both"/>
              <w:rPr>
                <w:color w:val="000000" w:themeColor="text1"/>
                <w:szCs w:val="24"/>
                <w:lang w:eastAsia="lt-LT"/>
              </w:rPr>
            </w:pPr>
          </w:p>
          <w:p w14:paraId="6ECEB2FA" w14:textId="77777777" w:rsidR="00AE38D3" w:rsidRPr="001533DB" w:rsidRDefault="00AE38D3" w:rsidP="0086692B">
            <w:pPr>
              <w:jc w:val="both"/>
              <w:rPr>
                <w:color w:val="000000" w:themeColor="text1"/>
                <w:szCs w:val="24"/>
                <w:lang w:eastAsia="lt-LT"/>
              </w:rPr>
            </w:pPr>
          </w:p>
          <w:p w14:paraId="52FE3F9B" w14:textId="77777777" w:rsidR="00AE38D3" w:rsidRPr="001533DB" w:rsidRDefault="00AE38D3" w:rsidP="0086692B">
            <w:pPr>
              <w:jc w:val="both"/>
              <w:rPr>
                <w:color w:val="000000" w:themeColor="text1"/>
                <w:szCs w:val="24"/>
                <w:lang w:eastAsia="lt-LT"/>
              </w:rPr>
            </w:pPr>
          </w:p>
          <w:p w14:paraId="2FF7ED9C" w14:textId="77777777" w:rsidR="00AE38D3" w:rsidRPr="001533DB" w:rsidRDefault="00AE38D3" w:rsidP="0086692B">
            <w:pPr>
              <w:jc w:val="both"/>
              <w:rPr>
                <w:color w:val="000000" w:themeColor="text1"/>
                <w:szCs w:val="24"/>
                <w:lang w:eastAsia="lt-LT"/>
              </w:rPr>
            </w:pPr>
          </w:p>
          <w:p w14:paraId="5BFDF77D" w14:textId="77777777" w:rsidR="00AE38D3" w:rsidRPr="001533DB" w:rsidRDefault="00AE38D3" w:rsidP="0086692B">
            <w:pPr>
              <w:jc w:val="both"/>
              <w:rPr>
                <w:color w:val="000000" w:themeColor="text1"/>
                <w:szCs w:val="24"/>
                <w:lang w:eastAsia="lt-LT"/>
              </w:rPr>
            </w:pPr>
          </w:p>
          <w:p w14:paraId="29F66756" w14:textId="77777777" w:rsidR="00AE38D3" w:rsidRPr="001533DB" w:rsidRDefault="00AE38D3" w:rsidP="0086692B">
            <w:pPr>
              <w:jc w:val="both"/>
              <w:rPr>
                <w:color w:val="000000" w:themeColor="text1"/>
                <w:szCs w:val="24"/>
                <w:lang w:eastAsia="lt-LT"/>
              </w:rPr>
            </w:pPr>
          </w:p>
          <w:p w14:paraId="7767686C" w14:textId="77777777" w:rsidR="00AE38D3" w:rsidRPr="001533DB" w:rsidRDefault="00AE38D3" w:rsidP="0086692B">
            <w:pPr>
              <w:jc w:val="both"/>
              <w:rPr>
                <w:color w:val="000000" w:themeColor="text1"/>
                <w:szCs w:val="24"/>
                <w:lang w:eastAsia="lt-LT"/>
              </w:rPr>
            </w:pPr>
          </w:p>
          <w:p w14:paraId="7A84CB9A" w14:textId="77777777" w:rsidR="00AE38D3" w:rsidRPr="001533DB" w:rsidRDefault="00AE38D3" w:rsidP="0086692B">
            <w:pPr>
              <w:jc w:val="both"/>
              <w:rPr>
                <w:color w:val="000000" w:themeColor="text1"/>
                <w:szCs w:val="24"/>
                <w:lang w:eastAsia="lt-LT"/>
              </w:rPr>
            </w:pPr>
          </w:p>
          <w:p w14:paraId="0350CA3E" w14:textId="77777777" w:rsidR="00AE38D3" w:rsidRPr="001533DB" w:rsidRDefault="00AE38D3" w:rsidP="0086692B">
            <w:pPr>
              <w:jc w:val="both"/>
              <w:rPr>
                <w:color w:val="000000" w:themeColor="text1"/>
                <w:szCs w:val="24"/>
                <w:lang w:eastAsia="lt-LT"/>
              </w:rPr>
            </w:pPr>
          </w:p>
          <w:p w14:paraId="2B79CFBC" w14:textId="77777777" w:rsidR="00AE38D3" w:rsidRPr="001533DB" w:rsidRDefault="00AE38D3" w:rsidP="0086692B">
            <w:pPr>
              <w:jc w:val="both"/>
              <w:rPr>
                <w:color w:val="000000" w:themeColor="text1"/>
                <w:szCs w:val="24"/>
                <w:lang w:eastAsia="lt-LT"/>
              </w:rPr>
            </w:pPr>
          </w:p>
          <w:p w14:paraId="2D5E61AE" w14:textId="77777777" w:rsidR="004E6885" w:rsidRPr="001533DB" w:rsidRDefault="004E6885" w:rsidP="0086692B">
            <w:pPr>
              <w:jc w:val="both"/>
              <w:rPr>
                <w:color w:val="000000" w:themeColor="text1"/>
                <w:szCs w:val="24"/>
                <w:lang w:eastAsia="lt-LT"/>
              </w:rPr>
            </w:pPr>
          </w:p>
          <w:p w14:paraId="66C5582F" w14:textId="77777777" w:rsidR="004E6885" w:rsidRPr="001533DB" w:rsidRDefault="004E6885" w:rsidP="0086692B">
            <w:pPr>
              <w:jc w:val="both"/>
              <w:rPr>
                <w:color w:val="000000" w:themeColor="text1"/>
                <w:szCs w:val="24"/>
                <w:lang w:eastAsia="lt-LT"/>
              </w:rPr>
            </w:pPr>
          </w:p>
          <w:p w14:paraId="722897C9" w14:textId="77777777" w:rsidR="004E6885" w:rsidRPr="001533DB" w:rsidRDefault="004E6885" w:rsidP="0086692B">
            <w:pPr>
              <w:jc w:val="both"/>
              <w:rPr>
                <w:color w:val="000000" w:themeColor="text1"/>
                <w:szCs w:val="24"/>
                <w:lang w:eastAsia="lt-LT"/>
              </w:rPr>
            </w:pPr>
          </w:p>
          <w:p w14:paraId="228DD036" w14:textId="77777777" w:rsidR="004E6885" w:rsidRPr="001533DB" w:rsidRDefault="004E6885" w:rsidP="0086692B">
            <w:pPr>
              <w:jc w:val="both"/>
              <w:rPr>
                <w:color w:val="000000" w:themeColor="text1"/>
                <w:szCs w:val="24"/>
                <w:lang w:eastAsia="lt-LT"/>
              </w:rPr>
            </w:pPr>
          </w:p>
          <w:p w14:paraId="46FCF5A3" w14:textId="77777777" w:rsidR="004E6885" w:rsidRPr="001533DB" w:rsidRDefault="004E6885" w:rsidP="0086692B">
            <w:pPr>
              <w:jc w:val="both"/>
              <w:rPr>
                <w:color w:val="000000" w:themeColor="text1"/>
                <w:szCs w:val="24"/>
                <w:lang w:eastAsia="lt-LT"/>
              </w:rPr>
            </w:pPr>
          </w:p>
          <w:p w14:paraId="60130F16" w14:textId="77777777" w:rsidR="004E6885" w:rsidRPr="001533DB" w:rsidRDefault="004E6885" w:rsidP="0086692B">
            <w:pPr>
              <w:jc w:val="both"/>
              <w:rPr>
                <w:color w:val="000000" w:themeColor="text1"/>
                <w:szCs w:val="24"/>
                <w:lang w:eastAsia="lt-LT"/>
              </w:rPr>
            </w:pPr>
          </w:p>
          <w:p w14:paraId="08442D09" w14:textId="77777777" w:rsidR="004E6885" w:rsidRPr="001533DB" w:rsidRDefault="004E6885" w:rsidP="0086692B">
            <w:pPr>
              <w:jc w:val="both"/>
              <w:rPr>
                <w:color w:val="000000" w:themeColor="text1"/>
                <w:szCs w:val="24"/>
                <w:lang w:eastAsia="lt-LT"/>
              </w:rPr>
            </w:pPr>
          </w:p>
          <w:p w14:paraId="6CAF0C54" w14:textId="77777777" w:rsidR="004E6885" w:rsidRPr="001533DB" w:rsidRDefault="004E6885" w:rsidP="0086692B">
            <w:pPr>
              <w:jc w:val="both"/>
              <w:rPr>
                <w:color w:val="000000" w:themeColor="text1"/>
                <w:szCs w:val="24"/>
                <w:lang w:eastAsia="lt-LT"/>
              </w:rPr>
            </w:pPr>
          </w:p>
          <w:p w14:paraId="44AE1278" w14:textId="77777777" w:rsidR="004E6885" w:rsidRPr="001533DB" w:rsidRDefault="004E6885" w:rsidP="0086692B">
            <w:pPr>
              <w:jc w:val="both"/>
              <w:rPr>
                <w:color w:val="000000" w:themeColor="text1"/>
                <w:szCs w:val="24"/>
                <w:lang w:eastAsia="lt-LT"/>
              </w:rPr>
            </w:pPr>
          </w:p>
          <w:p w14:paraId="6926BD00" w14:textId="77777777" w:rsidR="004E6885" w:rsidRPr="001533DB" w:rsidRDefault="004E6885" w:rsidP="0086692B">
            <w:pPr>
              <w:jc w:val="both"/>
              <w:rPr>
                <w:color w:val="000000" w:themeColor="text1"/>
                <w:szCs w:val="24"/>
                <w:lang w:eastAsia="lt-LT"/>
              </w:rPr>
            </w:pPr>
          </w:p>
          <w:p w14:paraId="0548C987" w14:textId="77777777" w:rsidR="004E6885" w:rsidRPr="001533DB" w:rsidRDefault="004E6885" w:rsidP="0086692B">
            <w:pPr>
              <w:jc w:val="both"/>
              <w:rPr>
                <w:color w:val="000000" w:themeColor="text1"/>
                <w:szCs w:val="24"/>
                <w:lang w:eastAsia="lt-LT"/>
              </w:rPr>
            </w:pPr>
          </w:p>
          <w:p w14:paraId="34015AF6" w14:textId="77777777" w:rsidR="004E6885" w:rsidRPr="001533DB" w:rsidRDefault="004E6885" w:rsidP="0086692B">
            <w:pPr>
              <w:jc w:val="both"/>
              <w:rPr>
                <w:color w:val="000000" w:themeColor="text1"/>
                <w:szCs w:val="24"/>
                <w:lang w:eastAsia="lt-LT"/>
              </w:rPr>
            </w:pPr>
          </w:p>
          <w:p w14:paraId="57CD080E" w14:textId="77777777" w:rsidR="004E6885" w:rsidRPr="001533DB" w:rsidRDefault="004E6885" w:rsidP="0086692B">
            <w:pPr>
              <w:jc w:val="both"/>
              <w:rPr>
                <w:color w:val="000000" w:themeColor="text1"/>
                <w:szCs w:val="24"/>
                <w:lang w:eastAsia="lt-LT"/>
              </w:rPr>
            </w:pPr>
          </w:p>
          <w:p w14:paraId="7A8152F8" w14:textId="77777777" w:rsidR="008135BC" w:rsidRDefault="008135BC" w:rsidP="0086692B">
            <w:pPr>
              <w:jc w:val="both"/>
              <w:rPr>
                <w:color w:val="000000" w:themeColor="text1"/>
                <w:szCs w:val="24"/>
                <w:lang w:eastAsia="lt-LT"/>
              </w:rPr>
            </w:pPr>
          </w:p>
          <w:p w14:paraId="4481664A" w14:textId="77777777" w:rsidR="008135BC" w:rsidRDefault="008135BC" w:rsidP="0086692B">
            <w:pPr>
              <w:jc w:val="both"/>
              <w:rPr>
                <w:color w:val="000000" w:themeColor="text1"/>
                <w:szCs w:val="24"/>
                <w:lang w:eastAsia="lt-LT"/>
              </w:rPr>
            </w:pPr>
          </w:p>
          <w:p w14:paraId="6BE076B2" w14:textId="77777777" w:rsidR="008135BC" w:rsidRDefault="008135BC" w:rsidP="0086692B">
            <w:pPr>
              <w:jc w:val="both"/>
              <w:rPr>
                <w:color w:val="000000" w:themeColor="text1"/>
                <w:szCs w:val="24"/>
                <w:lang w:eastAsia="lt-LT"/>
              </w:rPr>
            </w:pPr>
          </w:p>
          <w:p w14:paraId="4F74A417" w14:textId="77777777" w:rsidR="008135BC" w:rsidRDefault="008135BC" w:rsidP="0086692B">
            <w:pPr>
              <w:jc w:val="both"/>
              <w:rPr>
                <w:color w:val="000000" w:themeColor="text1"/>
                <w:szCs w:val="24"/>
                <w:lang w:eastAsia="lt-LT"/>
              </w:rPr>
            </w:pPr>
          </w:p>
          <w:p w14:paraId="3594DF7C" w14:textId="77777777" w:rsidR="008135BC" w:rsidRDefault="008135BC" w:rsidP="0086692B">
            <w:pPr>
              <w:jc w:val="both"/>
              <w:rPr>
                <w:color w:val="000000" w:themeColor="text1"/>
                <w:szCs w:val="24"/>
                <w:lang w:eastAsia="lt-LT"/>
              </w:rPr>
            </w:pPr>
          </w:p>
          <w:p w14:paraId="2933F46A" w14:textId="77777777" w:rsidR="008135BC" w:rsidRDefault="008135BC" w:rsidP="0086692B">
            <w:pPr>
              <w:jc w:val="both"/>
              <w:rPr>
                <w:color w:val="000000" w:themeColor="text1"/>
                <w:szCs w:val="24"/>
                <w:lang w:eastAsia="lt-LT"/>
              </w:rPr>
            </w:pPr>
          </w:p>
          <w:p w14:paraId="79A604E6" w14:textId="77777777" w:rsidR="008135BC" w:rsidRDefault="008135BC" w:rsidP="0086692B">
            <w:pPr>
              <w:jc w:val="both"/>
              <w:rPr>
                <w:color w:val="000000" w:themeColor="text1"/>
                <w:szCs w:val="24"/>
                <w:lang w:eastAsia="lt-LT"/>
              </w:rPr>
            </w:pPr>
          </w:p>
          <w:p w14:paraId="13FB2A48" w14:textId="77777777" w:rsidR="008135BC" w:rsidRDefault="008135BC" w:rsidP="0086692B">
            <w:pPr>
              <w:jc w:val="both"/>
              <w:rPr>
                <w:color w:val="000000" w:themeColor="text1"/>
                <w:szCs w:val="24"/>
                <w:lang w:eastAsia="lt-LT"/>
              </w:rPr>
            </w:pPr>
          </w:p>
          <w:p w14:paraId="66F812EA" w14:textId="77777777" w:rsidR="008135BC" w:rsidRDefault="008135BC" w:rsidP="0086692B">
            <w:pPr>
              <w:jc w:val="both"/>
              <w:rPr>
                <w:color w:val="000000" w:themeColor="text1"/>
                <w:szCs w:val="24"/>
                <w:lang w:eastAsia="lt-LT"/>
              </w:rPr>
            </w:pPr>
          </w:p>
          <w:p w14:paraId="05DCE970" w14:textId="77777777" w:rsidR="008135BC" w:rsidRDefault="008135BC" w:rsidP="0086692B">
            <w:pPr>
              <w:jc w:val="both"/>
              <w:rPr>
                <w:color w:val="000000" w:themeColor="text1"/>
                <w:szCs w:val="24"/>
                <w:lang w:eastAsia="lt-LT"/>
              </w:rPr>
            </w:pPr>
          </w:p>
          <w:p w14:paraId="5D8F669A" w14:textId="77777777" w:rsidR="008135BC" w:rsidRDefault="008135BC" w:rsidP="0086692B">
            <w:pPr>
              <w:jc w:val="both"/>
              <w:rPr>
                <w:color w:val="000000" w:themeColor="text1"/>
                <w:szCs w:val="24"/>
                <w:lang w:eastAsia="lt-LT"/>
              </w:rPr>
            </w:pPr>
          </w:p>
          <w:p w14:paraId="730D14D0" w14:textId="61600F90"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.1.1.2. Ne mažiau 3 proc.</w:t>
            </w:r>
            <w:r w:rsidR="003136E7" w:rsidRPr="001533DB">
              <w:rPr>
                <w:color w:val="FF0000"/>
                <w:szCs w:val="24"/>
                <w:lang w:eastAsia="lt-LT"/>
              </w:rPr>
              <w:t xml:space="preserve"> </w:t>
            </w:r>
            <w:r w:rsidR="003136E7" w:rsidRPr="001533DB">
              <w:rPr>
                <w:color w:val="000000" w:themeColor="text1"/>
                <w:szCs w:val="24"/>
                <w:lang w:eastAsia="lt-LT"/>
              </w:rPr>
              <w:t>mokinių, dalyvauja miesto, respublikos ir tarptautiniuose renginiuose ir užima prizines vietas.</w:t>
            </w:r>
          </w:p>
          <w:p w14:paraId="22279BBF" w14:textId="77777777" w:rsidR="0086692B" w:rsidRPr="001533DB" w:rsidRDefault="0086692B" w:rsidP="0086692B">
            <w:pPr>
              <w:jc w:val="both"/>
              <w:rPr>
                <w:color w:val="000000" w:themeColor="text1"/>
                <w:szCs w:val="24"/>
                <w:lang w:eastAsia="lt-LT"/>
              </w:rPr>
            </w:pPr>
          </w:p>
          <w:p w14:paraId="4F040B89" w14:textId="77777777" w:rsidR="0086692B" w:rsidRPr="001533DB" w:rsidRDefault="0086692B" w:rsidP="0086692B">
            <w:pPr>
              <w:jc w:val="both"/>
              <w:rPr>
                <w:color w:val="000000" w:themeColor="text1"/>
                <w:szCs w:val="24"/>
                <w:lang w:eastAsia="lt-LT"/>
              </w:rPr>
            </w:pPr>
          </w:p>
          <w:p w14:paraId="24D97F26" w14:textId="77777777" w:rsidR="0086692B" w:rsidRPr="001533DB" w:rsidRDefault="0086692B" w:rsidP="0086692B">
            <w:pPr>
              <w:jc w:val="both"/>
              <w:rPr>
                <w:color w:val="000000" w:themeColor="text1"/>
                <w:szCs w:val="24"/>
                <w:lang w:eastAsia="lt-LT"/>
              </w:rPr>
            </w:pPr>
          </w:p>
          <w:p w14:paraId="71E0FA92" w14:textId="77777777" w:rsidR="0086692B" w:rsidRPr="001533DB" w:rsidRDefault="0086692B" w:rsidP="0086692B">
            <w:pPr>
              <w:jc w:val="both"/>
              <w:rPr>
                <w:color w:val="000000" w:themeColor="text1"/>
                <w:szCs w:val="24"/>
                <w:lang w:eastAsia="lt-LT"/>
              </w:rPr>
            </w:pPr>
          </w:p>
          <w:p w14:paraId="09BFD834" w14:textId="77777777" w:rsidR="00F16A93" w:rsidRPr="001533DB" w:rsidRDefault="00F16A93" w:rsidP="0086692B">
            <w:pPr>
              <w:jc w:val="both"/>
              <w:rPr>
                <w:color w:val="000000" w:themeColor="text1"/>
                <w:szCs w:val="24"/>
                <w:lang w:eastAsia="lt-LT"/>
              </w:rPr>
            </w:pPr>
          </w:p>
          <w:p w14:paraId="6FF17374" w14:textId="77777777" w:rsidR="00F16A93" w:rsidRPr="001533DB" w:rsidRDefault="00F16A93" w:rsidP="0086692B">
            <w:pPr>
              <w:jc w:val="both"/>
              <w:rPr>
                <w:color w:val="000000" w:themeColor="text1"/>
                <w:szCs w:val="24"/>
                <w:lang w:eastAsia="lt-LT"/>
              </w:rPr>
            </w:pPr>
          </w:p>
          <w:p w14:paraId="69A2F84D" w14:textId="77777777" w:rsidR="00F16A93" w:rsidRPr="001533DB" w:rsidRDefault="00F16A93" w:rsidP="0086692B">
            <w:pPr>
              <w:jc w:val="both"/>
              <w:rPr>
                <w:color w:val="000000" w:themeColor="text1"/>
                <w:szCs w:val="24"/>
                <w:lang w:eastAsia="lt-LT"/>
              </w:rPr>
            </w:pPr>
          </w:p>
          <w:p w14:paraId="604198A2" w14:textId="77777777" w:rsidR="00F16A93" w:rsidRPr="001533DB" w:rsidRDefault="00F16A93" w:rsidP="0086692B">
            <w:pPr>
              <w:jc w:val="both"/>
              <w:rPr>
                <w:color w:val="000000" w:themeColor="text1"/>
                <w:szCs w:val="24"/>
                <w:lang w:eastAsia="lt-LT"/>
              </w:rPr>
            </w:pPr>
          </w:p>
          <w:p w14:paraId="63D72791" w14:textId="77777777" w:rsidR="00F16A93" w:rsidRPr="001533DB" w:rsidRDefault="00F16A93" w:rsidP="0086692B">
            <w:pPr>
              <w:jc w:val="both"/>
              <w:rPr>
                <w:color w:val="000000" w:themeColor="text1"/>
                <w:szCs w:val="24"/>
                <w:lang w:eastAsia="lt-LT"/>
              </w:rPr>
            </w:pPr>
          </w:p>
          <w:p w14:paraId="6D699C3C" w14:textId="77777777" w:rsidR="00F16A93" w:rsidRPr="001533DB" w:rsidRDefault="00F16A93" w:rsidP="0086692B">
            <w:pPr>
              <w:jc w:val="both"/>
              <w:rPr>
                <w:color w:val="000000" w:themeColor="text1"/>
                <w:szCs w:val="24"/>
                <w:lang w:eastAsia="lt-LT"/>
              </w:rPr>
            </w:pPr>
          </w:p>
          <w:p w14:paraId="77EA09C9" w14:textId="77777777" w:rsidR="00F16A93" w:rsidRPr="001533DB" w:rsidRDefault="00F16A93" w:rsidP="0086692B">
            <w:pPr>
              <w:jc w:val="both"/>
              <w:rPr>
                <w:color w:val="000000" w:themeColor="text1"/>
                <w:szCs w:val="24"/>
                <w:lang w:eastAsia="lt-LT"/>
              </w:rPr>
            </w:pPr>
          </w:p>
          <w:p w14:paraId="030DFB15" w14:textId="77777777" w:rsidR="00F16A93" w:rsidRPr="001533DB" w:rsidRDefault="00F16A93" w:rsidP="0086692B">
            <w:pPr>
              <w:jc w:val="both"/>
              <w:rPr>
                <w:color w:val="000000" w:themeColor="text1"/>
                <w:szCs w:val="24"/>
                <w:lang w:eastAsia="lt-LT"/>
              </w:rPr>
            </w:pPr>
          </w:p>
          <w:p w14:paraId="458E79C9" w14:textId="77777777" w:rsidR="00F16A93" w:rsidRPr="001533DB" w:rsidRDefault="00F16A93" w:rsidP="0086692B">
            <w:pPr>
              <w:jc w:val="both"/>
              <w:rPr>
                <w:color w:val="000000" w:themeColor="text1"/>
                <w:szCs w:val="24"/>
                <w:lang w:eastAsia="lt-LT"/>
              </w:rPr>
            </w:pPr>
          </w:p>
          <w:p w14:paraId="7066C496" w14:textId="77777777" w:rsidR="00F16A93" w:rsidRPr="001533DB" w:rsidRDefault="00F16A93" w:rsidP="0086692B">
            <w:pPr>
              <w:jc w:val="both"/>
              <w:rPr>
                <w:color w:val="000000" w:themeColor="text1"/>
                <w:szCs w:val="24"/>
                <w:lang w:eastAsia="lt-LT"/>
              </w:rPr>
            </w:pPr>
          </w:p>
          <w:p w14:paraId="16EC7004" w14:textId="77777777" w:rsidR="00F16A93" w:rsidRPr="001533DB" w:rsidRDefault="00F16A93" w:rsidP="0086692B">
            <w:pPr>
              <w:jc w:val="both"/>
              <w:rPr>
                <w:color w:val="000000" w:themeColor="text1"/>
                <w:szCs w:val="24"/>
                <w:lang w:eastAsia="lt-LT"/>
              </w:rPr>
            </w:pPr>
          </w:p>
          <w:p w14:paraId="099AC5DD" w14:textId="77777777" w:rsidR="00F16A93" w:rsidRPr="001533DB" w:rsidRDefault="00F16A93" w:rsidP="0086692B">
            <w:pPr>
              <w:jc w:val="both"/>
              <w:rPr>
                <w:color w:val="000000" w:themeColor="text1"/>
                <w:szCs w:val="24"/>
                <w:lang w:eastAsia="lt-LT"/>
              </w:rPr>
            </w:pPr>
          </w:p>
          <w:p w14:paraId="13CA21FC" w14:textId="77777777" w:rsidR="00F16A93" w:rsidRPr="001533DB" w:rsidRDefault="00F16A93" w:rsidP="0086692B">
            <w:pPr>
              <w:jc w:val="both"/>
              <w:rPr>
                <w:color w:val="000000" w:themeColor="text1"/>
                <w:szCs w:val="24"/>
                <w:lang w:eastAsia="lt-LT"/>
              </w:rPr>
            </w:pPr>
          </w:p>
          <w:p w14:paraId="1ECDEFAC" w14:textId="77777777" w:rsidR="005B5064" w:rsidRPr="001533DB" w:rsidRDefault="005B5064" w:rsidP="0086692B">
            <w:pPr>
              <w:jc w:val="both"/>
              <w:rPr>
                <w:color w:val="000000" w:themeColor="text1"/>
                <w:szCs w:val="24"/>
                <w:lang w:eastAsia="lt-LT"/>
              </w:rPr>
            </w:pPr>
          </w:p>
          <w:p w14:paraId="3B8CA547" w14:textId="77777777" w:rsidR="005B5064" w:rsidRPr="001533DB" w:rsidRDefault="005B5064" w:rsidP="0086692B">
            <w:pPr>
              <w:jc w:val="both"/>
              <w:rPr>
                <w:color w:val="000000" w:themeColor="text1"/>
                <w:szCs w:val="24"/>
                <w:lang w:eastAsia="lt-LT"/>
              </w:rPr>
            </w:pPr>
          </w:p>
          <w:p w14:paraId="64E988C9" w14:textId="77777777" w:rsidR="0037059E" w:rsidRPr="001533DB" w:rsidRDefault="0037059E" w:rsidP="0086692B">
            <w:pPr>
              <w:jc w:val="both"/>
              <w:rPr>
                <w:color w:val="000000" w:themeColor="text1"/>
                <w:szCs w:val="24"/>
                <w:lang w:eastAsia="lt-LT"/>
              </w:rPr>
            </w:pPr>
          </w:p>
          <w:p w14:paraId="7996CFFC" w14:textId="77777777" w:rsidR="0037059E" w:rsidRPr="001533DB" w:rsidRDefault="0037059E" w:rsidP="0086692B">
            <w:pPr>
              <w:jc w:val="both"/>
              <w:rPr>
                <w:color w:val="000000" w:themeColor="text1"/>
                <w:szCs w:val="24"/>
                <w:lang w:eastAsia="lt-LT"/>
              </w:rPr>
            </w:pPr>
          </w:p>
          <w:p w14:paraId="432A081F" w14:textId="77777777" w:rsidR="0037059E" w:rsidRPr="001533DB" w:rsidRDefault="0037059E" w:rsidP="0086692B">
            <w:pPr>
              <w:jc w:val="both"/>
              <w:rPr>
                <w:color w:val="000000" w:themeColor="text1"/>
                <w:szCs w:val="24"/>
                <w:lang w:eastAsia="lt-LT"/>
              </w:rPr>
            </w:pPr>
          </w:p>
          <w:p w14:paraId="5FA19998" w14:textId="77777777" w:rsidR="0037059E" w:rsidRPr="001533DB" w:rsidRDefault="0037059E" w:rsidP="0086692B">
            <w:pPr>
              <w:jc w:val="both"/>
              <w:rPr>
                <w:color w:val="000000" w:themeColor="text1"/>
                <w:szCs w:val="24"/>
                <w:lang w:eastAsia="lt-LT"/>
              </w:rPr>
            </w:pPr>
          </w:p>
          <w:p w14:paraId="4AEE45B2" w14:textId="77777777" w:rsidR="009463C0" w:rsidRDefault="009463C0" w:rsidP="0086692B">
            <w:pPr>
              <w:jc w:val="both"/>
              <w:rPr>
                <w:color w:val="000000" w:themeColor="text1"/>
                <w:szCs w:val="24"/>
                <w:lang w:eastAsia="lt-LT"/>
              </w:rPr>
            </w:pPr>
          </w:p>
          <w:p w14:paraId="10003A8E" w14:textId="77777777" w:rsidR="009463C0" w:rsidRDefault="009463C0" w:rsidP="0086692B">
            <w:pPr>
              <w:jc w:val="both"/>
              <w:rPr>
                <w:color w:val="000000" w:themeColor="text1"/>
                <w:szCs w:val="24"/>
                <w:lang w:eastAsia="lt-LT"/>
              </w:rPr>
            </w:pPr>
          </w:p>
          <w:p w14:paraId="03BCE413" w14:textId="77777777" w:rsidR="009463C0" w:rsidRDefault="009463C0" w:rsidP="0086692B">
            <w:pPr>
              <w:jc w:val="both"/>
              <w:rPr>
                <w:color w:val="000000" w:themeColor="text1"/>
                <w:szCs w:val="24"/>
                <w:lang w:eastAsia="lt-LT"/>
              </w:rPr>
            </w:pPr>
          </w:p>
          <w:p w14:paraId="3C54D01F" w14:textId="77777777" w:rsidR="009463C0" w:rsidRDefault="009463C0" w:rsidP="0086692B">
            <w:pPr>
              <w:jc w:val="both"/>
              <w:rPr>
                <w:color w:val="000000" w:themeColor="text1"/>
                <w:szCs w:val="24"/>
                <w:lang w:eastAsia="lt-LT"/>
              </w:rPr>
            </w:pPr>
          </w:p>
          <w:p w14:paraId="33288FB5" w14:textId="77777777" w:rsidR="009463C0" w:rsidRDefault="009463C0" w:rsidP="0086692B">
            <w:pPr>
              <w:jc w:val="both"/>
              <w:rPr>
                <w:color w:val="000000" w:themeColor="text1"/>
                <w:szCs w:val="24"/>
                <w:lang w:eastAsia="lt-LT"/>
              </w:rPr>
            </w:pPr>
          </w:p>
          <w:p w14:paraId="320AD76C" w14:textId="77777777" w:rsidR="009463C0" w:rsidRDefault="009463C0" w:rsidP="0086692B">
            <w:pPr>
              <w:jc w:val="both"/>
              <w:rPr>
                <w:color w:val="000000" w:themeColor="text1"/>
                <w:szCs w:val="24"/>
                <w:lang w:eastAsia="lt-LT"/>
              </w:rPr>
            </w:pPr>
          </w:p>
          <w:p w14:paraId="57E47708" w14:textId="361DD897" w:rsidR="003136E7" w:rsidRPr="001533DB" w:rsidRDefault="0002781C" w:rsidP="0086692B">
            <w:pPr>
              <w:jc w:val="both"/>
              <w:rPr>
                <w:color w:val="000000" w:themeColor="text1"/>
                <w:szCs w:val="24"/>
              </w:rPr>
            </w:pPr>
            <w:r w:rsidRPr="001533DB">
              <w:rPr>
                <w:color w:val="000000" w:themeColor="text1"/>
                <w:szCs w:val="24"/>
                <w:lang w:eastAsia="lt-LT"/>
              </w:rPr>
              <w:t>1</w:t>
            </w:r>
            <w:r w:rsidR="003136E7" w:rsidRPr="001533DB">
              <w:rPr>
                <w:color w:val="000000" w:themeColor="text1"/>
                <w:szCs w:val="24"/>
                <w:lang w:eastAsia="lt-LT"/>
              </w:rPr>
              <w:t xml:space="preserve">.1.1.3. </w:t>
            </w:r>
            <w:r w:rsidR="003136E7" w:rsidRPr="001533DB">
              <w:rPr>
                <w:bCs/>
                <w:color w:val="000000" w:themeColor="text1"/>
                <w:szCs w:val="24"/>
              </w:rPr>
              <w:t>Mokytojams</w:t>
            </w:r>
            <w:r w:rsidR="003136E7" w:rsidRPr="001533DB">
              <w:rPr>
                <w:color w:val="000000" w:themeColor="text1"/>
                <w:szCs w:val="24"/>
              </w:rPr>
              <w:t xml:space="preserve"> suorganizuotos dvi metodinės dienos – grįžtamosios informacijos pateikimas organizuojant veiklas, skatinančias mokinių įsivertinimą ir grįžtamąjį ryšį užsiėmimuose.</w:t>
            </w:r>
          </w:p>
        </w:tc>
        <w:tc>
          <w:tcPr>
            <w:tcW w:w="2551" w:type="dxa"/>
            <w:tcBorders>
              <w:top w:val="single" w:sz="4" w:space="0" w:color="auto"/>
              <w:left w:val="single" w:sz="4" w:space="0" w:color="auto"/>
              <w:bottom w:val="single" w:sz="4" w:space="0" w:color="auto"/>
              <w:right w:val="single" w:sz="4" w:space="0" w:color="auto"/>
            </w:tcBorders>
          </w:tcPr>
          <w:p w14:paraId="7C2B36A7" w14:textId="6B51A239" w:rsidR="003136E7" w:rsidRPr="001533DB" w:rsidRDefault="00AE38D3" w:rsidP="0086692B">
            <w:pPr>
              <w:jc w:val="both"/>
              <w:rPr>
                <w:color w:val="000000" w:themeColor="text1"/>
                <w:szCs w:val="24"/>
                <w:lang w:eastAsia="lt-LT"/>
              </w:rPr>
            </w:pPr>
            <w:r w:rsidRPr="001533DB">
              <w:rPr>
                <w:color w:val="000000" w:themeColor="text1"/>
                <w:szCs w:val="24"/>
                <w:lang w:eastAsia="lt-LT"/>
              </w:rPr>
              <w:t>1.</w:t>
            </w:r>
            <w:r w:rsidRPr="005E2594">
              <w:rPr>
                <w:color w:val="000000" w:themeColor="text1"/>
                <w:szCs w:val="24"/>
                <w:lang w:eastAsia="lt-LT"/>
              </w:rPr>
              <w:t xml:space="preserve">1.1.1.1 </w:t>
            </w:r>
            <w:r w:rsidR="005E2594" w:rsidRPr="005E2594">
              <w:rPr>
                <w:color w:val="000000" w:themeColor="text1"/>
                <w:szCs w:val="24"/>
                <w:lang w:eastAsia="lt-LT"/>
              </w:rPr>
              <w:t>22</w:t>
            </w:r>
            <w:r w:rsidR="004E6885" w:rsidRPr="005E2594">
              <w:rPr>
                <w:color w:val="000000" w:themeColor="text1"/>
                <w:szCs w:val="24"/>
                <w:lang w:eastAsia="lt-LT"/>
              </w:rPr>
              <w:t>,33</w:t>
            </w:r>
            <w:r w:rsidR="008376B2">
              <w:rPr>
                <w:color w:val="000000" w:themeColor="text1"/>
                <w:szCs w:val="24"/>
                <w:lang w:eastAsia="lt-LT"/>
              </w:rPr>
              <w:t xml:space="preserve"> </w:t>
            </w:r>
            <w:r w:rsidRPr="005E2594">
              <w:rPr>
                <w:color w:val="000000" w:themeColor="text1"/>
                <w:szCs w:val="24"/>
                <w:lang w:eastAsia="lt-LT"/>
              </w:rPr>
              <w:t xml:space="preserve">proc. </w:t>
            </w:r>
            <w:r w:rsidR="0086692B" w:rsidRPr="005E2594">
              <w:rPr>
                <w:color w:val="000000" w:themeColor="text1"/>
                <w:szCs w:val="24"/>
                <w:lang w:eastAsia="lt-LT"/>
              </w:rPr>
              <w:t>(</w:t>
            </w:r>
            <w:r w:rsidR="008135BC" w:rsidRPr="005E2594">
              <w:rPr>
                <w:color w:val="000000" w:themeColor="text1"/>
                <w:szCs w:val="24"/>
                <w:lang w:eastAsia="lt-LT"/>
              </w:rPr>
              <w:t>6</w:t>
            </w:r>
            <w:r w:rsidR="005E2594" w:rsidRPr="005E2594">
              <w:rPr>
                <w:color w:val="000000" w:themeColor="text1"/>
                <w:szCs w:val="24"/>
                <w:lang w:eastAsia="lt-LT"/>
              </w:rPr>
              <w:t>7</w:t>
            </w:r>
            <w:r w:rsidR="0086692B" w:rsidRPr="005E2594">
              <w:rPr>
                <w:color w:val="000000" w:themeColor="text1"/>
                <w:szCs w:val="24"/>
                <w:lang w:eastAsia="lt-LT"/>
              </w:rPr>
              <w:t xml:space="preserve"> mokini</w:t>
            </w:r>
            <w:r w:rsidR="008135BC" w:rsidRPr="005E2594">
              <w:rPr>
                <w:color w:val="000000" w:themeColor="text1"/>
                <w:szCs w:val="24"/>
                <w:lang w:eastAsia="lt-LT"/>
              </w:rPr>
              <w:t>ų</w:t>
            </w:r>
            <w:r w:rsidR="0086692B" w:rsidRPr="005E2594">
              <w:rPr>
                <w:color w:val="000000" w:themeColor="text1"/>
                <w:szCs w:val="24"/>
                <w:lang w:eastAsia="lt-LT"/>
              </w:rPr>
              <w:t xml:space="preserve">) </w:t>
            </w:r>
            <w:r w:rsidRPr="005E2594">
              <w:rPr>
                <w:color w:val="000000" w:themeColor="text1"/>
                <w:szCs w:val="24"/>
                <w:lang w:eastAsia="lt-LT"/>
              </w:rPr>
              <w:t>Centro mokinių dalyvavo miesto, respublikos</w:t>
            </w:r>
            <w:r w:rsidRPr="001533DB">
              <w:rPr>
                <w:color w:val="000000" w:themeColor="text1"/>
                <w:szCs w:val="24"/>
                <w:lang w:eastAsia="lt-LT"/>
              </w:rPr>
              <w:t xml:space="preserve"> ir tarptautiniuose konkursuose, varžybose, parodose: 1. Tarptautinis „Mind over Matter makeathon“ renginys (5 mokiniai); 2. Mokslo maratonas: Kosminė odisėja (4 mokiniai); Mokslo maratonas „Ateities miestas“ (5 mokiniai)</w:t>
            </w:r>
          </w:p>
          <w:p w14:paraId="0EA63578" w14:textId="77777777" w:rsidR="00AE38D3" w:rsidRPr="001533DB" w:rsidRDefault="00AE38D3" w:rsidP="0086692B">
            <w:pPr>
              <w:jc w:val="both"/>
              <w:rPr>
                <w:color w:val="000000" w:themeColor="text1"/>
                <w:szCs w:val="24"/>
                <w:lang w:eastAsia="lt-LT"/>
              </w:rPr>
            </w:pPr>
            <w:r w:rsidRPr="001533DB">
              <w:rPr>
                <w:color w:val="000000" w:themeColor="text1"/>
                <w:szCs w:val="24"/>
                <w:lang w:eastAsia="lt-LT"/>
              </w:rPr>
              <w:t>3. II Tarptautinis EU-CONEXUS konkursas mokykloms „Think smart, create green“ (4 dalyviai;</w:t>
            </w:r>
          </w:p>
          <w:p w14:paraId="6261ADAF" w14:textId="77777777" w:rsidR="00AE38D3" w:rsidRPr="001533DB" w:rsidRDefault="00AE38D3" w:rsidP="0086692B">
            <w:pPr>
              <w:jc w:val="both"/>
              <w:rPr>
                <w:color w:val="000000" w:themeColor="text1"/>
                <w:szCs w:val="24"/>
                <w:lang w:eastAsia="lt-LT"/>
              </w:rPr>
            </w:pPr>
            <w:r w:rsidRPr="001533DB">
              <w:rPr>
                <w:color w:val="000000" w:themeColor="text1"/>
                <w:szCs w:val="24"/>
                <w:lang w:eastAsia="lt-LT"/>
              </w:rPr>
              <w:t>4. Šiaulių miesto ir rajono mokyklų „Mind over matter“ makeathon (8 mokiniai)</w:t>
            </w:r>
          </w:p>
          <w:p w14:paraId="1E0C9516" w14:textId="77777777" w:rsidR="00AE38D3" w:rsidRPr="001533DB" w:rsidRDefault="00AE38D3" w:rsidP="0086692B">
            <w:pPr>
              <w:jc w:val="both"/>
              <w:rPr>
                <w:color w:val="000000" w:themeColor="text1"/>
                <w:szCs w:val="24"/>
                <w:lang w:eastAsia="lt-LT"/>
              </w:rPr>
            </w:pPr>
            <w:r w:rsidRPr="001533DB">
              <w:rPr>
                <w:color w:val="000000" w:themeColor="text1"/>
                <w:szCs w:val="24"/>
                <w:lang w:eastAsia="lt-LT"/>
              </w:rPr>
              <w:t>5. Robotikos varžybos „Robomūšis“ (7 mokiniai)</w:t>
            </w:r>
          </w:p>
          <w:p w14:paraId="7DC2470E" w14:textId="77777777" w:rsidR="00AE38D3" w:rsidRPr="001533DB" w:rsidRDefault="00AE38D3" w:rsidP="0086692B">
            <w:pPr>
              <w:jc w:val="both"/>
              <w:rPr>
                <w:color w:val="000000" w:themeColor="text1"/>
                <w:szCs w:val="24"/>
                <w:lang w:eastAsia="lt-LT"/>
              </w:rPr>
            </w:pPr>
            <w:r w:rsidRPr="001533DB">
              <w:rPr>
                <w:color w:val="000000" w:themeColor="text1"/>
                <w:szCs w:val="24"/>
                <w:lang w:eastAsia="lt-LT"/>
              </w:rPr>
              <w:t>6. Tarptautinė astronomijos ir astrofizikos olimpiada Sakartvele (1 mokinys)</w:t>
            </w:r>
          </w:p>
          <w:p w14:paraId="4F8502AA" w14:textId="19F7344A" w:rsidR="00AE38D3" w:rsidRPr="001533DB" w:rsidRDefault="00AE38D3" w:rsidP="0086692B">
            <w:pPr>
              <w:jc w:val="both"/>
              <w:rPr>
                <w:color w:val="000000" w:themeColor="text1"/>
                <w:szCs w:val="24"/>
                <w:lang w:eastAsia="lt-LT"/>
              </w:rPr>
            </w:pPr>
            <w:r w:rsidRPr="001533DB">
              <w:rPr>
                <w:color w:val="000000" w:themeColor="text1"/>
                <w:szCs w:val="24"/>
                <w:lang w:eastAsia="lt-LT"/>
              </w:rPr>
              <w:t>7. VILIPO (</w:t>
            </w:r>
            <w:r w:rsidR="005E2594">
              <w:rPr>
                <w:color w:val="000000" w:themeColor="text1"/>
                <w:szCs w:val="24"/>
                <w:lang w:eastAsia="lt-LT"/>
              </w:rPr>
              <w:t>2</w:t>
            </w:r>
            <w:r w:rsidRPr="001533DB">
              <w:rPr>
                <w:color w:val="000000" w:themeColor="text1"/>
                <w:szCs w:val="24"/>
                <w:lang w:eastAsia="lt-LT"/>
              </w:rPr>
              <w:t xml:space="preserve"> mokin</w:t>
            </w:r>
            <w:r w:rsidR="005E2594">
              <w:rPr>
                <w:color w:val="000000" w:themeColor="text1"/>
                <w:szCs w:val="24"/>
                <w:lang w:eastAsia="lt-LT"/>
              </w:rPr>
              <w:t>iai</w:t>
            </w:r>
            <w:r w:rsidRPr="001533DB">
              <w:rPr>
                <w:color w:val="000000" w:themeColor="text1"/>
                <w:szCs w:val="24"/>
                <w:lang w:eastAsia="lt-LT"/>
              </w:rPr>
              <w:t>)</w:t>
            </w:r>
          </w:p>
          <w:p w14:paraId="609F4C82" w14:textId="638107D0" w:rsidR="004E6885" w:rsidRPr="001533DB" w:rsidRDefault="004E6885" w:rsidP="0086692B">
            <w:pPr>
              <w:jc w:val="both"/>
              <w:rPr>
                <w:color w:val="000000" w:themeColor="text1"/>
                <w:szCs w:val="24"/>
                <w:lang w:eastAsia="lt-LT"/>
              </w:rPr>
            </w:pPr>
            <w:r w:rsidRPr="001533DB">
              <w:rPr>
                <w:color w:val="000000" w:themeColor="text1"/>
                <w:szCs w:val="24"/>
                <w:lang w:eastAsia="lt-LT"/>
              </w:rPr>
              <w:t>8. 2022 Engineering Girl Writing contest (1 mokinys)</w:t>
            </w:r>
          </w:p>
          <w:p w14:paraId="6815AD19" w14:textId="7168376B" w:rsidR="004E6885" w:rsidRPr="001533DB" w:rsidRDefault="004E6885" w:rsidP="0086692B">
            <w:pPr>
              <w:jc w:val="both"/>
              <w:rPr>
                <w:color w:val="000000" w:themeColor="text1"/>
                <w:szCs w:val="24"/>
                <w:lang w:eastAsia="lt-LT"/>
              </w:rPr>
            </w:pPr>
            <w:r w:rsidRPr="001533DB">
              <w:rPr>
                <w:color w:val="000000" w:themeColor="text1"/>
                <w:szCs w:val="24"/>
                <w:lang w:eastAsia="lt-LT"/>
              </w:rPr>
              <w:t>8.Robotų varžybos „Electro2022“ (8 mokiniai)</w:t>
            </w:r>
          </w:p>
          <w:p w14:paraId="4622EF78" w14:textId="04A499F3" w:rsidR="004E6885" w:rsidRPr="001533DB" w:rsidRDefault="004E6885" w:rsidP="0086692B">
            <w:pPr>
              <w:jc w:val="both"/>
              <w:rPr>
                <w:color w:val="000000" w:themeColor="text1"/>
                <w:szCs w:val="24"/>
                <w:lang w:eastAsia="lt-LT"/>
              </w:rPr>
            </w:pPr>
            <w:r w:rsidRPr="001533DB">
              <w:rPr>
                <w:color w:val="000000" w:themeColor="text1"/>
                <w:szCs w:val="24"/>
                <w:lang w:eastAsia="lt-LT"/>
              </w:rPr>
              <w:t>9. Respublikinis mokinių plakatų konkursas „Merginos Moksle“ (5 mokiniai)</w:t>
            </w:r>
          </w:p>
          <w:p w14:paraId="39B2C0EA" w14:textId="3AF54418" w:rsidR="004E6885" w:rsidRPr="001533DB" w:rsidRDefault="004E6885" w:rsidP="0086692B">
            <w:pPr>
              <w:jc w:val="both"/>
              <w:rPr>
                <w:color w:val="000000" w:themeColor="text1"/>
                <w:szCs w:val="24"/>
                <w:lang w:eastAsia="lt-LT"/>
              </w:rPr>
            </w:pPr>
            <w:r w:rsidRPr="001533DB">
              <w:rPr>
                <w:color w:val="000000" w:themeColor="text1"/>
                <w:szCs w:val="24"/>
                <w:lang w:eastAsia="lt-LT"/>
              </w:rPr>
              <w:t>10. Respublikinis mokinių plakatų konkursas „Misija Marsas“ (5 mokiniai)</w:t>
            </w:r>
            <w:r w:rsidR="008135BC">
              <w:rPr>
                <w:color w:val="000000" w:themeColor="text1"/>
                <w:szCs w:val="24"/>
                <w:lang w:eastAsia="lt-LT"/>
              </w:rPr>
              <w:t xml:space="preserve">, Respublikinis konkursas - </w:t>
            </w:r>
            <w:r w:rsidR="008135BC" w:rsidRPr="008135BC">
              <w:rPr>
                <w:color w:val="000000" w:themeColor="text1"/>
                <w:szCs w:val="24"/>
                <w:lang w:eastAsia="lt-LT"/>
              </w:rPr>
              <w:t>„PIEŠINYS – MATEMATIKOS UŽDAVINYS“! - MIT konkursas</w:t>
            </w:r>
            <w:r w:rsidR="008135BC">
              <w:rPr>
                <w:color w:val="000000" w:themeColor="text1"/>
                <w:szCs w:val="24"/>
                <w:lang w:eastAsia="lt-LT"/>
              </w:rPr>
              <w:t xml:space="preserve"> (5 mokiniai), 20 Lietuvos mokinių astronomijos Olimpiada (1 mokinys)</w:t>
            </w:r>
            <w:r w:rsidR="005E2594">
              <w:rPr>
                <w:color w:val="000000" w:themeColor="text1"/>
                <w:szCs w:val="24"/>
                <w:lang w:eastAsia="lt-LT"/>
              </w:rPr>
              <w:t>, Jaunųjų astronomų viktorina „Po žvaigždėtu dangumi“ (6 mokiniai)</w:t>
            </w:r>
          </w:p>
          <w:p w14:paraId="42A91B63" w14:textId="3923CF5F" w:rsidR="005977C1" w:rsidRPr="001533DB" w:rsidRDefault="0086692B" w:rsidP="0086692B">
            <w:pPr>
              <w:jc w:val="both"/>
              <w:rPr>
                <w:color w:val="000000" w:themeColor="text1"/>
                <w:szCs w:val="24"/>
                <w:lang w:eastAsia="lt-LT"/>
              </w:rPr>
            </w:pPr>
            <w:r w:rsidRPr="001533DB">
              <w:rPr>
                <w:color w:val="000000" w:themeColor="text1"/>
                <w:szCs w:val="24"/>
                <w:lang w:eastAsia="lt-LT"/>
              </w:rPr>
              <w:t xml:space="preserve">1.1.1.2.1 </w:t>
            </w:r>
            <w:r w:rsidR="003F761D">
              <w:rPr>
                <w:color w:val="000000" w:themeColor="text1"/>
                <w:szCs w:val="24"/>
                <w:lang w:eastAsia="lt-LT"/>
              </w:rPr>
              <w:t>5,67</w:t>
            </w:r>
            <w:r w:rsidRPr="001533DB">
              <w:rPr>
                <w:color w:val="000000" w:themeColor="text1"/>
                <w:szCs w:val="24"/>
                <w:lang w:eastAsia="lt-LT"/>
              </w:rPr>
              <w:t xml:space="preserve"> proc.</w:t>
            </w:r>
            <w:r w:rsidR="005977C1" w:rsidRPr="001533DB">
              <w:rPr>
                <w:color w:val="000000" w:themeColor="text1"/>
                <w:szCs w:val="24"/>
                <w:lang w:eastAsia="lt-LT"/>
              </w:rPr>
              <w:t xml:space="preserve"> mokinių (1</w:t>
            </w:r>
            <w:r w:rsidR="003F761D">
              <w:rPr>
                <w:color w:val="000000" w:themeColor="text1"/>
                <w:szCs w:val="24"/>
                <w:lang w:eastAsia="lt-LT"/>
              </w:rPr>
              <w:t>7</w:t>
            </w:r>
            <w:r w:rsidR="005977C1" w:rsidRPr="001533DB">
              <w:rPr>
                <w:color w:val="000000" w:themeColor="text1"/>
                <w:szCs w:val="24"/>
                <w:lang w:eastAsia="lt-LT"/>
              </w:rPr>
              <w:t xml:space="preserve"> dalyvavusių miesto, respublikos ir tarptautiniuose renginiuose ir už</w:t>
            </w:r>
            <w:r w:rsidR="00AF5B0B">
              <w:rPr>
                <w:color w:val="000000" w:themeColor="text1"/>
                <w:szCs w:val="24"/>
                <w:lang w:eastAsia="lt-LT"/>
              </w:rPr>
              <w:t>ė</w:t>
            </w:r>
            <w:r w:rsidR="005977C1" w:rsidRPr="001533DB">
              <w:rPr>
                <w:color w:val="000000" w:themeColor="text1"/>
                <w:szCs w:val="24"/>
                <w:lang w:eastAsia="lt-LT"/>
              </w:rPr>
              <w:t>mė prizines vietas:</w:t>
            </w:r>
          </w:p>
          <w:p w14:paraId="3135B47E" w14:textId="2DE401C9" w:rsidR="0086692B" w:rsidRPr="001533DB" w:rsidRDefault="0086692B" w:rsidP="0086692B">
            <w:pPr>
              <w:jc w:val="both"/>
              <w:rPr>
                <w:color w:val="000000" w:themeColor="text1"/>
                <w:szCs w:val="24"/>
                <w:lang w:eastAsia="lt-LT"/>
              </w:rPr>
            </w:pPr>
            <w:r w:rsidRPr="001533DB">
              <w:rPr>
                <w:color w:val="000000" w:themeColor="text1"/>
                <w:szCs w:val="24"/>
                <w:lang w:eastAsia="lt-LT"/>
              </w:rPr>
              <w:t xml:space="preserve">1.Tarptautinės „Saulės robotų mūšis 2022“ robotikos varžybos (II vt. – 1 mokinys) ir III vt. – 1 mokinys); VILIPO (Auksinis medalis </w:t>
            </w:r>
            <w:r w:rsidR="00984C06" w:rsidRPr="001533DB">
              <w:rPr>
                <w:color w:val="000000" w:themeColor="text1"/>
                <w:szCs w:val="24"/>
                <w:lang w:eastAsia="lt-LT"/>
              </w:rPr>
              <w:t xml:space="preserve">nacionaliniame etape, sidabras – tarptautiniame etape </w:t>
            </w:r>
            <w:r w:rsidRPr="001533DB">
              <w:rPr>
                <w:color w:val="000000" w:themeColor="text1"/>
                <w:szCs w:val="24"/>
                <w:lang w:eastAsia="lt-LT"/>
              </w:rPr>
              <w:t>– 1 mokinys); 3.Mokslo maratonas: Kosmos</w:t>
            </w:r>
            <w:r w:rsidR="00984C06" w:rsidRPr="001533DB">
              <w:rPr>
                <w:color w:val="000000" w:themeColor="text1"/>
                <w:szCs w:val="24"/>
                <w:lang w:eastAsia="lt-LT"/>
              </w:rPr>
              <w:t>o</w:t>
            </w:r>
            <w:r w:rsidRPr="001533DB">
              <w:rPr>
                <w:color w:val="000000" w:themeColor="text1"/>
                <w:szCs w:val="24"/>
                <w:lang w:eastAsia="lt-LT"/>
              </w:rPr>
              <w:t xml:space="preserve"> odiseja (II vt.-2mokiniai ir III vt. – 2 mokiniai);</w:t>
            </w:r>
          </w:p>
          <w:p w14:paraId="40E3D592" w14:textId="6B7EE9CD" w:rsidR="0086692B" w:rsidRPr="001533DB" w:rsidRDefault="0086692B" w:rsidP="0086692B">
            <w:pPr>
              <w:jc w:val="both"/>
              <w:rPr>
                <w:color w:val="000000" w:themeColor="text1"/>
                <w:szCs w:val="24"/>
                <w:lang w:eastAsia="lt-LT"/>
              </w:rPr>
            </w:pPr>
            <w:r w:rsidRPr="001533DB">
              <w:rPr>
                <w:color w:val="000000" w:themeColor="text1"/>
                <w:szCs w:val="24"/>
                <w:lang w:eastAsia="lt-LT"/>
              </w:rPr>
              <w:t>4. Robotų varžybos „Electro2022“ (I vt. – 2 mokiniai, II vt – 2 mokinys, III vt. – 2 mokiniai</w:t>
            </w:r>
            <w:r w:rsidR="007567AD" w:rsidRPr="001533DB">
              <w:rPr>
                <w:color w:val="000000" w:themeColor="text1"/>
                <w:szCs w:val="24"/>
                <w:lang w:eastAsia="lt-LT"/>
              </w:rPr>
              <w:t>).</w:t>
            </w:r>
            <w:r w:rsidR="0037059E" w:rsidRPr="001533DB">
              <w:rPr>
                <w:color w:val="000000" w:themeColor="text1"/>
                <w:szCs w:val="24"/>
                <w:lang w:eastAsia="lt-LT"/>
              </w:rPr>
              <w:t>; Respublikinis mokinių plakatų konkursas „Merginos Moksle“ (I vt.)</w:t>
            </w:r>
            <w:r w:rsidR="00AF5B0B">
              <w:rPr>
                <w:color w:val="000000" w:themeColor="text1"/>
                <w:szCs w:val="24"/>
                <w:lang w:eastAsia="lt-LT"/>
              </w:rPr>
              <w:t>, Respublikinis j</w:t>
            </w:r>
            <w:r w:rsidR="00AF5B0B" w:rsidRPr="00AF5B0B">
              <w:rPr>
                <w:color w:val="000000" w:themeColor="text1"/>
                <w:szCs w:val="24"/>
                <w:lang w:eastAsia="lt-LT"/>
              </w:rPr>
              <w:t>aunųjų astronomų viktorina „</w:t>
            </w:r>
            <w:r w:rsidR="00AF5B0B">
              <w:rPr>
                <w:color w:val="000000" w:themeColor="text1"/>
                <w:szCs w:val="24"/>
                <w:lang w:eastAsia="lt-LT"/>
              </w:rPr>
              <w:t>P</w:t>
            </w:r>
            <w:r w:rsidR="00AF5B0B" w:rsidRPr="00AF5B0B">
              <w:rPr>
                <w:color w:val="000000" w:themeColor="text1"/>
                <w:szCs w:val="24"/>
                <w:lang w:eastAsia="lt-LT"/>
              </w:rPr>
              <w:t>o žvaigždėtu dangum"</w:t>
            </w:r>
            <w:r w:rsidR="00AF5B0B">
              <w:rPr>
                <w:color w:val="000000" w:themeColor="text1"/>
                <w:szCs w:val="24"/>
                <w:lang w:eastAsia="lt-LT"/>
              </w:rPr>
              <w:t xml:space="preserve"> (I vt -1 mokinys, II vt. – 1 mokinys, III vt. – 1 mokinys)</w:t>
            </w:r>
          </w:p>
          <w:p w14:paraId="305B25BD" w14:textId="60AF0EE6" w:rsidR="007567AD" w:rsidRPr="001533DB" w:rsidRDefault="007567AD" w:rsidP="0086692B">
            <w:pPr>
              <w:jc w:val="both"/>
              <w:rPr>
                <w:color w:val="000000" w:themeColor="text1"/>
                <w:szCs w:val="24"/>
                <w:lang w:eastAsia="lt-LT"/>
              </w:rPr>
            </w:pPr>
            <w:r w:rsidRPr="001533DB">
              <w:rPr>
                <w:color w:val="000000" w:themeColor="text1"/>
                <w:szCs w:val="24"/>
                <w:lang w:eastAsia="lt-LT"/>
              </w:rPr>
              <w:t>1.1.1.3.1 Organizuotos dvi metodinės dienos mokytojams „Mokymasis per žaidimą“ ir „EDSTART ŠIAULIAI Makeathon“</w:t>
            </w:r>
            <w:r w:rsidR="00294172" w:rsidRPr="001533DB">
              <w:rPr>
                <w:color w:val="000000" w:themeColor="text1"/>
                <w:szCs w:val="24"/>
                <w:lang w:eastAsia="lt-LT"/>
              </w:rPr>
              <w:t>, kurių metu Centro mokytojai pasidalijo gerąja patirtimi, organizuojant veiklas, skatinančias aktyvų mokymąsi, mokinių mokymosi pažangos stebėjimo, vertinimo ir įsivertinimo pamokoje patirtis, grįžtamojo ryšio metodo taikymą pamokose.</w:t>
            </w:r>
          </w:p>
        </w:tc>
      </w:tr>
      <w:tr w:rsidR="0002781C" w:rsidRPr="001533DB" w14:paraId="55A958F7" w14:textId="33C388E5" w:rsidTr="0002781C">
        <w:tc>
          <w:tcPr>
            <w:tcW w:w="2297" w:type="dxa"/>
            <w:vMerge/>
            <w:tcBorders>
              <w:left w:val="single" w:sz="4" w:space="0" w:color="auto"/>
              <w:bottom w:val="single" w:sz="4" w:space="0" w:color="auto"/>
              <w:right w:val="single" w:sz="4" w:space="0" w:color="auto"/>
            </w:tcBorders>
          </w:tcPr>
          <w:p w14:paraId="7E9E2128" w14:textId="77777777" w:rsidR="003136E7" w:rsidRPr="001533DB" w:rsidRDefault="003136E7" w:rsidP="0086692B">
            <w:pPr>
              <w:rPr>
                <w:szCs w:val="24"/>
                <w:lang w:eastAsia="lt-LT"/>
              </w:rPr>
            </w:pPr>
          </w:p>
        </w:tc>
        <w:tc>
          <w:tcPr>
            <w:tcW w:w="2013" w:type="dxa"/>
            <w:tcBorders>
              <w:top w:val="single" w:sz="4" w:space="0" w:color="auto"/>
              <w:left w:val="single" w:sz="4" w:space="0" w:color="auto"/>
              <w:bottom w:val="single" w:sz="4" w:space="0" w:color="auto"/>
              <w:right w:val="single" w:sz="4" w:space="0" w:color="auto"/>
            </w:tcBorders>
          </w:tcPr>
          <w:p w14:paraId="136AEE40" w14:textId="21A9A0EC" w:rsidR="003136E7" w:rsidRPr="001533DB" w:rsidRDefault="0002781C" w:rsidP="0086692B">
            <w:pPr>
              <w:rPr>
                <w:szCs w:val="24"/>
                <w:lang w:eastAsia="lt-LT"/>
              </w:rPr>
            </w:pPr>
            <w:r w:rsidRPr="001533DB">
              <w:rPr>
                <w:szCs w:val="24"/>
                <w:lang w:eastAsia="lt-LT"/>
              </w:rPr>
              <w:t>1</w:t>
            </w:r>
            <w:r w:rsidR="003136E7" w:rsidRPr="001533DB">
              <w:rPr>
                <w:szCs w:val="24"/>
                <w:lang w:eastAsia="lt-LT"/>
              </w:rPr>
              <w:t>.1.2 Užtikrinti geresni ugdymo (si) rezultatai ir pažanga</w:t>
            </w:r>
          </w:p>
        </w:tc>
        <w:tc>
          <w:tcPr>
            <w:tcW w:w="2665" w:type="dxa"/>
            <w:tcBorders>
              <w:top w:val="single" w:sz="4" w:space="0" w:color="auto"/>
              <w:left w:val="single" w:sz="4" w:space="0" w:color="auto"/>
              <w:bottom w:val="single" w:sz="4" w:space="0" w:color="auto"/>
              <w:right w:val="single" w:sz="4" w:space="0" w:color="auto"/>
            </w:tcBorders>
          </w:tcPr>
          <w:p w14:paraId="0842C453" w14:textId="2B36CA10" w:rsidR="003136E7" w:rsidRPr="001533DB" w:rsidRDefault="0002781C" w:rsidP="0086692B">
            <w:pPr>
              <w:jc w:val="both"/>
              <w:rPr>
                <w:b/>
                <w:color w:val="FF0000"/>
                <w:szCs w:val="24"/>
                <w:lang w:eastAsia="lt-LT"/>
              </w:rPr>
            </w:pPr>
            <w:r w:rsidRPr="001533DB">
              <w:rPr>
                <w:szCs w:val="24"/>
                <w:lang w:eastAsia="lt-LT"/>
              </w:rPr>
              <w:t>1</w:t>
            </w:r>
            <w:r w:rsidR="003136E7" w:rsidRPr="001533DB">
              <w:rPr>
                <w:szCs w:val="24"/>
                <w:lang w:eastAsia="lt-LT"/>
              </w:rPr>
              <w:t>.1.2.1 4 proc. mokinių bus atleisti nuo mokesčio už aukštus pasiekimus dalyvaujant ir laimint prizines vietas miesto, šalies ir tarptautiniuose renginiuose.</w:t>
            </w:r>
          </w:p>
          <w:p w14:paraId="48BC93B6" w14:textId="77777777" w:rsidR="00023EA4" w:rsidRPr="001533DB" w:rsidRDefault="00023EA4" w:rsidP="0086692B">
            <w:pPr>
              <w:jc w:val="both"/>
              <w:rPr>
                <w:szCs w:val="24"/>
                <w:lang w:eastAsia="lt-LT"/>
              </w:rPr>
            </w:pPr>
          </w:p>
          <w:p w14:paraId="71FD53C1" w14:textId="77777777" w:rsidR="00023EA4" w:rsidRPr="001533DB" w:rsidRDefault="00023EA4" w:rsidP="0086692B">
            <w:pPr>
              <w:jc w:val="both"/>
              <w:rPr>
                <w:szCs w:val="24"/>
                <w:lang w:eastAsia="lt-LT"/>
              </w:rPr>
            </w:pPr>
          </w:p>
          <w:p w14:paraId="2571DD36" w14:textId="77777777" w:rsidR="00023EA4" w:rsidRPr="001533DB" w:rsidRDefault="00023EA4" w:rsidP="0086692B">
            <w:pPr>
              <w:jc w:val="both"/>
              <w:rPr>
                <w:szCs w:val="24"/>
                <w:lang w:eastAsia="lt-LT"/>
              </w:rPr>
            </w:pPr>
          </w:p>
          <w:p w14:paraId="5461131C" w14:textId="77777777" w:rsidR="00023EA4" w:rsidRPr="001533DB" w:rsidRDefault="00023EA4" w:rsidP="0086692B">
            <w:pPr>
              <w:jc w:val="both"/>
              <w:rPr>
                <w:szCs w:val="24"/>
                <w:lang w:eastAsia="lt-LT"/>
              </w:rPr>
            </w:pPr>
          </w:p>
          <w:p w14:paraId="04726B0A" w14:textId="3F024014" w:rsidR="003136E7" w:rsidRPr="001533DB" w:rsidRDefault="0002781C" w:rsidP="0086692B">
            <w:pPr>
              <w:jc w:val="both"/>
              <w:rPr>
                <w:szCs w:val="24"/>
                <w:lang w:eastAsia="lt-LT"/>
              </w:rPr>
            </w:pPr>
            <w:r w:rsidRPr="001533DB">
              <w:rPr>
                <w:szCs w:val="24"/>
                <w:lang w:eastAsia="lt-LT"/>
              </w:rPr>
              <w:t>1</w:t>
            </w:r>
            <w:r w:rsidR="003136E7" w:rsidRPr="001533DB">
              <w:rPr>
                <w:szCs w:val="24"/>
                <w:lang w:eastAsia="lt-LT"/>
              </w:rPr>
              <w:t>.1.2.2 Suorganizuota 10 pažintinių išvykų į kitas ugdymosi erdves, pritaikytas efektyvesniam  STEAM metodų panaudojimui ir mokinių kūrybinių kompetencijų stiprinimui.</w:t>
            </w:r>
          </w:p>
          <w:p w14:paraId="4251ED59" w14:textId="77777777" w:rsidR="00F0745D" w:rsidRPr="001533DB" w:rsidRDefault="00F0745D" w:rsidP="0086692B">
            <w:pPr>
              <w:jc w:val="both"/>
              <w:rPr>
                <w:szCs w:val="24"/>
                <w:lang w:eastAsia="lt-LT"/>
              </w:rPr>
            </w:pPr>
          </w:p>
          <w:p w14:paraId="39C35A7B" w14:textId="77777777" w:rsidR="00F0745D" w:rsidRPr="001533DB" w:rsidRDefault="00F0745D" w:rsidP="0086692B">
            <w:pPr>
              <w:jc w:val="both"/>
              <w:rPr>
                <w:szCs w:val="24"/>
                <w:lang w:eastAsia="lt-LT"/>
              </w:rPr>
            </w:pPr>
          </w:p>
          <w:p w14:paraId="63C3C824" w14:textId="77777777" w:rsidR="00F0745D" w:rsidRPr="001533DB" w:rsidRDefault="00F0745D" w:rsidP="0086692B">
            <w:pPr>
              <w:jc w:val="both"/>
              <w:rPr>
                <w:szCs w:val="24"/>
                <w:lang w:eastAsia="lt-LT"/>
              </w:rPr>
            </w:pPr>
          </w:p>
          <w:p w14:paraId="34810BAA" w14:textId="357EFD2F" w:rsidR="003136E7" w:rsidRPr="001533DB" w:rsidRDefault="0002781C" w:rsidP="0086692B">
            <w:pPr>
              <w:jc w:val="both"/>
              <w:rPr>
                <w:szCs w:val="24"/>
                <w:lang w:eastAsia="lt-LT"/>
              </w:rPr>
            </w:pPr>
            <w:r w:rsidRPr="001533DB">
              <w:rPr>
                <w:szCs w:val="24"/>
                <w:lang w:eastAsia="lt-LT"/>
              </w:rPr>
              <w:t>1</w:t>
            </w:r>
            <w:r w:rsidR="003136E7" w:rsidRPr="001533DB">
              <w:rPr>
                <w:szCs w:val="24"/>
                <w:lang w:eastAsia="lt-LT"/>
              </w:rPr>
              <w:t>.1.2.3 2 kartus per metus su mokytojais, mokiniais ir tėvais aptariami kiekvieno mokinio pasiekimai ir pažanga.</w:t>
            </w:r>
          </w:p>
        </w:tc>
        <w:tc>
          <w:tcPr>
            <w:tcW w:w="2551" w:type="dxa"/>
            <w:tcBorders>
              <w:top w:val="single" w:sz="4" w:space="0" w:color="auto"/>
              <w:left w:val="single" w:sz="4" w:space="0" w:color="auto"/>
              <w:bottom w:val="single" w:sz="4" w:space="0" w:color="auto"/>
              <w:right w:val="single" w:sz="4" w:space="0" w:color="auto"/>
            </w:tcBorders>
          </w:tcPr>
          <w:p w14:paraId="7F5D5C48" w14:textId="0EFBB01C" w:rsidR="003136E7" w:rsidRPr="001533DB" w:rsidRDefault="00023EA4" w:rsidP="0086692B">
            <w:pPr>
              <w:jc w:val="both"/>
              <w:rPr>
                <w:szCs w:val="24"/>
                <w:lang w:eastAsia="lt-LT"/>
              </w:rPr>
            </w:pPr>
            <w:r w:rsidRPr="001533DB">
              <w:rPr>
                <w:szCs w:val="24"/>
                <w:lang w:eastAsia="lt-LT"/>
              </w:rPr>
              <w:t xml:space="preserve">1.1.2.1.1. </w:t>
            </w:r>
            <w:r w:rsidRPr="001533DB">
              <w:rPr>
                <w:szCs w:val="24"/>
              </w:rPr>
              <w:t>4 proc. mokinių atleisti nuo mokesčio už aukštus pasiekimus dalyvaujant ir laimint prizines vietas miesto, šalies ir tarptautiniuose renginiuose (Direktoriaus įsakymai M-2, 2022-01-10, M-13, 2022-03-08).</w:t>
            </w:r>
            <w:r w:rsidRPr="001533DB">
              <w:rPr>
                <w:sz w:val="20"/>
              </w:rPr>
              <w:t xml:space="preserve"> </w:t>
            </w:r>
          </w:p>
          <w:p w14:paraId="02BF4715" w14:textId="34F6802E" w:rsidR="00F0745D" w:rsidRPr="001533DB" w:rsidRDefault="00F0745D" w:rsidP="00B475AA">
            <w:pPr>
              <w:jc w:val="both"/>
              <w:rPr>
                <w:szCs w:val="24"/>
              </w:rPr>
            </w:pPr>
            <w:r w:rsidRPr="001533DB">
              <w:rPr>
                <w:szCs w:val="24"/>
                <w:lang w:eastAsia="lt-LT"/>
              </w:rPr>
              <w:t xml:space="preserve">1.1.2.2.1 </w:t>
            </w:r>
            <w:r w:rsidRPr="001533DB">
              <w:rPr>
                <w:szCs w:val="24"/>
              </w:rPr>
              <w:t xml:space="preserve">Suorganizuota </w:t>
            </w:r>
            <w:r w:rsidRPr="00400F27">
              <w:rPr>
                <w:szCs w:val="24"/>
              </w:rPr>
              <w:t>1</w:t>
            </w:r>
            <w:r w:rsidR="00400F27" w:rsidRPr="00400F27">
              <w:rPr>
                <w:szCs w:val="24"/>
              </w:rPr>
              <w:t>4</w:t>
            </w:r>
            <w:r w:rsidRPr="00400F27">
              <w:rPr>
                <w:szCs w:val="24"/>
              </w:rPr>
              <w:t xml:space="preserve"> veiklų kitose erdvėse, pritaikytose efektyvesniam</w:t>
            </w:r>
            <w:r w:rsidRPr="001533DB">
              <w:rPr>
                <w:szCs w:val="24"/>
              </w:rPr>
              <w:t xml:space="preserve"> STEAM metodų panaudojimui ir mokinių kūrybinių kompetencijų stiprinimui (metodinės grupės protokolas, 2022-04-20, Nr.4, Direktoriaus įsakymas P-39, 2022-05-02). </w:t>
            </w:r>
          </w:p>
          <w:p w14:paraId="366A9E45" w14:textId="18119AAE" w:rsidR="00B475AA" w:rsidRPr="001533DB" w:rsidRDefault="00B475AA" w:rsidP="00B475AA">
            <w:pPr>
              <w:jc w:val="both"/>
              <w:rPr>
                <w:szCs w:val="24"/>
              </w:rPr>
            </w:pPr>
            <w:r w:rsidRPr="001533DB">
              <w:rPr>
                <w:szCs w:val="24"/>
              </w:rPr>
              <w:t xml:space="preserve">1.1.2.3.1 </w:t>
            </w:r>
            <w:r w:rsidR="007567AD" w:rsidRPr="001533DB">
              <w:rPr>
                <w:szCs w:val="24"/>
              </w:rPr>
              <w:t>Organizuoti susitikimai su tėvais</w:t>
            </w:r>
            <w:r w:rsidR="009E2BEB" w:rsidRPr="001533DB">
              <w:rPr>
                <w:szCs w:val="24"/>
              </w:rPr>
              <w:t xml:space="preserve"> (direktoriaus įsakymas P-130, </w:t>
            </w:r>
            <w:r w:rsidR="00086FE2" w:rsidRPr="001533DB">
              <w:rPr>
                <w:szCs w:val="24"/>
              </w:rPr>
              <w:t>2022-12-12)</w:t>
            </w:r>
            <w:r w:rsidR="007567AD" w:rsidRPr="001533DB">
              <w:rPr>
                <w:szCs w:val="24"/>
              </w:rPr>
              <w:t>. Mokiniai pildo individualius mokymo(si) žurnalus, kurie yra apatariami su tėvais susirinkimo metu.</w:t>
            </w:r>
          </w:p>
          <w:p w14:paraId="09B00F1D" w14:textId="5577D5B4" w:rsidR="009E2BEB" w:rsidRPr="001533DB" w:rsidRDefault="009E2BEB" w:rsidP="00B475AA">
            <w:pPr>
              <w:jc w:val="both"/>
              <w:rPr>
                <w:szCs w:val="24"/>
              </w:rPr>
            </w:pPr>
            <w:r w:rsidRPr="001533DB">
              <w:rPr>
                <w:szCs w:val="24"/>
              </w:rPr>
              <w:t>1.1.2.3.2 Mokytojų susirinkimo metu aptarta kiekvieno mokinio pasiekimai ir pažanga. Numatyta Centro pažymėjimo išdavimo tvarka vaikams baigusiems ugdymo programas. Patvirtina Centro neformaliojo vaiko švietimo pažymėjimo forma (Susirinkimo protokolas Nr. 2, 2022-02-03, direktoriaus įsakymas Nr.P-20, 2022-02-17).</w:t>
            </w:r>
            <w:r w:rsidR="00294172" w:rsidRPr="001533DB">
              <w:rPr>
                <w:szCs w:val="24"/>
              </w:rPr>
              <w:t xml:space="preserve"> Pirmą kartą centre įteikti baigimo pažymėjimai Centro mokiniams, 2022-05</w:t>
            </w:r>
            <w:r w:rsidR="00294172" w:rsidRPr="001533DB">
              <w:rPr>
                <w:szCs w:val="24"/>
              </w:rPr>
              <w:softHyphen/>
            </w:r>
            <w:r w:rsidR="00294172" w:rsidRPr="001533DB">
              <w:rPr>
                <w:szCs w:val="24"/>
              </w:rPr>
              <w:softHyphen/>
              <w:t>-27 „Tech žvaigždės 2022“ renginio metu. Įteikti 59 Centro baigimo pažymėjimai, nurodantys mokinių įgytas kompetencijas. 49 mokiniai Centro  programoje dalyvavo dviejus metus iš eilės ir įg</w:t>
            </w:r>
            <w:r w:rsidR="009463C0">
              <w:rPr>
                <w:szCs w:val="24"/>
              </w:rPr>
              <w:t>i</w:t>
            </w:r>
            <w:r w:rsidR="00294172" w:rsidRPr="001533DB">
              <w:rPr>
                <w:szCs w:val="24"/>
              </w:rPr>
              <w:t>jo pagrindinių pasirinktos veiklos gebėjimų, 10 mokinių dalyvavo programoje dalyvavo ne mažiau ketverių metų ir įg</w:t>
            </w:r>
            <w:r w:rsidR="009463C0">
              <w:rPr>
                <w:szCs w:val="24"/>
              </w:rPr>
              <w:t>i</w:t>
            </w:r>
            <w:r w:rsidR="00294172" w:rsidRPr="001533DB">
              <w:rPr>
                <w:szCs w:val="24"/>
              </w:rPr>
              <w:t>jo pasirinktos programos veiklos kompetenciją.</w:t>
            </w:r>
          </w:p>
          <w:p w14:paraId="4106A6DE" w14:textId="4A7950BB" w:rsidR="00480270" w:rsidRPr="001533DB" w:rsidRDefault="007A548E" w:rsidP="00B475AA">
            <w:pPr>
              <w:jc w:val="both"/>
              <w:rPr>
                <w:szCs w:val="24"/>
              </w:rPr>
            </w:pPr>
            <w:r w:rsidRPr="001533DB">
              <w:rPr>
                <w:szCs w:val="24"/>
              </w:rPr>
              <w:t>1.1.2.3.3 Centro mokytojai parengia laiškus tėvams, kuriuose aprašo vaiko lankomos programos paskirtį, tikslą, grupės atmosferą, konkursus ir varžybas, kuriuose dalyvauja vaikas, veiklų vertinimą ir individualiai kiekvieno mokinio pažangą.</w:t>
            </w:r>
          </w:p>
          <w:p w14:paraId="6F678CBC" w14:textId="41DF3CE2" w:rsidR="00F0745D" w:rsidRPr="001533DB" w:rsidRDefault="00F0745D" w:rsidP="0086692B">
            <w:pPr>
              <w:jc w:val="both"/>
              <w:rPr>
                <w:szCs w:val="24"/>
                <w:lang w:eastAsia="lt-LT"/>
              </w:rPr>
            </w:pPr>
          </w:p>
        </w:tc>
      </w:tr>
      <w:tr w:rsidR="0002781C" w:rsidRPr="001533DB" w14:paraId="00421B77" w14:textId="728EF670" w:rsidTr="0002781C">
        <w:tc>
          <w:tcPr>
            <w:tcW w:w="2297" w:type="dxa"/>
            <w:tcBorders>
              <w:top w:val="single" w:sz="4" w:space="0" w:color="auto"/>
              <w:left w:val="single" w:sz="4" w:space="0" w:color="auto"/>
              <w:right w:val="single" w:sz="4" w:space="0" w:color="auto"/>
            </w:tcBorders>
          </w:tcPr>
          <w:p w14:paraId="5CC6DE42" w14:textId="636884F1"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 xml:space="preserve">.2. Tobulinti virtualaus ugdymo aplinką. </w:t>
            </w:r>
          </w:p>
          <w:p w14:paraId="544984B5" w14:textId="77777777" w:rsidR="003136E7" w:rsidRPr="001533DB" w:rsidRDefault="003136E7" w:rsidP="0086692B">
            <w:pPr>
              <w:rPr>
                <w:color w:val="000000" w:themeColor="text1"/>
                <w:szCs w:val="24"/>
                <w:lang w:eastAsia="lt-LT"/>
              </w:rPr>
            </w:pPr>
            <w:r w:rsidRPr="001533DB">
              <w:rPr>
                <w:color w:val="000000" w:themeColor="text1"/>
                <w:szCs w:val="24"/>
                <w:lang w:eastAsia="lt-LT"/>
              </w:rPr>
              <w:t>(veiklos sritis – Ugdymo aplinka</w:t>
            </w:r>
          </w:p>
          <w:p w14:paraId="237501D3" w14:textId="77777777" w:rsidR="003136E7" w:rsidRPr="001533DB" w:rsidRDefault="003136E7" w:rsidP="0086692B">
            <w:pPr>
              <w:rPr>
                <w:b/>
                <w:szCs w:val="24"/>
                <w:lang w:eastAsia="lt-LT"/>
              </w:rPr>
            </w:pPr>
          </w:p>
        </w:tc>
        <w:tc>
          <w:tcPr>
            <w:tcW w:w="2013" w:type="dxa"/>
            <w:tcBorders>
              <w:top w:val="single" w:sz="4" w:space="0" w:color="auto"/>
              <w:left w:val="single" w:sz="4" w:space="0" w:color="auto"/>
              <w:bottom w:val="single" w:sz="4" w:space="0" w:color="auto"/>
              <w:right w:val="single" w:sz="4" w:space="0" w:color="auto"/>
            </w:tcBorders>
          </w:tcPr>
          <w:p w14:paraId="5AD3CEF9" w14:textId="74831C72" w:rsidR="003136E7" w:rsidRPr="001533DB" w:rsidRDefault="0002781C" w:rsidP="0086692B">
            <w:pPr>
              <w:rPr>
                <w:szCs w:val="24"/>
                <w:lang w:eastAsia="lt-LT"/>
              </w:rPr>
            </w:pPr>
            <w:r w:rsidRPr="001533DB">
              <w:rPr>
                <w:color w:val="000000" w:themeColor="text1"/>
                <w:szCs w:val="24"/>
              </w:rPr>
              <w:t>1</w:t>
            </w:r>
            <w:r w:rsidR="003136E7" w:rsidRPr="001533DB">
              <w:rPr>
                <w:color w:val="000000" w:themeColor="text1"/>
                <w:szCs w:val="24"/>
                <w:lang w:val="en-US"/>
              </w:rPr>
              <w:t>.2.1. Vi</w:t>
            </w:r>
            <w:r w:rsidR="003136E7" w:rsidRPr="001533DB">
              <w:rPr>
                <w:color w:val="000000" w:themeColor="text1"/>
                <w:szCs w:val="24"/>
              </w:rPr>
              <w:t>rtualios mokymosi aplinkos įkūrimas</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0AB7FFB3" w14:textId="126C0E96" w:rsidR="003136E7" w:rsidRPr="001533DB" w:rsidRDefault="0002781C" w:rsidP="0086692B">
            <w:pPr>
              <w:rPr>
                <w:color w:val="000000" w:themeColor="text1"/>
                <w:szCs w:val="24"/>
              </w:rPr>
            </w:pPr>
            <w:r w:rsidRPr="001533DB">
              <w:rPr>
                <w:color w:val="000000" w:themeColor="text1"/>
                <w:szCs w:val="24"/>
                <w:lang w:eastAsia="lt-LT"/>
              </w:rPr>
              <w:t>1</w:t>
            </w:r>
            <w:r w:rsidR="003136E7" w:rsidRPr="001533DB">
              <w:rPr>
                <w:color w:val="000000" w:themeColor="text1"/>
                <w:szCs w:val="24"/>
                <w:lang w:eastAsia="lt-LT"/>
              </w:rPr>
              <w:t>.2.1.1.</w:t>
            </w:r>
            <w:r w:rsidR="003136E7" w:rsidRPr="001533DB">
              <w:rPr>
                <w:color w:val="000000" w:themeColor="text1"/>
                <w:szCs w:val="24"/>
              </w:rPr>
              <w:t xml:space="preserve"> Įrengta virtualios mokymo(si) aplinkos studija, įsigyta reikalinga virtualių pamokų filmavimo įranga.</w:t>
            </w:r>
          </w:p>
          <w:p w14:paraId="23B79EAD" w14:textId="77777777" w:rsidR="00386727" w:rsidRPr="001533DB" w:rsidRDefault="00386727" w:rsidP="0086692B">
            <w:pPr>
              <w:rPr>
                <w:color w:val="000000" w:themeColor="text1"/>
                <w:szCs w:val="24"/>
              </w:rPr>
            </w:pPr>
          </w:p>
          <w:p w14:paraId="32813B01" w14:textId="77777777" w:rsidR="00386727" w:rsidRPr="001533DB" w:rsidRDefault="00386727" w:rsidP="0086692B">
            <w:pPr>
              <w:rPr>
                <w:color w:val="000000" w:themeColor="text1"/>
                <w:szCs w:val="24"/>
              </w:rPr>
            </w:pPr>
          </w:p>
          <w:p w14:paraId="3C8B5D35" w14:textId="77777777" w:rsidR="00402AA4" w:rsidRPr="001533DB" w:rsidRDefault="00402AA4" w:rsidP="0086692B">
            <w:pPr>
              <w:rPr>
                <w:color w:val="000000" w:themeColor="text1"/>
                <w:szCs w:val="24"/>
              </w:rPr>
            </w:pPr>
          </w:p>
          <w:p w14:paraId="55F2441E" w14:textId="77777777" w:rsidR="00402AA4" w:rsidRPr="001533DB" w:rsidRDefault="00402AA4" w:rsidP="0086692B">
            <w:pPr>
              <w:rPr>
                <w:color w:val="000000" w:themeColor="text1"/>
                <w:szCs w:val="24"/>
              </w:rPr>
            </w:pPr>
          </w:p>
          <w:p w14:paraId="17253E02" w14:textId="77777777" w:rsidR="00402AA4" w:rsidRPr="001533DB" w:rsidRDefault="00402AA4" w:rsidP="0086692B">
            <w:pPr>
              <w:rPr>
                <w:color w:val="000000" w:themeColor="text1"/>
                <w:szCs w:val="24"/>
              </w:rPr>
            </w:pPr>
          </w:p>
          <w:p w14:paraId="07C29FF8" w14:textId="77777777" w:rsidR="00086FE2" w:rsidRPr="001533DB" w:rsidRDefault="00086FE2" w:rsidP="0086692B">
            <w:pPr>
              <w:rPr>
                <w:color w:val="000000" w:themeColor="text1"/>
                <w:szCs w:val="24"/>
              </w:rPr>
            </w:pPr>
          </w:p>
          <w:p w14:paraId="4D8A3854" w14:textId="77777777" w:rsidR="00086FE2" w:rsidRPr="001533DB" w:rsidRDefault="00086FE2" w:rsidP="0086692B">
            <w:pPr>
              <w:rPr>
                <w:color w:val="000000" w:themeColor="text1"/>
                <w:szCs w:val="24"/>
              </w:rPr>
            </w:pPr>
          </w:p>
          <w:p w14:paraId="6F4357D0" w14:textId="77777777" w:rsidR="00086FE2" w:rsidRPr="001533DB" w:rsidRDefault="00086FE2" w:rsidP="0086692B">
            <w:pPr>
              <w:rPr>
                <w:color w:val="000000" w:themeColor="text1"/>
                <w:szCs w:val="24"/>
              </w:rPr>
            </w:pPr>
          </w:p>
          <w:p w14:paraId="4FD93651" w14:textId="4A9FCB34" w:rsidR="003136E7" w:rsidRPr="001533DB" w:rsidRDefault="0002781C" w:rsidP="0086692B">
            <w:pPr>
              <w:rPr>
                <w:color w:val="000000" w:themeColor="text1"/>
                <w:szCs w:val="24"/>
              </w:rPr>
            </w:pPr>
            <w:r w:rsidRPr="001533DB">
              <w:rPr>
                <w:color w:val="000000" w:themeColor="text1"/>
                <w:szCs w:val="24"/>
              </w:rPr>
              <w:t>1</w:t>
            </w:r>
            <w:r w:rsidR="003136E7" w:rsidRPr="001533DB">
              <w:rPr>
                <w:color w:val="000000" w:themeColor="text1"/>
                <w:szCs w:val="24"/>
              </w:rPr>
              <w:t>.2.1.2 2 mokytojai sudalyvauja kvalifikacijos tobulinimo kursuose apie virtualių pamokų kūrimą.</w:t>
            </w:r>
          </w:p>
          <w:p w14:paraId="239528BD" w14:textId="77777777" w:rsidR="00386727" w:rsidRPr="001533DB" w:rsidRDefault="00386727" w:rsidP="0086692B">
            <w:pPr>
              <w:rPr>
                <w:color w:val="000000" w:themeColor="text1"/>
                <w:szCs w:val="24"/>
              </w:rPr>
            </w:pPr>
          </w:p>
          <w:p w14:paraId="2FAA3925" w14:textId="77777777" w:rsidR="008E1A88" w:rsidRPr="00682E15" w:rsidRDefault="008E1A88" w:rsidP="0086692B">
            <w:pPr>
              <w:rPr>
                <w:color w:val="000000" w:themeColor="text1"/>
                <w:szCs w:val="24"/>
              </w:rPr>
            </w:pPr>
          </w:p>
          <w:p w14:paraId="4C15871A" w14:textId="77777777" w:rsidR="008E1A88" w:rsidRPr="00682E15" w:rsidRDefault="008E1A88" w:rsidP="0086692B">
            <w:pPr>
              <w:rPr>
                <w:color w:val="000000" w:themeColor="text1"/>
                <w:szCs w:val="24"/>
              </w:rPr>
            </w:pPr>
          </w:p>
          <w:p w14:paraId="29A47F78" w14:textId="77777777" w:rsidR="00E134FE" w:rsidRPr="00682E15" w:rsidRDefault="00E134FE" w:rsidP="0086692B">
            <w:pPr>
              <w:rPr>
                <w:color w:val="000000" w:themeColor="text1"/>
                <w:szCs w:val="24"/>
              </w:rPr>
            </w:pPr>
          </w:p>
          <w:p w14:paraId="6C751C08" w14:textId="77777777" w:rsidR="00E134FE" w:rsidRPr="00682E15" w:rsidRDefault="00E134FE" w:rsidP="0086692B">
            <w:pPr>
              <w:rPr>
                <w:color w:val="000000" w:themeColor="text1"/>
                <w:szCs w:val="24"/>
              </w:rPr>
            </w:pPr>
          </w:p>
          <w:p w14:paraId="0870F4B4" w14:textId="77777777" w:rsidR="00E134FE" w:rsidRPr="00682E15" w:rsidRDefault="00E134FE" w:rsidP="0086692B">
            <w:pPr>
              <w:rPr>
                <w:color w:val="000000" w:themeColor="text1"/>
                <w:szCs w:val="24"/>
              </w:rPr>
            </w:pPr>
          </w:p>
          <w:p w14:paraId="5B05956B" w14:textId="63C14495" w:rsidR="003136E7" w:rsidRPr="001533DB" w:rsidRDefault="0002781C" w:rsidP="0086692B">
            <w:pPr>
              <w:rPr>
                <w:strike/>
                <w:szCs w:val="24"/>
                <w:lang w:eastAsia="lt-LT"/>
              </w:rPr>
            </w:pPr>
            <w:r w:rsidRPr="001533DB">
              <w:rPr>
                <w:color w:val="000000" w:themeColor="text1"/>
                <w:szCs w:val="24"/>
                <w:lang w:val="en-US"/>
              </w:rPr>
              <w:t>1</w:t>
            </w:r>
            <w:r w:rsidR="003136E7" w:rsidRPr="001533DB">
              <w:rPr>
                <w:color w:val="000000" w:themeColor="text1"/>
                <w:szCs w:val="24"/>
                <w:lang w:val="en-US"/>
              </w:rPr>
              <w:t xml:space="preserve">.2.1.3 </w:t>
            </w:r>
            <w:r w:rsidR="003136E7" w:rsidRPr="001533DB">
              <w:rPr>
                <w:color w:val="000000" w:themeColor="text1"/>
                <w:szCs w:val="24"/>
              </w:rPr>
              <w:t xml:space="preserve">Organizuotas gerosios patirties sklaidos renginys. </w:t>
            </w:r>
            <w:r w:rsidR="003136E7" w:rsidRPr="001533DB">
              <w:rPr>
                <w:color w:val="000000" w:themeColor="text1"/>
                <w:szCs w:val="24"/>
                <w:lang w:val="en-US"/>
              </w:rPr>
              <w:t>25 proc. mokytoj</w:t>
            </w:r>
            <w:r w:rsidR="003136E7" w:rsidRPr="001533DB">
              <w:rPr>
                <w:color w:val="000000" w:themeColor="text1"/>
                <w:szCs w:val="24"/>
              </w:rPr>
              <w:t>ų kuria virtualias pamokas.</w:t>
            </w:r>
          </w:p>
        </w:tc>
        <w:tc>
          <w:tcPr>
            <w:tcW w:w="2551" w:type="dxa"/>
            <w:tcBorders>
              <w:top w:val="single" w:sz="4" w:space="0" w:color="auto"/>
              <w:left w:val="single" w:sz="4" w:space="0" w:color="auto"/>
              <w:bottom w:val="single" w:sz="4" w:space="0" w:color="auto"/>
              <w:right w:val="single" w:sz="4" w:space="0" w:color="auto"/>
            </w:tcBorders>
          </w:tcPr>
          <w:p w14:paraId="7F2C266F" w14:textId="5D5562D2" w:rsidR="003136E7" w:rsidRPr="001533DB" w:rsidRDefault="00386727" w:rsidP="0086692B">
            <w:pPr>
              <w:rPr>
                <w:color w:val="000000" w:themeColor="text1"/>
                <w:szCs w:val="24"/>
                <w:lang w:eastAsia="lt-LT"/>
              </w:rPr>
            </w:pPr>
            <w:r w:rsidRPr="001533DB">
              <w:rPr>
                <w:color w:val="000000" w:themeColor="text1"/>
                <w:szCs w:val="24"/>
                <w:lang w:eastAsia="lt-LT"/>
              </w:rPr>
              <w:t>1.2.1.1.1 Įsigyta reikalinga įranga virtualioms pamokoms organizuoti: 1 televizorius (65 coliai), 4 nešiojami kompiuteriai.</w:t>
            </w:r>
            <w:r w:rsidR="00402AA4" w:rsidRPr="001533DB">
              <w:rPr>
                <w:color w:val="000000" w:themeColor="text1"/>
                <w:szCs w:val="24"/>
                <w:lang w:eastAsia="lt-LT"/>
              </w:rPr>
              <w:t xml:space="preserve"> Virtualioms pamokoms kurti naudojama dizaino programa „Canva“.</w:t>
            </w:r>
            <w:r w:rsidR="00602C06" w:rsidRPr="001533DB">
              <w:rPr>
                <w:color w:val="000000" w:themeColor="text1"/>
                <w:szCs w:val="24"/>
                <w:lang w:eastAsia="lt-LT"/>
              </w:rPr>
              <w:t xml:space="preserve"> Įsteigtas</w:t>
            </w:r>
            <w:r w:rsidR="009E2BEB" w:rsidRPr="001533DB">
              <w:rPr>
                <w:color w:val="000000" w:themeColor="text1"/>
                <w:szCs w:val="24"/>
                <w:lang w:eastAsia="lt-LT"/>
              </w:rPr>
              <w:t xml:space="preserve"> virtualus STEAM karjeros centras.</w:t>
            </w:r>
          </w:p>
          <w:p w14:paraId="010EDC83" w14:textId="106BEB2A" w:rsidR="00386727" w:rsidRPr="001533DB" w:rsidRDefault="00386727" w:rsidP="0086692B">
            <w:pPr>
              <w:rPr>
                <w:color w:val="000000" w:themeColor="text1"/>
                <w:szCs w:val="24"/>
                <w:lang w:eastAsia="lt-LT"/>
              </w:rPr>
            </w:pPr>
            <w:r w:rsidRPr="001533DB">
              <w:rPr>
                <w:color w:val="000000" w:themeColor="text1"/>
                <w:szCs w:val="24"/>
                <w:lang w:eastAsia="lt-LT"/>
              </w:rPr>
              <w:t xml:space="preserve">1.2.1.2.1 2 </w:t>
            </w:r>
            <w:r w:rsidR="00086FE2" w:rsidRPr="001533DB">
              <w:rPr>
                <w:color w:val="000000" w:themeColor="text1"/>
                <w:szCs w:val="24"/>
                <w:lang w:eastAsia="lt-LT"/>
              </w:rPr>
              <w:t xml:space="preserve">Centro darbuotojai </w:t>
            </w:r>
            <w:r w:rsidR="00E134FE" w:rsidRPr="001533DB">
              <w:rPr>
                <w:color w:val="000000" w:themeColor="text1"/>
                <w:szCs w:val="24"/>
                <w:lang w:eastAsia="lt-LT"/>
              </w:rPr>
              <w:t xml:space="preserve">dalyvavo </w:t>
            </w:r>
            <w:r w:rsidRPr="001533DB">
              <w:rPr>
                <w:color w:val="000000" w:themeColor="text1"/>
                <w:szCs w:val="24"/>
                <w:lang w:eastAsia="lt-LT"/>
              </w:rPr>
              <w:t>nuotolinėse mokymuose apie virtualių pamokų kūrimą</w:t>
            </w:r>
            <w:r w:rsidR="00A26767" w:rsidRPr="001533DB">
              <w:rPr>
                <w:color w:val="000000" w:themeColor="text1"/>
                <w:szCs w:val="24"/>
                <w:lang w:eastAsia="lt-LT"/>
              </w:rPr>
              <w:t xml:space="preserve"> projekto MISSION STEAM rėmuose (trukmė – 6 val.</w:t>
            </w:r>
            <w:r w:rsidR="00E134FE" w:rsidRPr="001533DB">
              <w:rPr>
                <w:color w:val="000000" w:themeColor="text1"/>
                <w:szCs w:val="24"/>
                <w:lang w:eastAsia="lt-LT"/>
              </w:rPr>
              <w:t>, direktoriaus įsakymas P-138, 2022-12-29</w:t>
            </w:r>
            <w:r w:rsidR="00A26767" w:rsidRPr="001533DB">
              <w:rPr>
                <w:color w:val="000000" w:themeColor="text1"/>
                <w:szCs w:val="24"/>
                <w:lang w:eastAsia="lt-LT"/>
              </w:rPr>
              <w:t>)</w:t>
            </w:r>
          </w:p>
          <w:p w14:paraId="7191277D" w14:textId="685697CE" w:rsidR="00B93B3E" w:rsidRPr="001533DB" w:rsidRDefault="00402AA4" w:rsidP="0086692B">
            <w:pPr>
              <w:rPr>
                <w:color w:val="000000" w:themeColor="text1"/>
                <w:szCs w:val="24"/>
                <w:lang w:eastAsia="lt-LT"/>
              </w:rPr>
            </w:pPr>
            <w:r w:rsidRPr="001533DB">
              <w:rPr>
                <w:color w:val="000000" w:themeColor="text1"/>
                <w:szCs w:val="24"/>
                <w:lang w:eastAsia="lt-LT"/>
              </w:rPr>
              <w:t>1.2.1.3.1 Kartu su socialiniais partneriais Šiaulių raj. Dubysos aukštupio mokykla, Šiaulių Sandoros progimnazija organizuoti 2 gerosios patirties sklaidos virtualus renginiai:1. Nuotolinė edukacija „Ateities profesijos“, 2. Nuotolinė edukacija „Mandalos matematika“.</w:t>
            </w:r>
          </w:p>
        </w:tc>
      </w:tr>
      <w:tr w:rsidR="0002781C" w:rsidRPr="001533DB" w14:paraId="259FDD78" w14:textId="68A4C98A" w:rsidTr="0002781C">
        <w:tc>
          <w:tcPr>
            <w:tcW w:w="2297" w:type="dxa"/>
            <w:vMerge w:val="restart"/>
            <w:tcBorders>
              <w:top w:val="single" w:sz="4" w:space="0" w:color="auto"/>
              <w:left w:val="single" w:sz="4" w:space="0" w:color="auto"/>
              <w:right w:val="single" w:sz="4" w:space="0" w:color="auto"/>
            </w:tcBorders>
          </w:tcPr>
          <w:p w14:paraId="032465CC" w14:textId="3C5BA183"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.3. Tobulinti kokybiško, patirtinio, inovatyvaus ugdymo(si) organizavimą, remiantis STEAM ugdymo konceptais</w:t>
            </w:r>
          </w:p>
          <w:p w14:paraId="2661F41E" w14:textId="77777777" w:rsidR="003136E7" w:rsidRPr="001533DB" w:rsidRDefault="003136E7" w:rsidP="0086692B">
            <w:pPr>
              <w:rPr>
                <w:szCs w:val="24"/>
                <w:lang w:eastAsia="lt-LT"/>
              </w:rPr>
            </w:pPr>
            <w:r w:rsidRPr="001533DB">
              <w:rPr>
                <w:color w:val="000000" w:themeColor="text1"/>
                <w:szCs w:val="24"/>
                <w:lang w:eastAsia="lt-LT"/>
              </w:rPr>
              <w:t>(veiklos sritis -ugdymas(is))</w:t>
            </w:r>
          </w:p>
        </w:tc>
        <w:tc>
          <w:tcPr>
            <w:tcW w:w="2013" w:type="dxa"/>
            <w:tcBorders>
              <w:top w:val="single" w:sz="4" w:space="0" w:color="auto"/>
              <w:left w:val="single" w:sz="4" w:space="0" w:color="auto"/>
              <w:bottom w:val="single" w:sz="4" w:space="0" w:color="auto"/>
              <w:right w:val="single" w:sz="4" w:space="0" w:color="auto"/>
            </w:tcBorders>
          </w:tcPr>
          <w:p w14:paraId="16DEDCCF" w14:textId="6FCC9336" w:rsidR="003136E7" w:rsidRPr="001533DB" w:rsidRDefault="0002781C" w:rsidP="0086692B">
            <w:pPr>
              <w:rPr>
                <w:color w:val="000000" w:themeColor="text1"/>
                <w:szCs w:val="24"/>
              </w:rPr>
            </w:pPr>
            <w:r w:rsidRPr="001533DB">
              <w:rPr>
                <w:color w:val="000000" w:themeColor="text1"/>
                <w:szCs w:val="24"/>
                <w:lang w:eastAsia="lt-LT"/>
              </w:rPr>
              <w:t>1</w:t>
            </w:r>
            <w:r w:rsidR="003136E7" w:rsidRPr="001533DB">
              <w:rPr>
                <w:color w:val="000000" w:themeColor="text1"/>
                <w:szCs w:val="24"/>
                <w:lang w:eastAsia="lt-LT"/>
              </w:rPr>
              <w:t xml:space="preserve">.3.1 </w:t>
            </w:r>
            <w:r w:rsidR="003136E7" w:rsidRPr="001533DB">
              <w:rPr>
                <w:color w:val="000000" w:themeColor="text1"/>
                <w:szCs w:val="24"/>
              </w:rPr>
              <w:t>Išplėtotas informacinių technologijų taikymas.</w:t>
            </w:r>
          </w:p>
          <w:p w14:paraId="7EC9B472" w14:textId="77777777" w:rsidR="003136E7" w:rsidRPr="001533DB" w:rsidRDefault="003136E7" w:rsidP="0086692B">
            <w:pPr>
              <w:rPr>
                <w:szCs w:val="24"/>
                <w:lang w:eastAsia="lt-LT"/>
              </w:rPr>
            </w:pP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1B1C674D" w14:textId="0C900BCE" w:rsidR="003136E7" w:rsidRPr="001533DB" w:rsidRDefault="00144E2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3.1.1 Nemažiau 75 proc. mokytojų naudoja informacines technologijas pamokų metų perteikiant užduotis mokiniams.</w:t>
            </w:r>
          </w:p>
          <w:p w14:paraId="39346C9F" w14:textId="77777777" w:rsidR="00B475AA" w:rsidRPr="001533DB" w:rsidRDefault="00B475AA" w:rsidP="0086692B">
            <w:pPr>
              <w:jc w:val="both"/>
              <w:rPr>
                <w:color w:val="000000" w:themeColor="text1"/>
                <w:szCs w:val="24"/>
                <w:lang w:eastAsia="lt-LT"/>
              </w:rPr>
            </w:pPr>
          </w:p>
          <w:p w14:paraId="1C489C44" w14:textId="77777777" w:rsidR="00B475AA" w:rsidRPr="001533DB" w:rsidRDefault="00B475AA" w:rsidP="0086692B">
            <w:pPr>
              <w:jc w:val="both"/>
              <w:rPr>
                <w:color w:val="000000" w:themeColor="text1"/>
                <w:szCs w:val="24"/>
                <w:lang w:eastAsia="lt-LT"/>
              </w:rPr>
            </w:pPr>
          </w:p>
          <w:p w14:paraId="0CC9E21E" w14:textId="77777777" w:rsidR="00B475AA" w:rsidRPr="001533DB" w:rsidRDefault="00B475AA" w:rsidP="0086692B">
            <w:pPr>
              <w:jc w:val="both"/>
              <w:rPr>
                <w:color w:val="000000" w:themeColor="text1"/>
                <w:szCs w:val="24"/>
                <w:lang w:eastAsia="lt-LT"/>
              </w:rPr>
            </w:pPr>
          </w:p>
          <w:p w14:paraId="775836C3" w14:textId="77777777" w:rsidR="00614601" w:rsidRPr="001533DB" w:rsidRDefault="00614601" w:rsidP="0086692B">
            <w:pPr>
              <w:jc w:val="both"/>
              <w:rPr>
                <w:color w:val="000000" w:themeColor="text1"/>
                <w:szCs w:val="24"/>
                <w:lang w:eastAsia="lt-LT"/>
              </w:rPr>
            </w:pPr>
          </w:p>
          <w:p w14:paraId="586C5BD0" w14:textId="77777777" w:rsidR="00614601" w:rsidRPr="001533DB" w:rsidRDefault="00614601" w:rsidP="0086692B">
            <w:pPr>
              <w:jc w:val="both"/>
              <w:rPr>
                <w:color w:val="000000" w:themeColor="text1"/>
                <w:szCs w:val="24"/>
                <w:lang w:eastAsia="lt-LT"/>
              </w:rPr>
            </w:pPr>
          </w:p>
          <w:p w14:paraId="2BB3A3CE" w14:textId="0E39BF4B"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.3.1.2 70 proc. mokinių užsiėmimų metu naudoja IKT.</w:t>
            </w:r>
          </w:p>
        </w:tc>
        <w:tc>
          <w:tcPr>
            <w:tcW w:w="2551" w:type="dxa"/>
            <w:tcBorders>
              <w:top w:val="single" w:sz="4" w:space="0" w:color="auto"/>
              <w:left w:val="single" w:sz="4" w:space="0" w:color="auto"/>
              <w:bottom w:val="single" w:sz="4" w:space="0" w:color="auto"/>
              <w:right w:val="single" w:sz="4" w:space="0" w:color="auto"/>
            </w:tcBorders>
          </w:tcPr>
          <w:p w14:paraId="34AF5331" w14:textId="77777777" w:rsidR="003136E7" w:rsidRPr="001533DB" w:rsidRDefault="00144E2C" w:rsidP="0086692B">
            <w:pPr>
              <w:jc w:val="both"/>
              <w:rPr>
                <w:color w:val="000000" w:themeColor="text1"/>
                <w:szCs w:val="24"/>
                <w:lang w:eastAsia="lt-LT"/>
              </w:rPr>
            </w:pPr>
            <w:r w:rsidRPr="001533DB">
              <w:rPr>
                <w:color w:val="000000" w:themeColor="text1"/>
                <w:szCs w:val="24"/>
                <w:lang w:eastAsia="lt-LT"/>
              </w:rPr>
              <w:t>1.3.1.1.1 80 proc mokytojų naudoja informacines technologijas pamokų metų, perteikiant užduotis mokiniams</w:t>
            </w:r>
            <w:r w:rsidR="00B475AA" w:rsidRPr="001533DB">
              <w:rPr>
                <w:color w:val="000000" w:themeColor="text1"/>
                <w:szCs w:val="24"/>
                <w:lang w:eastAsia="lt-LT"/>
              </w:rPr>
              <w:t>. Naudojamos priemonės: planšetės, grafinės planšetės, kompiuteriai, projektoriai, mobilieji telefonai.</w:t>
            </w:r>
          </w:p>
          <w:p w14:paraId="14D498F7" w14:textId="1953976D" w:rsidR="00B475AA" w:rsidRPr="001533DB" w:rsidRDefault="00B475AA" w:rsidP="0086692B">
            <w:pPr>
              <w:jc w:val="both"/>
              <w:rPr>
                <w:color w:val="000000" w:themeColor="text1"/>
                <w:szCs w:val="24"/>
                <w:lang w:eastAsia="lt-LT"/>
              </w:rPr>
            </w:pPr>
            <w:r w:rsidRPr="001533DB">
              <w:rPr>
                <w:color w:val="000000" w:themeColor="text1"/>
                <w:szCs w:val="24"/>
                <w:lang w:eastAsia="lt-LT"/>
              </w:rPr>
              <w:t>1.3.1.2  85 proc mokinių užsiėmimo metu naudoja IKT (kompiuteriai, planšetės, grafinės planšetės)</w:t>
            </w:r>
          </w:p>
        </w:tc>
      </w:tr>
      <w:tr w:rsidR="0002781C" w:rsidRPr="001533DB" w14:paraId="1BFEB7D0" w14:textId="3AFCE970" w:rsidTr="0002781C">
        <w:tc>
          <w:tcPr>
            <w:tcW w:w="2297" w:type="dxa"/>
            <w:vMerge/>
            <w:tcBorders>
              <w:left w:val="single" w:sz="4" w:space="0" w:color="auto"/>
              <w:right w:val="single" w:sz="4" w:space="0" w:color="auto"/>
            </w:tcBorders>
          </w:tcPr>
          <w:p w14:paraId="010010F3" w14:textId="77777777" w:rsidR="003136E7" w:rsidRPr="001533DB" w:rsidRDefault="003136E7" w:rsidP="0086692B">
            <w:pPr>
              <w:rPr>
                <w:szCs w:val="24"/>
                <w:lang w:eastAsia="lt-LT"/>
              </w:rPr>
            </w:pPr>
          </w:p>
        </w:tc>
        <w:tc>
          <w:tcPr>
            <w:tcW w:w="2013" w:type="dxa"/>
            <w:tcBorders>
              <w:top w:val="single" w:sz="4" w:space="0" w:color="auto"/>
              <w:left w:val="single" w:sz="4" w:space="0" w:color="auto"/>
              <w:bottom w:val="single" w:sz="4" w:space="0" w:color="auto"/>
              <w:right w:val="single" w:sz="4" w:space="0" w:color="auto"/>
            </w:tcBorders>
          </w:tcPr>
          <w:p w14:paraId="7A96F145" w14:textId="63BB9380" w:rsidR="003136E7" w:rsidRPr="001533DB" w:rsidRDefault="0002781C" w:rsidP="0086692B">
            <w:pPr>
              <w:rPr>
                <w:szCs w:val="24"/>
                <w:lang w:eastAsia="lt-LT"/>
              </w:rPr>
            </w:pPr>
            <w:r w:rsidRPr="001533DB">
              <w:rPr>
                <w:color w:val="000000" w:themeColor="text1"/>
                <w:szCs w:val="24"/>
                <w:lang w:eastAsia="lt-LT"/>
              </w:rPr>
              <w:t>1</w:t>
            </w:r>
            <w:r w:rsidR="003136E7" w:rsidRPr="001533DB">
              <w:rPr>
                <w:color w:val="000000" w:themeColor="text1"/>
                <w:szCs w:val="24"/>
                <w:lang w:eastAsia="lt-LT"/>
              </w:rPr>
              <w:t xml:space="preserve">.3.2. Užtikrintas mokytojų profesinių kompetencijų augimas </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0BB2F0B6" w14:textId="32BF1478" w:rsidR="003136E7" w:rsidRPr="001533DB" w:rsidRDefault="0002781C" w:rsidP="0086692B">
            <w:pPr>
              <w:rPr>
                <w:color w:val="000000" w:themeColor="text1"/>
                <w:szCs w:val="24"/>
              </w:rPr>
            </w:pPr>
            <w:r w:rsidRPr="001533DB">
              <w:rPr>
                <w:color w:val="000000" w:themeColor="text1"/>
                <w:szCs w:val="24"/>
                <w:lang w:eastAsia="lt-LT"/>
              </w:rPr>
              <w:t>1</w:t>
            </w:r>
            <w:r w:rsidR="003136E7" w:rsidRPr="001533DB">
              <w:rPr>
                <w:color w:val="000000" w:themeColor="text1"/>
                <w:szCs w:val="24"/>
                <w:lang w:eastAsia="lt-LT"/>
              </w:rPr>
              <w:t xml:space="preserve">.3.2.1 </w:t>
            </w:r>
            <w:r w:rsidR="003136E7" w:rsidRPr="001533DB">
              <w:rPr>
                <w:color w:val="000000" w:themeColor="text1"/>
                <w:szCs w:val="24"/>
              </w:rPr>
              <w:t>75 proc. mokytojų stebi ir analizuoja kolegų pamokas, teikia kolegialųjį grįžtamąjį ryšį.</w:t>
            </w:r>
          </w:p>
          <w:p w14:paraId="222F4980" w14:textId="77777777" w:rsidR="00405D7E" w:rsidRPr="001533DB" w:rsidRDefault="00405D7E" w:rsidP="0086692B">
            <w:pPr>
              <w:rPr>
                <w:color w:val="000000" w:themeColor="text1"/>
                <w:szCs w:val="24"/>
              </w:rPr>
            </w:pPr>
          </w:p>
          <w:p w14:paraId="6A1E7FEB" w14:textId="77777777" w:rsidR="00405D7E" w:rsidRPr="001533DB" w:rsidRDefault="00405D7E" w:rsidP="0086692B">
            <w:pPr>
              <w:rPr>
                <w:color w:val="000000" w:themeColor="text1"/>
                <w:szCs w:val="24"/>
              </w:rPr>
            </w:pPr>
          </w:p>
          <w:p w14:paraId="056776E1" w14:textId="77777777" w:rsidR="00C025D3" w:rsidRPr="001533DB" w:rsidRDefault="00C025D3" w:rsidP="0086692B">
            <w:pPr>
              <w:rPr>
                <w:color w:val="000000" w:themeColor="text1"/>
                <w:szCs w:val="24"/>
              </w:rPr>
            </w:pPr>
          </w:p>
          <w:p w14:paraId="0775C871" w14:textId="77777777" w:rsidR="00C025D3" w:rsidRPr="001533DB" w:rsidRDefault="00C025D3" w:rsidP="0086692B">
            <w:pPr>
              <w:rPr>
                <w:color w:val="000000" w:themeColor="text1"/>
                <w:szCs w:val="24"/>
              </w:rPr>
            </w:pPr>
          </w:p>
          <w:p w14:paraId="65859285" w14:textId="77777777" w:rsidR="00C025D3" w:rsidRPr="001533DB" w:rsidRDefault="00C025D3" w:rsidP="0086692B">
            <w:pPr>
              <w:rPr>
                <w:color w:val="000000" w:themeColor="text1"/>
                <w:szCs w:val="24"/>
              </w:rPr>
            </w:pPr>
          </w:p>
          <w:p w14:paraId="179C7471" w14:textId="77777777" w:rsidR="00C025D3" w:rsidRPr="001533DB" w:rsidRDefault="00C025D3" w:rsidP="0086692B">
            <w:pPr>
              <w:rPr>
                <w:color w:val="000000" w:themeColor="text1"/>
                <w:szCs w:val="24"/>
              </w:rPr>
            </w:pPr>
          </w:p>
          <w:p w14:paraId="75FE1196" w14:textId="77777777" w:rsidR="00C025D3" w:rsidRPr="001533DB" w:rsidRDefault="00C025D3" w:rsidP="0086692B">
            <w:pPr>
              <w:rPr>
                <w:color w:val="000000" w:themeColor="text1"/>
                <w:szCs w:val="24"/>
              </w:rPr>
            </w:pPr>
          </w:p>
          <w:p w14:paraId="203234CB" w14:textId="77777777" w:rsidR="00C025D3" w:rsidRPr="001533DB" w:rsidRDefault="00C025D3" w:rsidP="0086692B">
            <w:pPr>
              <w:rPr>
                <w:color w:val="000000" w:themeColor="text1"/>
                <w:szCs w:val="24"/>
              </w:rPr>
            </w:pPr>
          </w:p>
          <w:p w14:paraId="07BD6A21" w14:textId="77777777" w:rsidR="00C025D3" w:rsidRPr="001533DB" w:rsidRDefault="00C025D3" w:rsidP="0086692B">
            <w:pPr>
              <w:rPr>
                <w:color w:val="000000" w:themeColor="text1"/>
                <w:szCs w:val="24"/>
              </w:rPr>
            </w:pPr>
          </w:p>
          <w:p w14:paraId="0E64C466" w14:textId="77777777" w:rsidR="00C025D3" w:rsidRPr="001533DB" w:rsidRDefault="00C025D3" w:rsidP="0086692B">
            <w:pPr>
              <w:rPr>
                <w:color w:val="000000" w:themeColor="text1"/>
                <w:szCs w:val="24"/>
              </w:rPr>
            </w:pPr>
          </w:p>
          <w:p w14:paraId="0B882BEF" w14:textId="77777777" w:rsidR="00C025D3" w:rsidRPr="001533DB" w:rsidRDefault="00C025D3" w:rsidP="0086692B">
            <w:pPr>
              <w:rPr>
                <w:color w:val="000000" w:themeColor="text1"/>
                <w:szCs w:val="24"/>
              </w:rPr>
            </w:pPr>
          </w:p>
          <w:p w14:paraId="5897828D" w14:textId="77777777" w:rsidR="00C025D3" w:rsidRPr="001533DB" w:rsidRDefault="00C025D3" w:rsidP="0086692B">
            <w:pPr>
              <w:rPr>
                <w:color w:val="000000" w:themeColor="text1"/>
                <w:szCs w:val="24"/>
              </w:rPr>
            </w:pPr>
          </w:p>
          <w:p w14:paraId="6AC0A22A" w14:textId="77777777" w:rsidR="00C025D3" w:rsidRPr="001533DB" w:rsidRDefault="00C025D3" w:rsidP="0086692B">
            <w:pPr>
              <w:rPr>
                <w:color w:val="000000" w:themeColor="text1"/>
                <w:szCs w:val="24"/>
              </w:rPr>
            </w:pPr>
          </w:p>
          <w:p w14:paraId="3350063B" w14:textId="7790E443" w:rsidR="00C025D3" w:rsidRPr="001533DB" w:rsidRDefault="00C025D3" w:rsidP="0086692B">
            <w:pPr>
              <w:rPr>
                <w:color w:val="000000" w:themeColor="text1"/>
                <w:szCs w:val="24"/>
              </w:rPr>
            </w:pPr>
          </w:p>
          <w:p w14:paraId="0C91DBB3" w14:textId="52A61128" w:rsidR="00BD1BD6" w:rsidRPr="001533DB" w:rsidRDefault="00BD1BD6" w:rsidP="0086692B">
            <w:pPr>
              <w:rPr>
                <w:color w:val="000000" w:themeColor="text1"/>
                <w:szCs w:val="24"/>
              </w:rPr>
            </w:pPr>
          </w:p>
          <w:p w14:paraId="47ED0F09" w14:textId="77777777" w:rsidR="00BD1BD6" w:rsidRPr="001533DB" w:rsidRDefault="00BD1BD6" w:rsidP="0086692B">
            <w:pPr>
              <w:rPr>
                <w:color w:val="000000" w:themeColor="text1"/>
                <w:szCs w:val="24"/>
              </w:rPr>
            </w:pPr>
          </w:p>
          <w:p w14:paraId="0389C635" w14:textId="77777777" w:rsidR="00C025D3" w:rsidRPr="001533DB" w:rsidRDefault="00C025D3" w:rsidP="0086692B">
            <w:pPr>
              <w:rPr>
                <w:color w:val="000000" w:themeColor="text1"/>
                <w:szCs w:val="24"/>
              </w:rPr>
            </w:pPr>
          </w:p>
          <w:p w14:paraId="5BFC2604" w14:textId="77777777" w:rsidR="00867DC7" w:rsidRPr="001533DB" w:rsidRDefault="00867DC7" w:rsidP="0086692B">
            <w:pPr>
              <w:rPr>
                <w:color w:val="000000" w:themeColor="text1"/>
                <w:szCs w:val="24"/>
              </w:rPr>
            </w:pPr>
          </w:p>
          <w:p w14:paraId="2A9311B9" w14:textId="77777777" w:rsidR="00867DC7" w:rsidRPr="001533DB" w:rsidRDefault="00867DC7" w:rsidP="0086692B">
            <w:pPr>
              <w:rPr>
                <w:color w:val="000000" w:themeColor="text1"/>
                <w:szCs w:val="24"/>
              </w:rPr>
            </w:pPr>
          </w:p>
          <w:p w14:paraId="2B958136" w14:textId="77777777" w:rsidR="00867DC7" w:rsidRPr="001533DB" w:rsidRDefault="00867DC7" w:rsidP="0086692B">
            <w:pPr>
              <w:rPr>
                <w:color w:val="000000" w:themeColor="text1"/>
                <w:szCs w:val="24"/>
              </w:rPr>
            </w:pPr>
          </w:p>
          <w:p w14:paraId="609024AE" w14:textId="77777777" w:rsidR="00867DC7" w:rsidRPr="001533DB" w:rsidRDefault="00867DC7" w:rsidP="0086692B">
            <w:pPr>
              <w:rPr>
                <w:color w:val="000000" w:themeColor="text1"/>
                <w:szCs w:val="24"/>
              </w:rPr>
            </w:pPr>
          </w:p>
          <w:p w14:paraId="5A967990" w14:textId="67C399DA" w:rsidR="00867DC7" w:rsidRPr="001533DB" w:rsidRDefault="00867DC7" w:rsidP="0086692B">
            <w:pPr>
              <w:rPr>
                <w:color w:val="000000" w:themeColor="text1"/>
                <w:szCs w:val="24"/>
              </w:rPr>
            </w:pPr>
          </w:p>
          <w:p w14:paraId="55F21DC8" w14:textId="77777777" w:rsidR="00867DC7" w:rsidRPr="001533DB" w:rsidRDefault="00867DC7" w:rsidP="0086692B">
            <w:pPr>
              <w:rPr>
                <w:color w:val="000000" w:themeColor="text1"/>
                <w:szCs w:val="24"/>
              </w:rPr>
            </w:pPr>
          </w:p>
          <w:p w14:paraId="16077425" w14:textId="77777777" w:rsidR="00867DC7" w:rsidRPr="001533DB" w:rsidRDefault="00867DC7" w:rsidP="0086692B">
            <w:pPr>
              <w:rPr>
                <w:color w:val="000000" w:themeColor="text1"/>
                <w:szCs w:val="24"/>
              </w:rPr>
            </w:pPr>
          </w:p>
          <w:p w14:paraId="10D2E74F" w14:textId="77777777" w:rsidR="00867DC7" w:rsidRPr="001533DB" w:rsidRDefault="00867DC7" w:rsidP="0086692B">
            <w:pPr>
              <w:rPr>
                <w:color w:val="000000" w:themeColor="text1"/>
                <w:szCs w:val="24"/>
              </w:rPr>
            </w:pPr>
          </w:p>
          <w:p w14:paraId="1F654EE0" w14:textId="77777777" w:rsidR="00400F27" w:rsidRDefault="00400F27" w:rsidP="0086692B">
            <w:pPr>
              <w:rPr>
                <w:color w:val="000000" w:themeColor="text1"/>
                <w:szCs w:val="24"/>
              </w:rPr>
            </w:pPr>
          </w:p>
          <w:p w14:paraId="7ED7F079" w14:textId="77777777" w:rsidR="00400F27" w:rsidRDefault="00400F27" w:rsidP="0086692B">
            <w:pPr>
              <w:rPr>
                <w:color w:val="000000" w:themeColor="text1"/>
                <w:szCs w:val="24"/>
              </w:rPr>
            </w:pPr>
          </w:p>
          <w:p w14:paraId="26B13183" w14:textId="77777777" w:rsidR="00400F27" w:rsidRDefault="00400F27" w:rsidP="0086692B">
            <w:pPr>
              <w:rPr>
                <w:color w:val="000000" w:themeColor="text1"/>
                <w:szCs w:val="24"/>
              </w:rPr>
            </w:pPr>
          </w:p>
          <w:p w14:paraId="0411D3D8" w14:textId="77777777" w:rsidR="00400F27" w:rsidRDefault="00400F27" w:rsidP="0086692B">
            <w:pPr>
              <w:rPr>
                <w:color w:val="000000" w:themeColor="text1"/>
                <w:szCs w:val="24"/>
              </w:rPr>
            </w:pPr>
          </w:p>
          <w:p w14:paraId="70E7C416" w14:textId="77777777" w:rsidR="00400F27" w:rsidRDefault="00400F27" w:rsidP="0086692B">
            <w:pPr>
              <w:rPr>
                <w:color w:val="000000" w:themeColor="text1"/>
                <w:szCs w:val="24"/>
              </w:rPr>
            </w:pPr>
          </w:p>
          <w:p w14:paraId="571D651F" w14:textId="77777777" w:rsidR="00400F27" w:rsidRDefault="00400F27" w:rsidP="0086692B">
            <w:pPr>
              <w:rPr>
                <w:color w:val="000000" w:themeColor="text1"/>
                <w:szCs w:val="24"/>
              </w:rPr>
            </w:pPr>
          </w:p>
          <w:p w14:paraId="7CB1D536" w14:textId="77777777" w:rsidR="00400F27" w:rsidRDefault="00400F27" w:rsidP="0086692B">
            <w:pPr>
              <w:rPr>
                <w:color w:val="000000" w:themeColor="text1"/>
                <w:szCs w:val="24"/>
              </w:rPr>
            </w:pPr>
          </w:p>
          <w:p w14:paraId="2E635602" w14:textId="77777777" w:rsidR="00400F27" w:rsidRDefault="00400F27" w:rsidP="0086692B">
            <w:pPr>
              <w:rPr>
                <w:color w:val="000000" w:themeColor="text1"/>
                <w:szCs w:val="24"/>
              </w:rPr>
            </w:pPr>
          </w:p>
          <w:p w14:paraId="4CF61846" w14:textId="77777777" w:rsidR="00400F27" w:rsidRDefault="00400F27" w:rsidP="0086692B">
            <w:pPr>
              <w:rPr>
                <w:color w:val="000000" w:themeColor="text1"/>
                <w:szCs w:val="24"/>
              </w:rPr>
            </w:pPr>
          </w:p>
          <w:p w14:paraId="6DA084EB" w14:textId="77777777" w:rsidR="00400F27" w:rsidRDefault="00400F27" w:rsidP="0086692B">
            <w:pPr>
              <w:rPr>
                <w:color w:val="000000" w:themeColor="text1"/>
                <w:szCs w:val="24"/>
              </w:rPr>
            </w:pPr>
          </w:p>
          <w:p w14:paraId="321631B4" w14:textId="77777777" w:rsidR="00400F27" w:rsidRDefault="00400F27" w:rsidP="0086692B">
            <w:pPr>
              <w:rPr>
                <w:color w:val="000000" w:themeColor="text1"/>
                <w:szCs w:val="24"/>
              </w:rPr>
            </w:pPr>
          </w:p>
          <w:p w14:paraId="23AD094F" w14:textId="77777777" w:rsidR="00400F27" w:rsidRDefault="00400F27" w:rsidP="0086692B">
            <w:pPr>
              <w:rPr>
                <w:color w:val="000000" w:themeColor="text1"/>
                <w:szCs w:val="24"/>
              </w:rPr>
            </w:pPr>
          </w:p>
          <w:p w14:paraId="15367244" w14:textId="77777777" w:rsidR="00400F27" w:rsidRDefault="00400F27" w:rsidP="0086692B">
            <w:pPr>
              <w:rPr>
                <w:color w:val="000000" w:themeColor="text1"/>
                <w:szCs w:val="24"/>
              </w:rPr>
            </w:pPr>
          </w:p>
          <w:p w14:paraId="42F78BEC" w14:textId="77777777" w:rsidR="00400F27" w:rsidRDefault="00400F27" w:rsidP="0086692B">
            <w:pPr>
              <w:rPr>
                <w:color w:val="000000" w:themeColor="text1"/>
                <w:szCs w:val="24"/>
              </w:rPr>
            </w:pPr>
          </w:p>
          <w:p w14:paraId="2EF15565" w14:textId="77777777" w:rsidR="00400F27" w:rsidRDefault="00400F27" w:rsidP="0086692B">
            <w:pPr>
              <w:rPr>
                <w:color w:val="000000" w:themeColor="text1"/>
                <w:szCs w:val="24"/>
              </w:rPr>
            </w:pPr>
          </w:p>
          <w:p w14:paraId="0B97B71C" w14:textId="77777777" w:rsidR="00400F27" w:rsidRDefault="00400F27" w:rsidP="0086692B">
            <w:pPr>
              <w:rPr>
                <w:color w:val="000000" w:themeColor="text1"/>
                <w:szCs w:val="24"/>
              </w:rPr>
            </w:pPr>
          </w:p>
          <w:p w14:paraId="1A0A34C0" w14:textId="77777777" w:rsidR="00400F27" w:rsidRDefault="00400F27" w:rsidP="0086692B">
            <w:pPr>
              <w:rPr>
                <w:color w:val="000000" w:themeColor="text1"/>
                <w:szCs w:val="24"/>
              </w:rPr>
            </w:pPr>
          </w:p>
          <w:p w14:paraId="13113DBD" w14:textId="77777777" w:rsidR="00400F27" w:rsidRDefault="00400F27" w:rsidP="0086692B">
            <w:pPr>
              <w:rPr>
                <w:color w:val="000000" w:themeColor="text1"/>
                <w:szCs w:val="24"/>
              </w:rPr>
            </w:pPr>
          </w:p>
          <w:p w14:paraId="478E6AF2" w14:textId="77777777" w:rsidR="00400F27" w:rsidRDefault="00400F27" w:rsidP="0086692B">
            <w:pPr>
              <w:rPr>
                <w:color w:val="000000" w:themeColor="text1"/>
                <w:szCs w:val="24"/>
              </w:rPr>
            </w:pPr>
          </w:p>
          <w:p w14:paraId="2D93B59C" w14:textId="77777777" w:rsidR="00400F27" w:rsidRDefault="00400F27" w:rsidP="0086692B">
            <w:pPr>
              <w:rPr>
                <w:color w:val="000000" w:themeColor="text1"/>
                <w:szCs w:val="24"/>
              </w:rPr>
            </w:pPr>
          </w:p>
          <w:p w14:paraId="3460B1BA" w14:textId="77777777" w:rsidR="00400F27" w:rsidRDefault="00400F27" w:rsidP="0086692B">
            <w:pPr>
              <w:rPr>
                <w:color w:val="000000" w:themeColor="text1"/>
                <w:szCs w:val="24"/>
              </w:rPr>
            </w:pPr>
          </w:p>
          <w:p w14:paraId="129482BF" w14:textId="77777777" w:rsidR="00400F27" w:rsidRDefault="00400F27" w:rsidP="0086692B">
            <w:pPr>
              <w:rPr>
                <w:color w:val="000000" w:themeColor="text1"/>
                <w:szCs w:val="24"/>
              </w:rPr>
            </w:pPr>
          </w:p>
          <w:p w14:paraId="55CDF67D" w14:textId="77777777" w:rsidR="00400F27" w:rsidRDefault="00400F27" w:rsidP="0086692B">
            <w:pPr>
              <w:rPr>
                <w:color w:val="000000" w:themeColor="text1"/>
                <w:szCs w:val="24"/>
              </w:rPr>
            </w:pPr>
          </w:p>
          <w:p w14:paraId="1DE7A594" w14:textId="77777777" w:rsidR="00400F27" w:rsidRDefault="00400F27" w:rsidP="0086692B">
            <w:pPr>
              <w:rPr>
                <w:color w:val="000000" w:themeColor="text1"/>
                <w:szCs w:val="24"/>
              </w:rPr>
            </w:pPr>
          </w:p>
          <w:p w14:paraId="411E0C12" w14:textId="77777777" w:rsidR="00400F27" w:rsidRDefault="00400F27" w:rsidP="0086692B">
            <w:pPr>
              <w:rPr>
                <w:color w:val="000000" w:themeColor="text1"/>
                <w:szCs w:val="24"/>
              </w:rPr>
            </w:pPr>
          </w:p>
          <w:p w14:paraId="03A60FC6" w14:textId="77777777" w:rsidR="00400F27" w:rsidRDefault="00400F27" w:rsidP="0086692B">
            <w:pPr>
              <w:rPr>
                <w:color w:val="000000" w:themeColor="text1"/>
                <w:szCs w:val="24"/>
              </w:rPr>
            </w:pPr>
          </w:p>
          <w:p w14:paraId="6B93EB80" w14:textId="77777777" w:rsidR="00400F27" w:rsidRDefault="00400F27" w:rsidP="0086692B">
            <w:pPr>
              <w:rPr>
                <w:color w:val="000000" w:themeColor="text1"/>
                <w:szCs w:val="24"/>
              </w:rPr>
            </w:pPr>
          </w:p>
          <w:p w14:paraId="3D940109" w14:textId="77777777" w:rsidR="00400F27" w:rsidRDefault="00400F27" w:rsidP="0086692B">
            <w:pPr>
              <w:rPr>
                <w:color w:val="000000" w:themeColor="text1"/>
                <w:szCs w:val="24"/>
              </w:rPr>
            </w:pPr>
          </w:p>
          <w:p w14:paraId="65648EDF" w14:textId="77777777" w:rsidR="00400F27" w:rsidRDefault="00400F27" w:rsidP="0086692B">
            <w:pPr>
              <w:rPr>
                <w:color w:val="000000" w:themeColor="text1"/>
                <w:szCs w:val="24"/>
              </w:rPr>
            </w:pPr>
          </w:p>
          <w:p w14:paraId="266751A4" w14:textId="77777777" w:rsidR="00400F27" w:rsidRDefault="00400F27" w:rsidP="0086692B">
            <w:pPr>
              <w:rPr>
                <w:color w:val="000000" w:themeColor="text1"/>
                <w:szCs w:val="24"/>
              </w:rPr>
            </w:pPr>
          </w:p>
          <w:p w14:paraId="7ECE8E9A" w14:textId="77777777" w:rsidR="00400F27" w:rsidRDefault="00400F27" w:rsidP="0086692B">
            <w:pPr>
              <w:rPr>
                <w:color w:val="000000" w:themeColor="text1"/>
                <w:szCs w:val="24"/>
              </w:rPr>
            </w:pPr>
          </w:p>
          <w:p w14:paraId="6AC932E2" w14:textId="387515B5" w:rsidR="003136E7" w:rsidRPr="001533DB" w:rsidRDefault="0002781C" w:rsidP="0086692B">
            <w:pPr>
              <w:rPr>
                <w:color w:val="000000" w:themeColor="text1"/>
                <w:szCs w:val="24"/>
              </w:rPr>
            </w:pPr>
            <w:r w:rsidRPr="001533DB">
              <w:rPr>
                <w:color w:val="000000" w:themeColor="text1"/>
                <w:szCs w:val="24"/>
              </w:rPr>
              <w:t>1</w:t>
            </w:r>
            <w:r w:rsidR="003136E7" w:rsidRPr="001533DB">
              <w:rPr>
                <w:color w:val="000000" w:themeColor="text1"/>
                <w:szCs w:val="24"/>
              </w:rPr>
              <w:t>.3.2.2 Ne mažiau kaip 30 proc. mokytojų dalinasi profesine patirtimi su miesto ir šalies pedagogine bendruomene.</w:t>
            </w:r>
          </w:p>
          <w:p w14:paraId="46E2C422" w14:textId="77777777" w:rsidR="00402AA4" w:rsidRPr="001533DB" w:rsidRDefault="00402AA4" w:rsidP="0086692B">
            <w:pPr>
              <w:rPr>
                <w:color w:val="000000" w:themeColor="text1"/>
                <w:szCs w:val="24"/>
              </w:rPr>
            </w:pPr>
          </w:p>
          <w:p w14:paraId="68C0D46C" w14:textId="77777777" w:rsidR="00402AA4" w:rsidRPr="001533DB" w:rsidRDefault="00402AA4" w:rsidP="0086692B">
            <w:pPr>
              <w:rPr>
                <w:color w:val="000000" w:themeColor="text1"/>
                <w:szCs w:val="24"/>
              </w:rPr>
            </w:pPr>
          </w:p>
          <w:p w14:paraId="73F200C6" w14:textId="77777777" w:rsidR="00402AA4" w:rsidRPr="001533DB" w:rsidRDefault="00402AA4" w:rsidP="0086692B">
            <w:pPr>
              <w:rPr>
                <w:color w:val="000000" w:themeColor="text1"/>
                <w:szCs w:val="24"/>
              </w:rPr>
            </w:pPr>
          </w:p>
          <w:p w14:paraId="021F45E6" w14:textId="77777777" w:rsidR="00402AA4" w:rsidRPr="001533DB" w:rsidRDefault="00402AA4" w:rsidP="0086692B">
            <w:pPr>
              <w:rPr>
                <w:color w:val="000000" w:themeColor="text1"/>
                <w:szCs w:val="24"/>
              </w:rPr>
            </w:pPr>
          </w:p>
          <w:p w14:paraId="36617878" w14:textId="77777777" w:rsidR="00402AA4" w:rsidRPr="001533DB" w:rsidRDefault="00402AA4" w:rsidP="0086692B">
            <w:pPr>
              <w:rPr>
                <w:color w:val="000000" w:themeColor="text1"/>
                <w:szCs w:val="24"/>
              </w:rPr>
            </w:pPr>
          </w:p>
          <w:p w14:paraId="39DCA7AC" w14:textId="77777777" w:rsidR="00402AA4" w:rsidRPr="001533DB" w:rsidRDefault="00402AA4" w:rsidP="0086692B">
            <w:pPr>
              <w:rPr>
                <w:color w:val="000000" w:themeColor="text1"/>
                <w:szCs w:val="24"/>
              </w:rPr>
            </w:pPr>
          </w:p>
          <w:p w14:paraId="2390B3A3" w14:textId="77777777" w:rsidR="00402AA4" w:rsidRPr="001533DB" w:rsidRDefault="00402AA4" w:rsidP="0086692B">
            <w:pPr>
              <w:rPr>
                <w:color w:val="000000" w:themeColor="text1"/>
                <w:szCs w:val="24"/>
              </w:rPr>
            </w:pPr>
          </w:p>
          <w:p w14:paraId="485580E7" w14:textId="77777777" w:rsidR="00402AA4" w:rsidRPr="001533DB" w:rsidRDefault="00402AA4" w:rsidP="0086692B">
            <w:pPr>
              <w:rPr>
                <w:color w:val="000000" w:themeColor="text1"/>
                <w:szCs w:val="24"/>
              </w:rPr>
            </w:pPr>
          </w:p>
          <w:p w14:paraId="336B57C1" w14:textId="77777777" w:rsidR="00144E2C" w:rsidRPr="001533DB" w:rsidRDefault="00144E2C" w:rsidP="0086692B">
            <w:pPr>
              <w:rPr>
                <w:color w:val="000000" w:themeColor="text1"/>
                <w:szCs w:val="24"/>
              </w:rPr>
            </w:pPr>
          </w:p>
          <w:p w14:paraId="2FF6B22A" w14:textId="77777777" w:rsidR="00144E2C" w:rsidRPr="001533DB" w:rsidRDefault="00144E2C" w:rsidP="0086692B">
            <w:pPr>
              <w:rPr>
                <w:color w:val="000000" w:themeColor="text1"/>
                <w:szCs w:val="24"/>
              </w:rPr>
            </w:pPr>
          </w:p>
          <w:p w14:paraId="5F17D557" w14:textId="77777777" w:rsidR="00144E2C" w:rsidRPr="001533DB" w:rsidRDefault="00144E2C" w:rsidP="0086692B">
            <w:pPr>
              <w:rPr>
                <w:color w:val="000000" w:themeColor="text1"/>
                <w:szCs w:val="24"/>
              </w:rPr>
            </w:pPr>
          </w:p>
          <w:p w14:paraId="7B9E3382" w14:textId="77777777" w:rsidR="00144E2C" w:rsidRPr="001533DB" w:rsidRDefault="00144E2C" w:rsidP="0086692B">
            <w:pPr>
              <w:rPr>
                <w:color w:val="000000" w:themeColor="text1"/>
                <w:szCs w:val="24"/>
              </w:rPr>
            </w:pPr>
          </w:p>
          <w:p w14:paraId="2B2E9CD2" w14:textId="77777777" w:rsidR="00B93B3E" w:rsidRPr="001533DB" w:rsidRDefault="00B93B3E" w:rsidP="0086692B">
            <w:pPr>
              <w:rPr>
                <w:color w:val="000000" w:themeColor="text1"/>
                <w:szCs w:val="24"/>
              </w:rPr>
            </w:pPr>
          </w:p>
          <w:p w14:paraId="43B1EDDB" w14:textId="4EE7FAC1" w:rsidR="003136E7" w:rsidRPr="001533DB" w:rsidRDefault="0002781C" w:rsidP="0086692B">
            <w:pPr>
              <w:rPr>
                <w:szCs w:val="24"/>
                <w:lang w:eastAsia="lt-LT"/>
              </w:rPr>
            </w:pPr>
            <w:r w:rsidRPr="001533DB">
              <w:rPr>
                <w:color w:val="000000" w:themeColor="text1"/>
                <w:szCs w:val="24"/>
              </w:rPr>
              <w:t>1</w:t>
            </w:r>
            <w:r w:rsidR="003136E7" w:rsidRPr="001533DB">
              <w:rPr>
                <w:color w:val="000000" w:themeColor="text1"/>
                <w:szCs w:val="24"/>
              </w:rPr>
              <w:t xml:space="preserve">.3.2.3 </w:t>
            </w:r>
            <w:r w:rsidR="003136E7" w:rsidRPr="001533DB">
              <w:t>Metodinės STEAM patirties sklaidos renginių skaičius – 2, kurių metu 5</w:t>
            </w:r>
            <w:r w:rsidR="003136E7" w:rsidRPr="001533DB">
              <w:rPr>
                <w:lang w:val="en-US"/>
              </w:rPr>
              <w:t xml:space="preserve">0 </w:t>
            </w:r>
            <w:r w:rsidR="003136E7" w:rsidRPr="001533DB">
              <w:t>proc. mokytojų pasidalins gerąja patirtimi.</w:t>
            </w:r>
          </w:p>
        </w:tc>
        <w:tc>
          <w:tcPr>
            <w:tcW w:w="2551" w:type="dxa"/>
            <w:tcBorders>
              <w:top w:val="single" w:sz="4" w:space="0" w:color="auto"/>
              <w:left w:val="single" w:sz="4" w:space="0" w:color="auto"/>
              <w:bottom w:val="single" w:sz="4" w:space="0" w:color="auto"/>
              <w:right w:val="single" w:sz="4" w:space="0" w:color="auto"/>
            </w:tcBorders>
          </w:tcPr>
          <w:p w14:paraId="680FE764" w14:textId="7542679D" w:rsidR="00400F27" w:rsidRPr="00400F27" w:rsidRDefault="002B42E1" w:rsidP="00400F27">
            <w:pPr>
              <w:rPr>
                <w:color w:val="222222"/>
              </w:rPr>
            </w:pPr>
            <w:r w:rsidRPr="00400F27">
              <w:rPr>
                <w:color w:val="000000" w:themeColor="text1"/>
                <w:szCs w:val="24"/>
                <w:lang w:eastAsia="lt-LT"/>
              </w:rPr>
              <w:t>1.3.2.1</w:t>
            </w:r>
            <w:r w:rsidR="00400F27" w:rsidRPr="00400F27">
              <w:rPr>
                <w:color w:val="000000" w:themeColor="text1"/>
                <w:szCs w:val="24"/>
                <w:lang w:eastAsia="lt-LT"/>
              </w:rPr>
              <w:t>.1 2022 m. Centras baigė 40 val. kvalifikacijos</w:t>
            </w:r>
            <w:r w:rsidR="00400F27">
              <w:rPr>
                <w:color w:val="000000" w:themeColor="text1"/>
                <w:szCs w:val="24"/>
                <w:lang w:eastAsia="lt-LT"/>
              </w:rPr>
              <w:t xml:space="preserve"> tobulinimo programą „</w:t>
            </w:r>
            <w:r w:rsidR="00400F27" w:rsidRPr="00400F27">
              <w:rPr>
                <w:color w:val="000000" w:themeColor="text1"/>
                <w:szCs w:val="24"/>
                <w:lang w:eastAsia="lt-LT"/>
              </w:rPr>
              <w:t>Neformalaus ugdymo pedagogų ugdomosios veiklos planavimo ir kokybiško įgyvendinimo tobulinimas, siekiant tapti STEAM krypties mokykla</w:t>
            </w:r>
            <w:r w:rsidR="00400F27">
              <w:rPr>
                <w:color w:val="000000" w:themeColor="text1"/>
                <w:szCs w:val="24"/>
                <w:lang w:eastAsia="lt-LT"/>
              </w:rPr>
              <w:t xml:space="preserve">“, kurioje </w:t>
            </w:r>
            <w:r w:rsidR="00400F27" w:rsidRPr="00400F27">
              <w:rPr>
                <w:color w:val="000000" w:themeColor="text1"/>
                <w:szCs w:val="24"/>
                <w:lang w:eastAsia="lt-LT"/>
              </w:rPr>
              <w:t xml:space="preserve">dalyvavo 100 proc. mokytojų. Buvo organizuoti 4 moduliai: </w:t>
            </w:r>
            <w:r w:rsidR="00400F27" w:rsidRPr="00400F27">
              <w:rPr>
                <w:color w:val="333333"/>
              </w:rPr>
              <w:t>I modulis.</w:t>
            </w:r>
            <w:r w:rsidR="00400F27" w:rsidRPr="00400F27">
              <w:rPr>
                <w:rStyle w:val="apple-converted-space"/>
                <w:color w:val="333333"/>
              </w:rPr>
              <w:t> </w:t>
            </w:r>
            <w:r w:rsidR="00400F27" w:rsidRPr="00400F27">
              <w:rPr>
                <w:color w:val="333333"/>
              </w:rPr>
              <w:t>STEAM ugdymo taikymas neformaliajame švietime   </w:t>
            </w:r>
            <w:r w:rsidR="00400F27" w:rsidRPr="00400F27">
              <w:rPr>
                <w:rStyle w:val="apple-converted-space"/>
                <w:color w:val="333333"/>
              </w:rPr>
              <w:t> </w:t>
            </w:r>
            <w:r w:rsidR="00400F27" w:rsidRPr="00400F27">
              <w:rPr>
                <w:color w:val="333333"/>
              </w:rPr>
              <w:t>2021-08-16  (8 val.)</w:t>
            </w:r>
          </w:p>
          <w:p w14:paraId="452CCC55" w14:textId="77777777" w:rsidR="00400F27" w:rsidRPr="00400F27" w:rsidRDefault="00400F27" w:rsidP="00400F27">
            <w:pPr>
              <w:rPr>
                <w:color w:val="222222"/>
              </w:rPr>
            </w:pPr>
            <w:r w:rsidRPr="00400F27">
              <w:rPr>
                <w:color w:val="222222"/>
              </w:rPr>
              <w:t>II modulis. Metodinė diena ,,Netradicinės priemonės šiandieniniame STEAM ugdyme“ 2021-10-04 (16 val.)</w:t>
            </w:r>
          </w:p>
          <w:p w14:paraId="62A7AD06" w14:textId="77777777" w:rsidR="00400F27" w:rsidRDefault="00400F27" w:rsidP="00400F27">
            <w:pPr>
              <w:rPr>
                <w:color w:val="222222"/>
              </w:rPr>
            </w:pPr>
            <w:r w:rsidRPr="00400F27">
              <w:rPr>
                <w:color w:val="222222"/>
              </w:rPr>
              <w:t>III modulis.</w:t>
            </w:r>
            <w:r w:rsidRPr="00400F27">
              <w:rPr>
                <w:rStyle w:val="apple-converted-space"/>
                <w:color w:val="222222"/>
              </w:rPr>
              <w:t> </w:t>
            </w:r>
            <w:r w:rsidRPr="00400F27">
              <w:rPr>
                <w:color w:val="222222"/>
              </w:rPr>
              <w:t>Refleksijos</w:t>
            </w:r>
            <w:r>
              <w:rPr>
                <w:color w:val="222222"/>
              </w:rPr>
              <w:t xml:space="preserve"> ir grįžtamojo ryšio taikymas darbe su mokiniais            2022-05-19  (15 val.)</w:t>
            </w:r>
          </w:p>
          <w:p w14:paraId="4576C3CC" w14:textId="4D983611" w:rsidR="00C025D3" w:rsidRPr="00400F27" w:rsidRDefault="00400F27" w:rsidP="0086692B">
            <w:pPr>
              <w:rPr>
                <w:color w:val="222222"/>
              </w:rPr>
            </w:pPr>
            <w:r w:rsidRPr="00400F27">
              <w:rPr>
                <w:color w:val="222222"/>
              </w:rPr>
              <w:t>IV</w:t>
            </w:r>
            <w:r>
              <w:rPr>
                <w:color w:val="222222"/>
              </w:rPr>
              <w:t>m</w:t>
            </w:r>
            <w:r w:rsidRPr="00400F27">
              <w:rPr>
                <w:color w:val="222222"/>
              </w:rPr>
              <w:t>odulis.</w:t>
            </w:r>
            <w:r>
              <w:rPr>
                <w:rStyle w:val="apple-converted-space"/>
                <w:color w:val="222222"/>
              </w:rPr>
              <w:t> </w:t>
            </w:r>
            <w:r>
              <w:rPr>
                <w:color w:val="222222"/>
              </w:rPr>
              <w:t>Demokratinio ugdymo principai neformaliajame STEAM švietime 2022-08-23  (10 val.)</w:t>
            </w:r>
          </w:p>
          <w:p w14:paraId="0D5D830E" w14:textId="00C79F66" w:rsidR="00C025D3" w:rsidRPr="001533DB" w:rsidRDefault="00C025D3" w:rsidP="0086692B">
            <w:pPr>
              <w:rPr>
                <w:color w:val="000000" w:themeColor="text1"/>
                <w:szCs w:val="24"/>
                <w:lang w:eastAsia="lt-LT"/>
              </w:rPr>
            </w:pPr>
            <w:r w:rsidRPr="001533DB">
              <w:rPr>
                <w:color w:val="000000" w:themeColor="text1"/>
                <w:szCs w:val="24"/>
                <w:lang w:eastAsia="lt-LT"/>
              </w:rPr>
              <w:t>1.3.2.2</w:t>
            </w:r>
            <w:r w:rsidR="00400F27">
              <w:rPr>
                <w:color w:val="000000" w:themeColor="text1"/>
                <w:szCs w:val="24"/>
                <w:lang w:eastAsia="lt-LT"/>
              </w:rPr>
              <w:t xml:space="preserve">.2 </w:t>
            </w:r>
            <w:r w:rsidRPr="001533DB">
              <w:rPr>
                <w:color w:val="000000" w:themeColor="text1"/>
                <w:szCs w:val="24"/>
                <w:lang w:eastAsia="lt-LT"/>
              </w:rPr>
              <w:t>80 proc. mokytojų dalyvavo susirinkime apie refleksijos svarbą ir grįžtamojo ryšio teikimą, kaip įrankį profesinių kompetencijų augimui</w:t>
            </w:r>
            <w:r w:rsidR="00BD1BD6" w:rsidRPr="001533DB">
              <w:rPr>
                <w:color w:val="000000" w:themeColor="text1"/>
                <w:szCs w:val="24"/>
                <w:lang w:eastAsia="lt-LT"/>
              </w:rPr>
              <w:t xml:space="preserve"> (Mokytojų tarybos posėdžio protokolo Nr. 1, 2022-01-06</w:t>
            </w:r>
          </w:p>
          <w:p w14:paraId="517AE575" w14:textId="446D567A" w:rsidR="00DF25A3" w:rsidRPr="001533DB" w:rsidRDefault="00C025D3" w:rsidP="0086692B">
            <w:pPr>
              <w:rPr>
                <w:color w:val="000000" w:themeColor="text1"/>
                <w:szCs w:val="24"/>
                <w:lang w:eastAsia="lt-LT"/>
              </w:rPr>
            </w:pPr>
            <w:r w:rsidRPr="001533DB">
              <w:rPr>
                <w:color w:val="000000" w:themeColor="text1"/>
                <w:szCs w:val="24"/>
                <w:lang w:eastAsia="lt-LT"/>
              </w:rPr>
              <w:t xml:space="preserve">1.3.2.3 </w:t>
            </w:r>
            <w:r w:rsidR="00867DC7" w:rsidRPr="001533DB">
              <w:rPr>
                <w:color w:val="000000" w:themeColor="text1"/>
                <w:szCs w:val="24"/>
                <w:lang w:eastAsia="lt-LT"/>
              </w:rPr>
              <w:t>75 proc. m</w:t>
            </w:r>
            <w:r w:rsidR="00405D7E" w:rsidRPr="001533DB">
              <w:rPr>
                <w:color w:val="000000" w:themeColor="text1"/>
                <w:szCs w:val="24"/>
                <w:lang w:eastAsia="lt-LT"/>
              </w:rPr>
              <w:t>okytoj</w:t>
            </w:r>
            <w:r w:rsidR="00867DC7" w:rsidRPr="001533DB">
              <w:rPr>
                <w:color w:val="000000" w:themeColor="text1"/>
                <w:szCs w:val="24"/>
                <w:lang w:eastAsia="lt-LT"/>
              </w:rPr>
              <w:t xml:space="preserve">ų </w:t>
            </w:r>
            <w:r w:rsidR="00405D7E" w:rsidRPr="001533DB">
              <w:rPr>
                <w:color w:val="000000" w:themeColor="text1"/>
                <w:szCs w:val="24"/>
                <w:lang w:eastAsia="lt-LT"/>
              </w:rPr>
              <w:t>organizuoja bendrus susitikimus ugdymo proces</w:t>
            </w:r>
            <w:r w:rsidR="00BD1BD6" w:rsidRPr="001533DB">
              <w:rPr>
                <w:color w:val="000000" w:themeColor="text1"/>
                <w:szCs w:val="24"/>
                <w:lang w:eastAsia="lt-LT"/>
              </w:rPr>
              <w:t xml:space="preserve">ams </w:t>
            </w:r>
            <w:r w:rsidR="00405D7E" w:rsidRPr="001533DB">
              <w:rPr>
                <w:color w:val="000000" w:themeColor="text1"/>
                <w:szCs w:val="24"/>
                <w:lang w:eastAsia="lt-LT"/>
              </w:rPr>
              <w:t xml:space="preserve">aptarti, dalijasi patirtimi vedant </w:t>
            </w:r>
            <w:r w:rsidR="00BD1BD6" w:rsidRPr="001533DB">
              <w:rPr>
                <w:color w:val="000000" w:themeColor="text1"/>
                <w:szCs w:val="24"/>
                <w:lang w:eastAsia="lt-LT"/>
              </w:rPr>
              <w:t xml:space="preserve">integruotus </w:t>
            </w:r>
            <w:r w:rsidR="00405D7E" w:rsidRPr="001533DB">
              <w:rPr>
                <w:color w:val="000000" w:themeColor="text1"/>
                <w:szCs w:val="24"/>
                <w:lang w:eastAsia="lt-LT"/>
              </w:rPr>
              <w:t xml:space="preserve">užsiėmimus, planuoja </w:t>
            </w:r>
            <w:r w:rsidR="00867DC7" w:rsidRPr="001533DB">
              <w:rPr>
                <w:color w:val="000000" w:themeColor="text1"/>
                <w:szCs w:val="24"/>
                <w:lang w:eastAsia="lt-LT"/>
              </w:rPr>
              <w:t xml:space="preserve">ir įgyvendinas </w:t>
            </w:r>
            <w:r w:rsidR="00405D7E" w:rsidRPr="001533DB">
              <w:rPr>
                <w:color w:val="000000" w:themeColor="text1"/>
                <w:szCs w:val="24"/>
                <w:lang w:eastAsia="lt-LT"/>
              </w:rPr>
              <w:t>bendrus renginius</w:t>
            </w:r>
            <w:r w:rsidR="00BD1BD6" w:rsidRPr="001533DB">
              <w:rPr>
                <w:color w:val="000000" w:themeColor="text1"/>
                <w:szCs w:val="24"/>
                <w:lang w:eastAsia="lt-LT"/>
              </w:rPr>
              <w:t xml:space="preserve"> (Mokslo maratonai: „Kosmoso odisėja“, „Automobiliai“, „Žemės drebėjimas“, LEGO iššūkis“</w:t>
            </w:r>
            <w:r w:rsidR="00867DC7" w:rsidRPr="001533DB">
              <w:rPr>
                <w:color w:val="000000" w:themeColor="text1"/>
                <w:szCs w:val="24"/>
                <w:lang w:eastAsia="lt-LT"/>
              </w:rPr>
              <w:t>, instaliacija „Lietuva“)</w:t>
            </w:r>
          </w:p>
          <w:p w14:paraId="0FD8D5AB" w14:textId="07368437" w:rsidR="00402AA4" w:rsidRPr="001533DB" w:rsidRDefault="00402AA4" w:rsidP="0086692B">
            <w:pPr>
              <w:rPr>
                <w:color w:val="050505"/>
              </w:rPr>
            </w:pPr>
            <w:r w:rsidRPr="001533DB">
              <w:rPr>
                <w:color w:val="000000" w:themeColor="text1"/>
                <w:szCs w:val="24"/>
                <w:lang w:eastAsia="lt-LT"/>
              </w:rPr>
              <w:t xml:space="preserve">1.3.2.2.1 </w:t>
            </w:r>
            <w:r w:rsidRPr="001533DB">
              <w:rPr>
                <w:color w:val="050505"/>
              </w:rPr>
              <w:t>5  (33proc.) Centro mokytojai skaitė tarptautiniame renginyje „EDSTART ŠIAULIAI 2022</w:t>
            </w:r>
          </w:p>
          <w:p w14:paraId="614F0BDA" w14:textId="00D92799" w:rsidR="00402AA4" w:rsidRPr="001533DB" w:rsidRDefault="00402AA4" w:rsidP="0086692B">
            <w:r w:rsidRPr="001533DB">
              <w:rPr>
                <w:color w:val="000000" w:themeColor="text1"/>
                <w:szCs w:val="24"/>
                <w:lang w:eastAsia="lt-LT"/>
              </w:rPr>
              <w:t xml:space="preserve">1.3.2.2.2  </w:t>
            </w:r>
            <w:r w:rsidR="003818AB">
              <w:rPr>
                <w:color w:val="000000" w:themeColor="text1"/>
                <w:szCs w:val="24"/>
                <w:lang w:eastAsia="lt-LT"/>
              </w:rPr>
              <w:t xml:space="preserve">Parengta </w:t>
            </w:r>
            <w:r w:rsidR="00400F27" w:rsidRPr="001533DB">
              <w:rPr>
                <w:szCs w:val="24"/>
                <w:lang w:eastAsia="lt-LT"/>
              </w:rPr>
              <w:t>metodin</w:t>
            </w:r>
            <w:r w:rsidR="003818AB">
              <w:rPr>
                <w:szCs w:val="24"/>
                <w:lang w:eastAsia="lt-LT"/>
              </w:rPr>
              <w:t>ė</w:t>
            </w:r>
            <w:r w:rsidR="00400F27" w:rsidRPr="001533DB">
              <w:rPr>
                <w:szCs w:val="24"/>
                <w:lang w:eastAsia="lt-LT"/>
              </w:rPr>
              <w:t xml:space="preserve"> medžiag</w:t>
            </w:r>
            <w:r w:rsidR="003818AB">
              <w:rPr>
                <w:szCs w:val="24"/>
                <w:lang w:eastAsia="lt-LT"/>
              </w:rPr>
              <w:t>a</w:t>
            </w:r>
            <w:r w:rsidR="00400F27" w:rsidRPr="001533DB">
              <w:rPr>
                <w:szCs w:val="24"/>
                <w:lang w:eastAsia="lt-LT"/>
              </w:rPr>
              <w:t xml:space="preserve"> nuotolinėms </w:t>
            </w:r>
            <w:r w:rsidR="00400F27">
              <w:rPr>
                <w:szCs w:val="24"/>
                <w:lang w:eastAsia="lt-LT"/>
              </w:rPr>
              <w:t xml:space="preserve">ir kontaktinėms </w:t>
            </w:r>
            <w:r w:rsidR="003818AB">
              <w:rPr>
                <w:szCs w:val="24"/>
                <w:lang w:eastAsia="lt-LT"/>
              </w:rPr>
              <w:t xml:space="preserve">STEAM </w:t>
            </w:r>
            <w:r w:rsidR="00400F27" w:rsidRPr="001533DB">
              <w:rPr>
                <w:szCs w:val="24"/>
                <w:lang w:eastAsia="lt-LT"/>
              </w:rPr>
              <w:t>pamoko</w:t>
            </w:r>
            <w:r w:rsidR="00170C09">
              <w:rPr>
                <w:szCs w:val="24"/>
                <w:lang w:eastAsia="lt-LT"/>
              </w:rPr>
              <w:t>m</w:t>
            </w:r>
            <w:r w:rsidR="00400F27" w:rsidRPr="001533DB">
              <w:rPr>
                <w:szCs w:val="24"/>
                <w:lang w:eastAsia="lt-LT"/>
              </w:rPr>
              <w:t>s organizuoti (</w:t>
            </w:r>
            <w:r w:rsidR="00400F27">
              <w:rPr>
                <w:szCs w:val="24"/>
                <w:lang w:eastAsia="lt-LT"/>
              </w:rPr>
              <w:t xml:space="preserve">11 </w:t>
            </w:r>
            <w:r w:rsidR="00400F27" w:rsidRPr="001533DB">
              <w:rPr>
                <w:szCs w:val="24"/>
                <w:lang w:eastAsia="lt-LT"/>
              </w:rPr>
              <w:t>pamokų).</w:t>
            </w:r>
          </w:p>
          <w:p w14:paraId="35656D6B" w14:textId="12AC0ED2" w:rsidR="00C025D3" w:rsidRPr="001533DB" w:rsidRDefault="00144E2C" w:rsidP="0086692B">
            <w:r w:rsidRPr="001533DB">
              <w:t>1.3.2.2.3 7 (46 proc.) Centro mokytojai dalijosi profesine patirtimi su 5 Italijos mokytojais projekto "Rete Natura e Cultura" rėmuose</w:t>
            </w:r>
          </w:p>
          <w:p w14:paraId="2C01BB0A" w14:textId="77777777" w:rsidR="00144E2C" w:rsidRPr="001533DB" w:rsidRDefault="00144E2C" w:rsidP="0086692B">
            <w:r w:rsidRPr="001533DB">
              <w:t>1.3.2.3.1 Organizuoti 5 metodinės STEAM patirties sklaidos renginiai: „EDSTART ŠIAULIAI Makeathon“, tarptautinė Italijos mokytojų stažuotė „"Rete Natura e Cultura"“, metodinė diena “Mokymasis per žaidimą“, STEAM patirties sklaidos renginys Panevėžyje su socialiniais partneriais L/D „Vaivorykštė“, L/D „Dobilas, L/D „Vyturėlis“, „EDSTART ŠIAULIAI 2022“ gerosios patirties dirbtuvės. Bendras mokytojų, besidalinančių patirtimi, skaičius – 12 (80 proc.)</w:t>
            </w:r>
          </w:p>
          <w:p w14:paraId="13943FE3" w14:textId="3AFE4F50" w:rsidR="00B344F3" w:rsidRPr="001533DB" w:rsidRDefault="00B344F3" w:rsidP="0086692B">
            <w:pPr>
              <w:rPr>
                <w:color w:val="000000" w:themeColor="text1"/>
                <w:szCs w:val="24"/>
                <w:lang w:eastAsia="lt-LT"/>
              </w:rPr>
            </w:pPr>
            <w:r w:rsidRPr="001533DB">
              <w:rPr>
                <w:color w:val="000000" w:themeColor="text1"/>
                <w:szCs w:val="24"/>
                <w:lang w:eastAsia="lt-LT"/>
              </w:rPr>
              <w:t>1.2.2.3.2 Centro naujienlaiškyje Centro mokytojai ir mokiniai dalijasi pamokų idėjomis ir planais.</w:t>
            </w:r>
          </w:p>
        </w:tc>
      </w:tr>
      <w:tr w:rsidR="0002781C" w:rsidRPr="001533DB" w14:paraId="72A6FC68" w14:textId="3963A4E8" w:rsidTr="0002781C">
        <w:tc>
          <w:tcPr>
            <w:tcW w:w="2297" w:type="dxa"/>
            <w:vMerge/>
            <w:tcBorders>
              <w:left w:val="single" w:sz="4" w:space="0" w:color="auto"/>
              <w:bottom w:val="single" w:sz="4" w:space="0" w:color="auto"/>
              <w:right w:val="single" w:sz="4" w:space="0" w:color="auto"/>
            </w:tcBorders>
          </w:tcPr>
          <w:p w14:paraId="15DE6475" w14:textId="77777777" w:rsidR="003136E7" w:rsidRPr="001533DB" w:rsidRDefault="003136E7" w:rsidP="0086692B">
            <w:pPr>
              <w:rPr>
                <w:szCs w:val="24"/>
                <w:lang w:eastAsia="lt-LT"/>
              </w:rPr>
            </w:pPr>
          </w:p>
        </w:tc>
        <w:tc>
          <w:tcPr>
            <w:tcW w:w="2013" w:type="dxa"/>
            <w:tcBorders>
              <w:top w:val="single" w:sz="4" w:space="0" w:color="auto"/>
              <w:left w:val="single" w:sz="4" w:space="0" w:color="auto"/>
              <w:bottom w:val="single" w:sz="4" w:space="0" w:color="auto"/>
              <w:right w:val="single" w:sz="4" w:space="0" w:color="auto"/>
            </w:tcBorders>
          </w:tcPr>
          <w:p w14:paraId="0FC09155" w14:textId="3902192C" w:rsidR="003136E7" w:rsidRPr="001533DB" w:rsidRDefault="0002781C" w:rsidP="0086692B">
            <w:pPr>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.3.3 Stiprinti inovatyvių mokymų metodų taikymą ugdymo procese</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69941F86" w14:textId="46F84289"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.3.3.1 80 proc. mokytojų yra sudalyvavę kvalifikacijos kėlimo mokymuose apie refleksijos taikymą ugdymo procese.</w:t>
            </w:r>
          </w:p>
          <w:p w14:paraId="55CC91A6" w14:textId="77777777" w:rsidR="003818AB" w:rsidRDefault="003818AB" w:rsidP="0086692B">
            <w:pPr>
              <w:rPr>
                <w:color w:val="000000" w:themeColor="text1"/>
                <w:szCs w:val="24"/>
                <w:lang w:eastAsia="lt-LT"/>
              </w:rPr>
            </w:pPr>
          </w:p>
          <w:p w14:paraId="728A59FA" w14:textId="25D0C970" w:rsidR="003136E7" w:rsidRPr="001533DB" w:rsidRDefault="0002781C" w:rsidP="0086692B">
            <w:pPr>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.3.3.2. 80 proc. mokytojų taiko įvairius inovatyvius metodus darbe su mokiniais.</w:t>
            </w:r>
          </w:p>
          <w:p w14:paraId="3353BD75" w14:textId="77777777" w:rsidR="00B475AA" w:rsidRPr="001533DB" w:rsidRDefault="00B475AA" w:rsidP="0086692B">
            <w:pPr>
              <w:rPr>
                <w:color w:val="000000" w:themeColor="text1"/>
                <w:szCs w:val="24"/>
                <w:lang w:eastAsia="lt-LT"/>
              </w:rPr>
            </w:pPr>
          </w:p>
          <w:p w14:paraId="16B38647" w14:textId="77777777" w:rsidR="00B475AA" w:rsidRPr="001533DB" w:rsidRDefault="00B475AA" w:rsidP="0086692B">
            <w:pPr>
              <w:rPr>
                <w:color w:val="000000" w:themeColor="text1"/>
                <w:szCs w:val="24"/>
                <w:lang w:eastAsia="lt-LT"/>
              </w:rPr>
            </w:pPr>
          </w:p>
          <w:p w14:paraId="41CB0950" w14:textId="77777777" w:rsidR="00B475AA" w:rsidRPr="001533DB" w:rsidRDefault="00B475AA" w:rsidP="0086692B">
            <w:pPr>
              <w:rPr>
                <w:color w:val="000000" w:themeColor="text1"/>
                <w:szCs w:val="24"/>
                <w:lang w:eastAsia="lt-LT"/>
              </w:rPr>
            </w:pPr>
          </w:p>
          <w:p w14:paraId="6A051615" w14:textId="77777777" w:rsidR="00B475AA" w:rsidRPr="001533DB" w:rsidRDefault="00B475AA" w:rsidP="0086692B">
            <w:pPr>
              <w:rPr>
                <w:color w:val="000000" w:themeColor="text1"/>
                <w:szCs w:val="24"/>
                <w:lang w:eastAsia="lt-LT"/>
              </w:rPr>
            </w:pPr>
          </w:p>
          <w:p w14:paraId="3DE71E02" w14:textId="77777777" w:rsidR="00B475AA" w:rsidRPr="001533DB" w:rsidRDefault="00B475AA" w:rsidP="0086692B">
            <w:pPr>
              <w:rPr>
                <w:color w:val="000000" w:themeColor="text1"/>
                <w:szCs w:val="24"/>
                <w:lang w:eastAsia="lt-LT"/>
              </w:rPr>
            </w:pPr>
          </w:p>
          <w:p w14:paraId="40AAC727" w14:textId="602D1E0F" w:rsidR="003136E7" w:rsidRPr="001533DB" w:rsidRDefault="0002781C" w:rsidP="0086692B">
            <w:pPr>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.3.3.3 Suorganizuoti 3 susitikimai su metodinėmis grupėmis, aptariant mokinių ugdymo perspektyvas, gerąją mokytojų patirtį, lankytų kvalifikacinių renginių refleksiją.</w:t>
            </w:r>
          </w:p>
        </w:tc>
        <w:tc>
          <w:tcPr>
            <w:tcW w:w="2551" w:type="dxa"/>
            <w:tcBorders>
              <w:top w:val="single" w:sz="4" w:space="0" w:color="auto"/>
              <w:left w:val="single" w:sz="4" w:space="0" w:color="auto"/>
              <w:bottom w:val="single" w:sz="4" w:space="0" w:color="auto"/>
              <w:right w:val="single" w:sz="4" w:space="0" w:color="auto"/>
            </w:tcBorders>
          </w:tcPr>
          <w:p w14:paraId="59B88C1D" w14:textId="5EC2DB58" w:rsidR="003136E7" w:rsidRPr="001533DB" w:rsidRDefault="00386727" w:rsidP="0086692B">
            <w:pPr>
              <w:jc w:val="both"/>
              <w:rPr>
                <w:color w:val="000000" w:themeColor="text1"/>
                <w:szCs w:val="24"/>
                <w:lang w:eastAsia="lt-LT"/>
              </w:rPr>
            </w:pPr>
            <w:r w:rsidRPr="001533DB">
              <w:rPr>
                <w:color w:val="000000" w:themeColor="text1"/>
                <w:szCs w:val="24"/>
                <w:lang w:eastAsia="lt-LT"/>
              </w:rPr>
              <w:t xml:space="preserve">1.3.3.1.1. </w:t>
            </w:r>
            <w:r w:rsidR="003818AB">
              <w:rPr>
                <w:color w:val="000000" w:themeColor="text1"/>
                <w:szCs w:val="24"/>
                <w:lang w:eastAsia="lt-LT"/>
              </w:rPr>
              <w:t>80</w:t>
            </w:r>
            <w:r w:rsidRPr="001533DB">
              <w:rPr>
                <w:color w:val="000000" w:themeColor="text1"/>
                <w:szCs w:val="24"/>
                <w:lang w:eastAsia="lt-LT"/>
              </w:rPr>
              <w:t xml:space="preserve"> proc. mokytojų yra sudalyvavę kvalifikacijos kėlimo mokymuose apie refleksijos taikymą ugdymo procese.</w:t>
            </w:r>
          </w:p>
          <w:p w14:paraId="01A83727" w14:textId="46189085" w:rsidR="00386727" w:rsidRPr="001533DB" w:rsidRDefault="00386727" w:rsidP="0086692B">
            <w:pPr>
              <w:jc w:val="both"/>
              <w:rPr>
                <w:color w:val="000000" w:themeColor="text1"/>
                <w:szCs w:val="24"/>
                <w:lang w:eastAsia="lt-LT"/>
              </w:rPr>
            </w:pPr>
            <w:r w:rsidRPr="001533DB">
              <w:rPr>
                <w:color w:val="000000" w:themeColor="text1"/>
                <w:szCs w:val="24"/>
                <w:lang w:eastAsia="lt-LT"/>
              </w:rPr>
              <w:t>1.3.3.2.</w:t>
            </w:r>
            <w:r w:rsidR="00B475AA" w:rsidRPr="001533DB">
              <w:rPr>
                <w:color w:val="000000" w:themeColor="text1"/>
                <w:szCs w:val="24"/>
                <w:lang w:eastAsia="lt-LT"/>
              </w:rPr>
              <w:t xml:space="preserve"> </w:t>
            </w:r>
            <w:r w:rsidR="003818AB">
              <w:rPr>
                <w:color w:val="000000" w:themeColor="text1"/>
                <w:szCs w:val="24"/>
                <w:lang w:eastAsia="lt-LT"/>
              </w:rPr>
              <w:t>80</w:t>
            </w:r>
            <w:r w:rsidR="00B475AA" w:rsidRPr="001533DB">
              <w:rPr>
                <w:color w:val="000000" w:themeColor="text1"/>
                <w:szCs w:val="24"/>
                <w:lang w:eastAsia="lt-LT"/>
              </w:rPr>
              <w:t xml:space="preserve"> proc</w:t>
            </w:r>
            <w:r w:rsidR="003818AB">
              <w:rPr>
                <w:color w:val="000000" w:themeColor="text1"/>
                <w:szCs w:val="24"/>
                <w:lang w:eastAsia="lt-LT"/>
              </w:rPr>
              <w:t>.</w:t>
            </w:r>
            <w:r w:rsidR="00B475AA" w:rsidRPr="001533DB">
              <w:rPr>
                <w:color w:val="000000" w:themeColor="text1"/>
                <w:szCs w:val="24"/>
                <w:lang w:eastAsia="lt-LT"/>
              </w:rPr>
              <w:t xml:space="preserve"> mokytojų taiko įvairius inovatyvius metodus darbe su mokiniais (projektais paremtas darbas, mokymasis per žaidimą, tarpdisciplininis ugdymas)</w:t>
            </w:r>
          </w:p>
          <w:p w14:paraId="3EBA3006" w14:textId="6DC079A9" w:rsidR="00B475AA" w:rsidRPr="003818AB" w:rsidRDefault="00B475AA" w:rsidP="0086692B">
            <w:pPr>
              <w:jc w:val="both"/>
              <w:rPr>
                <w:color w:val="000000" w:themeColor="text1"/>
                <w:szCs w:val="24"/>
                <w:lang w:eastAsia="lt-LT"/>
              </w:rPr>
            </w:pPr>
            <w:r w:rsidRPr="001533DB">
              <w:rPr>
                <w:color w:val="000000" w:themeColor="text1"/>
                <w:szCs w:val="24"/>
                <w:lang w:eastAsia="lt-LT"/>
              </w:rPr>
              <w:t>1.3.3.3.1</w:t>
            </w:r>
            <w:r w:rsidR="00DF25A3" w:rsidRPr="001533DB">
              <w:rPr>
                <w:color w:val="000000" w:themeColor="text1"/>
                <w:szCs w:val="24"/>
                <w:lang w:eastAsia="lt-LT"/>
              </w:rPr>
              <w:t xml:space="preserve"> Metodinių grupių organizuoti susitikimai: dėl mokinių ugdymo perspekty</w:t>
            </w:r>
            <w:r w:rsidR="00BC7F4A" w:rsidRPr="001533DB">
              <w:rPr>
                <w:color w:val="000000" w:themeColor="text1"/>
                <w:szCs w:val="24"/>
                <w:lang w:eastAsia="lt-LT"/>
              </w:rPr>
              <w:t xml:space="preserve">vos (Protokolo Nr. 4, 2022-04-20), dėl mokytojų gerosios patirties (metodinės grupės protokolas, </w:t>
            </w:r>
            <w:r w:rsidR="00BC7F4A" w:rsidRPr="001533DB">
              <w:rPr>
                <w:color w:val="000000" w:themeColor="text1"/>
                <w:szCs w:val="24"/>
                <w:lang w:eastAsia="lt-LT"/>
              </w:rPr>
              <w:br w:type="column"/>
              <w:t>Nr. 2 2022-02-18)</w:t>
            </w:r>
            <w:r w:rsidR="00C025D3" w:rsidRPr="001533DB">
              <w:rPr>
                <w:color w:val="000000" w:themeColor="text1"/>
                <w:szCs w:val="24"/>
                <w:lang w:eastAsia="lt-LT"/>
              </w:rPr>
              <w:t xml:space="preserve"> dėl lankytų kvalifikacinių renginių refleksijos (</w:t>
            </w:r>
            <w:r w:rsidR="00FE2264" w:rsidRPr="001533DB">
              <w:rPr>
                <w:color w:val="000000" w:themeColor="text1"/>
                <w:szCs w:val="24"/>
                <w:lang w:eastAsia="lt-LT"/>
              </w:rPr>
              <w:t>organizuoti metiniai įsivertinimo pokalbiai su visais mokytojais, di</w:t>
            </w:r>
            <w:r w:rsidR="003818AB">
              <w:rPr>
                <w:color w:val="000000" w:themeColor="text1"/>
                <w:szCs w:val="24"/>
                <w:lang w:eastAsia="lt-LT"/>
              </w:rPr>
              <w:t>re</w:t>
            </w:r>
            <w:r w:rsidR="00FE2264" w:rsidRPr="001533DB">
              <w:rPr>
                <w:color w:val="000000" w:themeColor="text1"/>
                <w:szCs w:val="24"/>
                <w:lang w:eastAsia="lt-LT"/>
              </w:rPr>
              <w:t xml:space="preserve">ktoriaus įsakymas </w:t>
            </w:r>
            <w:r w:rsidR="00352F54" w:rsidRPr="001533DB">
              <w:rPr>
                <w:color w:val="000000" w:themeColor="text1"/>
                <w:szCs w:val="24"/>
                <w:lang w:eastAsia="lt-LT"/>
              </w:rPr>
              <w:t>P-65, 2022-08-17).</w:t>
            </w:r>
          </w:p>
        </w:tc>
      </w:tr>
      <w:tr w:rsidR="0002781C" w:rsidRPr="001533DB" w14:paraId="0CBDE610" w14:textId="07D1248F" w:rsidTr="0002781C">
        <w:tc>
          <w:tcPr>
            <w:tcW w:w="2297" w:type="dxa"/>
            <w:vMerge w:val="restart"/>
            <w:tcBorders>
              <w:top w:val="single" w:sz="4" w:space="0" w:color="auto"/>
              <w:left w:val="single" w:sz="4" w:space="0" w:color="auto"/>
              <w:right w:val="single" w:sz="4" w:space="0" w:color="auto"/>
            </w:tcBorders>
          </w:tcPr>
          <w:p w14:paraId="0B2E0870" w14:textId="7E6D373E" w:rsidR="003136E7" w:rsidRPr="001533DB" w:rsidRDefault="0002781C" w:rsidP="0086692B">
            <w:pPr>
              <w:jc w:val="both"/>
              <w:rPr>
                <w:color w:val="000000" w:themeColor="text1"/>
                <w:szCs w:val="24"/>
              </w:rPr>
            </w:pPr>
            <w:r w:rsidRPr="001533DB">
              <w:rPr>
                <w:color w:val="000000" w:themeColor="text1"/>
                <w:szCs w:val="24"/>
                <w:lang w:eastAsia="lt-LT"/>
              </w:rPr>
              <w:t>1</w:t>
            </w:r>
            <w:r w:rsidR="003136E7" w:rsidRPr="001533DB">
              <w:rPr>
                <w:color w:val="000000" w:themeColor="text1"/>
                <w:szCs w:val="24"/>
                <w:lang w:eastAsia="lt-LT"/>
              </w:rPr>
              <w:t xml:space="preserve">.4. </w:t>
            </w:r>
            <w:r w:rsidR="003136E7" w:rsidRPr="001533DB">
              <w:rPr>
                <w:color w:val="000000" w:themeColor="text1"/>
                <w:szCs w:val="24"/>
              </w:rPr>
              <w:t>Stiprinti Centro įvaizdžio identitetą, plėtojant organizacijos kultūrą ir komunikaciją</w:t>
            </w:r>
          </w:p>
          <w:p w14:paraId="00065E79" w14:textId="77777777" w:rsidR="003136E7" w:rsidRPr="001533DB" w:rsidRDefault="003136E7" w:rsidP="0086692B">
            <w:pPr>
              <w:rPr>
                <w:szCs w:val="24"/>
                <w:lang w:eastAsia="lt-LT"/>
              </w:rPr>
            </w:pPr>
            <w:r w:rsidRPr="001533DB">
              <w:rPr>
                <w:color w:val="000000" w:themeColor="text1"/>
                <w:szCs w:val="24"/>
              </w:rPr>
              <w:t>(veiklos sritis – mokyklos bendruomenė)</w:t>
            </w:r>
          </w:p>
        </w:tc>
        <w:tc>
          <w:tcPr>
            <w:tcW w:w="2013" w:type="dxa"/>
            <w:tcBorders>
              <w:top w:val="single" w:sz="4" w:space="0" w:color="auto"/>
              <w:left w:val="single" w:sz="4" w:space="0" w:color="auto"/>
              <w:bottom w:val="single" w:sz="4" w:space="0" w:color="auto"/>
              <w:right w:val="single" w:sz="4" w:space="0" w:color="auto"/>
            </w:tcBorders>
          </w:tcPr>
          <w:p w14:paraId="0F62FAC3" w14:textId="2EB2CCAA" w:rsidR="003136E7" w:rsidRPr="001533DB" w:rsidRDefault="0002781C" w:rsidP="0086692B">
            <w:pPr>
              <w:rPr>
                <w:szCs w:val="24"/>
                <w:lang w:eastAsia="lt-LT"/>
              </w:rPr>
            </w:pPr>
            <w:r w:rsidRPr="001533DB">
              <w:rPr>
                <w:color w:val="000000" w:themeColor="text1"/>
                <w:szCs w:val="24"/>
                <w:lang w:eastAsia="lt-LT"/>
              </w:rPr>
              <w:t>1</w:t>
            </w:r>
            <w:r w:rsidR="003136E7" w:rsidRPr="001533DB">
              <w:rPr>
                <w:color w:val="000000" w:themeColor="text1"/>
                <w:szCs w:val="24"/>
                <w:lang w:eastAsia="lt-LT"/>
              </w:rPr>
              <w:t>.4.1 Įgyvendintos priemonės stiprinančios Centro matomumą ir patrauklumą Šiaulių miesto ir rajono bendruomenei ir šalyje</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633AC429" w14:textId="060441E8"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 xml:space="preserve">.4.1.1 Organizuotas Atvirų durų vakaras </w:t>
            </w:r>
          </w:p>
          <w:p w14:paraId="65EC3EF8" w14:textId="77777777" w:rsidR="00AC079B" w:rsidRPr="001533DB" w:rsidRDefault="00AC079B" w:rsidP="0086692B">
            <w:pPr>
              <w:jc w:val="both"/>
              <w:rPr>
                <w:color w:val="000000" w:themeColor="text1"/>
                <w:szCs w:val="24"/>
                <w:lang w:eastAsia="lt-LT"/>
              </w:rPr>
            </w:pPr>
          </w:p>
          <w:p w14:paraId="1CC833B6" w14:textId="77777777" w:rsidR="00AC079B" w:rsidRPr="001533DB" w:rsidRDefault="00AC079B" w:rsidP="0086692B">
            <w:pPr>
              <w:jc w:val="both"/>
              <w:rPr>
                <w:color w:val="000000" w:themeColor="text1"/>
                <w:szCs w:val="24"/>
                <w:lang w:eastAsia="lt-LT"/>
              </w:rPr>
            </w:pPr>
          </w:p>
          <w:p w14:paraId="5EA3944A" w14:textId="77777777" w:rsidR="00AC079B" w:rsidRPr="001533DB" w:rsidRDefault="00AC079B" w:rsidP="0086692B">
            <w:pPr>
              <w:jc w:val="both"/>
              <w:rPr>
                <w:color w:val="000000" w:themeColor="text1"/>
                <w:szCs w:val="24"/>
                <w:lang w:eastAsia="lt-LT"/>
              </w:rPr>
            </w:pPr>
          </w:p>
          <w:p w14:paraId="028F27F5" w14:textId="77777777" w:rsidR="00AC079B" w:rsidRPr="001533DB" w:rsidRDefault="00AC079B" w:rsidP="0086692B">
            <w:pPr>
              <w:jc w:val="both"/>
              <w:rPr>
                <w:color w:val="000000" w:themeColor="text1"/>
                <w:szCs w:val="24"/>
                <w:lang w:eastAsia="lt-LT"/>
              </w:rPr>
            </w:pPr>
          </w:p>
          <w:p w14:paraId="1B029840" w14:textId="77777777" w:rsidR="00AC079B" w:rsidRPr="001533DB" w:rsidRDefault="00AC079B" w:rsidP="0086692B">
            <w:pPr>
              <w:jc w:val="both"/>
              <w:rPr>
                <w:color w:val="000000" w:themeColor="text1"/>
                <w:szCs w:val="24"/>
                <w:lang w:eastAsia="lt-LT"/>
              </w:rPr>
            </w:pPr>
          </w:p>
          <w:p w14:paraId="4BF44369" w14:textId="77777777" w:rsidR="00AC079B" w:rsidRPr="001533DB" w:rsidRDefault="00AC079B" w:rsidP="0086692B">
            <w:pPr>
              <w:jc w:val="both"/>
              <w:rPr>
                <w:color w:val="000000" w:themeColor="text1"/>
                <w:szCs w:val="24"/>
                <w:lang w:eastAsia="lt-LT"/>
              </w:rPr>
            </w:pPr>
          </w:p>
          <w:p w14:paraId="60843EAA" w14:textId="473852E7"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.4.1.2 Šventinių renginių skaičius – 2</w:t>
            </w:r>
          </w:p>
          <w:p w14:paraId="17984E6D" w14:textId="77777777" w:rsidR="007604AB" w:rsidRPr="001533DB" w:rsidRDefault="007604AB" w:rsidP="0086692B">
            <w:pPr>
              <w:jc w:val="both"/>
              <w:rPr>
                <w:color w:val="000000" w:themeColor="text1"/>
                <w:szCs w:val="24"/>
                <w:lang w:eastAsia="lt-LT"/>
              </w:rPr>
            </w:pPr>
          </w:p>
          <w:p w14:paraId="6D34580C" w14:textId="77777777" w:rsidR="007604AB" w:rsidRPr="001533DB" w:rsidRDefault="007604AB" w:rsidP="0086692B">
            <w:pPr>
              <w:jc w:val="both"/>
              <w:rPr>
                <w:color w:val="000000" w:themeColor="text1"/>
                <w:szCs w:val="24"/>
                <w:lang w:eastAsia="lt-LT"/>
              </w:rPr>
            </w:pPr>
          </w:p>
          <w:p w14:paraId="2B128E8C" w14:textId="77777777" w:rsidR="007604AB" w:rsidRPr="001533DB" w:rsidRDefault="007604AB" w:rsidP="0086692B">
            <w:pPr>
              <w:jc w:val="both"/>
              <w:rPr>
                <w:color w:val="000000" w:themeColor="text1"/>
                <w:szCs w:val="24"/>
                <w:lang w:eastAsia="lt-LT"/>
              </w:rPr>
            </w:pPr>
          </w:p>
          <w:p w14:paraId="72B5C22C" w14:textId="77777777" w:rsidR="007604AB" w:rsidRPr="001533DB" w:rsidRDefault="007604AB" w:rsidP="0086692B">
            <w:pPr>
              <w:jc w:val="both"/>
              <w:rPr>
                <w:color w:val="000000" w:themeColor="text1"/>
                <w:szCs w:val="24"/>
                <w:lang w:eastAsia="lt-LT"/>
              </w:rPr>
            </w:pPr>
          </w:p>
          <w:p w14:paraId="69600193" w14:textId="1F771B5E" w:rsidR="003818AB" w:rsidRDefault="003818AB" w:rsidP="0086692B">
            <w:pPr>
              <w:jc w:val="both"/>
              <w:rPr>
                <w:color w:val="000000" w:themeColor="text1"/>
                <w:szCs w:val="24"/>
                <w:lang w:eastAsia="lt-LT"/>
              </w:rPr>
            </w:pPr>
          </w:p>
          <w:p w14:paraId="376195ED" w14:textId="77777777" w:rsidR="003818AB" w:rsidRDefault="003818AB" w:rsidP="0086692B">
            <w:pPr>
              <w:jc w:val="both"/>
              <w:rPr>
                <w:color w:val="000000" w:themeColor="text1"/>
                <w:szCs w:val="24"/>
                <w:lang w:eastAsia="lt-LT"/>
              </w:rPr>
            </w:pPr>
          </w:p>
          <w:p w14:paraId="03FD1764" w14:textId="77777777" w:rsidR="003818AB" w:rsidRDefault="003818AB" w:rsidP="0086692B">
            <w:pPr>
              <w:jc w:val="both"/>
              <w:rPr>
                <w:color w:val="000000" w:themeColor="text1"/>
                <w:szCs w:val="24"/>
                <w:lang w:eastAsia="lt-LT"/>
              </w:rPr>
            </w:pPr>
          </w:p>
          <w:p w14:paraId="4C64EB5B" w14:textId="2329570B"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.4.1.3 Organizuotos dvi vaikų vasaros stovyklos „STEAM kids“ pamainos</w:t>
            </w:r>
          </w:p>
          <w:p w14:paraId="56A5D59A" w14:textId="77777777" w:rsidR="003136E7" w:rsidRPr="001533DB" w:rsidRDefault="003136E7" w:rsidP="0086692B">
            <w:pPr>
              <w:jc w:val="both"/>
              <w:rPr>
                <w:color w:val="000000" w:themeColor="text1"/>
                <w:szCs w:val="24"/>
                <w:lang w:eastAsia="lt-LT"/>
              </w:rPr>
            </w:pPr>
          </w:p>
          <w:p w14:paraId="33006317" w14:textId="77777777" w:rsidR="003136E7" w:rsidRPr="001533DB" w:rsidRDefault="003136E7" w:rsidP="0086692B">
            <w:pPr>
              <w:jc w:val="both"/>
              <w:rPr>
                <w:color w:val="000000" w:themeColor="text1"/>
                <w:szCs w:val="24"/>
                <w:lang w:eastAsia="lt-LT"/>
              </w:rPr>
            </w:pPr>
          </w:p>
          <w:p w14:paraId="30E643A5" w14:textId="77777777" w:rsidR="003136E7" w:rsidRPr="001533DB" w:rsidRDefault="003136E7" w:rsidP="0086692B">
            <w:pPr>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2D4C6DF7" w14:textId="77777777" w:rsidR="003136E7" w:rsidRPr="001533DB" w:rsidRDefault="00AC079B" w:rsidP="0086692B">
            <w:pPr>
              <w:jc w:val="both"/>
              <w:rPr>
                <w:color w:val="000000" w:themeColor="text1"/>
                <w:szCs w:val="24"/>
                <w:lang w:eastAsia="lt-LT"/>
              </w:rPr>
            </w:pPr>
            <w:r w:rsidRPr="001533DB">
              <w:rPr>
                <w:color w:val="000000" w:themeColor="text1"/>
                <w:szCs w:val="24"/>
                <w:lang w:eastAsia="lt-LT"/>
              </w:rPr>
              <w:t>1.4.1.1.1 Kartu su socialiniais partneriais UAB „DEL AUTO“ , Šiaulių P. Višinskio biblioteka organizuotas atvirų durų vakaras „Išradėjų naktis“ Šiaulių miesto bendruomenei</w:t>
            </w:r>
          </w:p>
          <w:p w14:paraId="54423745" w14:textId="65A006F8" w:rsidR="007604AB" w:rsidRPr="001533DB" w:rsidRDefault="007604AB" w:rsidP="0086692B">
            <w:pPr>
              <w:jc w:val="both"/>
              <w:rPr>
                <w:color w:val="000000" w:themeColor="text1"/>
                <w:szCs w:val="24"/>
                <w:lang w:eastAsia="lt-LT"/>
              </w:rPr>
            </w:pPr>
            <w:r w:rsidRPr="001533DB">
              <w:rPr>
                <w:color w:val="000000" w:themeColor="text1"/>
                <w:szCs w:val="24"/>
                <w:lang w:eastAsia="lt-LT"/>
              </w:rPr>
              <w:t xml:space="preserve">1.4.1.2 Organizuoti </w:t>
            </w:r>
            <w:r w:rsidR="009463C0">
              <w:rPr>
                <w:color w:val="000000" w:themeColor="text1"/>
                <w:szCs w:val="24"/>
                <w:lang w:eastAsia="lt-LT"/>
              </w:rPr>
              <w:t>3</w:t>
            </w:r>
            <w:r w:rsidRPr="001533DB">
              <w:rPr>
                <w:color w:val="000000" w:themeColor="text1"/>
                <w:szCs w:val="24"/>
                <w:lang w:eastAsia="lt-LT"/>
              </w:rPr>
              <w:t xml:space="preserve"> šventiniai renginiai: „Helovyno vakaras“, protmūšis „Šiauliai Tech Šeimų kalėdinei taurei laimėti“</w:t>
            </w:r>
            <w:r w:rsidR="009463C0">
              <w:rPr>
                <w:color w:val="000000" w:themeColor="text1"/>
                <w:szCs w:val="24"/>
                <w:lang w:eastAsia="lt-LT"/>
              </w:rPr>
              <w:t>, „Šiauliai Tech žvaigždės“ baigiamasis mokslo metu renginys.</w:t>
            </w:r>
          </w:p>
          <w:p w14:paraId="7D743546" w14:textId="5B77FC12" w:rsidR="007604AB" w:rsidRPr="001533DB" w:rsidRDefault="007604AB" w:rsidP="0086692B">
            <w:pPr>
              <w:jc w:val="both"/>
              <w:rPr>
                <w:color w:val="000000" w:themeColor="text1"/>
                <w:szCs w:val="24"/>
                <w:lang w:eastAsia="lt-LT"/>
              </w:rPr>
            </w:pPr>
            <w:r w:rsidRPr="001533DB">
              <w:rPr>
                <w:color w:val="000000" w:themeColor="text1"/>
                <w:szCs w:val="24"/>
                <w:lang w:eastAsia="lt-LT"/>
              </w:rPr>
              <w:t>1.4.1.3.1</w:t>
            </w:r>
            <w:r w:rsidRPr="001533DB">
              <w:t xml:space="preserve"> Įgyvendintos 3 vaikų vasaros poilsio stovyklos – „Steam kids“ stovykla, skirta Ukrainos vaikams bėgantiems nuo karo (20 mokinių) ir „Steam kids“ stovykla miesto vaikams (dvi pamainos, 54 mokiniai).</w:t>
            </w:r>
          </w:p>
        </w:tc>
      </w:tr>
      <w:tr w:rsidR="0002781C" w:rsidRPr="001533DB" w14:paraId="1FACFC20" w14:textId="6E2CA887" w:rsidTr="0002781C">
        <w:tc>
          <w:tcPr>
            <w:tcW w:w="2297" w:type="dxa"/>
            <w:vMerge/>
            <w:tcBorders>
              <w:left w:val="single" w:sz="4" w:space="0" w:color="auto"/>
              <w:bottom w:val="single" w:sz="4" w:space="0" w:color="auto"/>
              <w:right w:val="single" w:sz="4" w:space="0" w:color="auto"/>
            </w:tcBorders>
          </w:tcPr>
          <w:p w14:paraId="6C2FB479" w14:textId="77777777" w:rsidR="003136E7" w:rsidRPr="001533DB" w:rsidRDefault="003136E7" w:rsidP="0086692B">
            <w:pPr>
              <w:rPr>
                <w:szCs w:val="24"/>
                <w:lang w:eastAsia="lt-LT"/>
              </w:rPr>
            </w:pPr>
          </w:p>
        </w:tc>
        <w:tc>
          <w:tcPr>
            <w:tcW w:w="2013" w:type="dxa"/>
            <w:tcBorders>
              <w:top w:val="single" w:sz="4" w:space="0" w:color="auto"/>
              <w:left w:val="single" w:sz="4" w:space="0" w:color="auto"/>
              <w:bottom w:val="single" w:sz="4" w:space="0" w:color="auto"/>
              <w:right w:val="single" w:sz="4" w:space="0" w:color="auto"/>
            </w:tcBorders>
          </w:tcPr>
          <w:p w14:paraId="7D2B7CCA" w14:textId="64D72076" w:rsidR="003136E7" w:rsidRPr="001533DB" w:rsidRDefault="0002781C" w:rsidP="0086692B">
            <w:pPr>
              <w:rPr>
                <w:szCs w:val="24"/>
                <w:lang w:eastAsia="lt-LT"/>
              </w:rPr>
            </w:pPr>
            <w:r w:rsidRPr="001533DB">
              <w:rPr>
                <w:color w:val="000000" w:themeColor="text1"/>
                <w:szCs w:val="24"/>
                <w:lang w:eastAsia="lt-LT"/>
              </w:rPr>
              <w:t>1</w:t>
            </w:r>
            <w:r w:rsidR="003136E7" w:rsidRPr="001533DB">
              <w:rPr>
                <w:color w:val="000000" w:themeColor="text1"/>
                <w:szCs w:val="24"/>
                <w:lang w:eastAsia="lt-LT"/>
              </w:rPr>
              <w:t>.4.2. Organizuoti renginiai skirti populiarinti STEAM kryptį moksleivių tarpe.</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085F54E3" w14:textId="614747C3"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.4.2.1 Suorganizuoti 6 respublikiniai neformaliojo ir bendrojo ugdymo įstaigų konkursai, skirti skatinti mokinių domėjimąsi STEAM dalykais.</w:t>
            </w:r>
          </w:p>
          <w:p w14:paraId="0AC18F23" w14:textId="77777777" w:rsidR="00CA1BAC" w:rsidRPr="001533DB" w:rsidRDefault="00CA1BAC" w:rsidP="0086692B">
            <w:pPr>
              <w:jc w:val="both"/>
              <w:rPr>
                <w:color w:val="000000" w:themeColor="text1"/>
                <w:szCs w:val="24"/>
                <w:lang w:eastAsia="lt-LT"/>
              </w:rPr>
            </w:pPr>
          </w:p>
          <w:p w14:paraId="2647A0FF" w14:textId="77777777" w:rsidR="00CA1BAC" w:rsidRPr="001533DB" w:rsidRDefault="00CA1BAC" w:rsidP="0086692B">
            <w:pPr>
              <w:jc w:val="both"/>
              <w:rPr>
                <w:color w:val="000000" w:themeColor="text1"/>
                <w:szCs w:val="24"/>
                <w:lang w:eastAsia="lt-LT"/>
              </w:rPr>
            </w:pPr>
          </w:p>
          <w:p w14:paraId="5F68B580" w14:textId="77777777" w:rsidR="00CA1BAC" w:rsidRPr="001533DB" w:rsidRDefault="00CA1BAC" w:rsidP="0086692B">
            <w:pPr>
              <w:jc w:val="both"/>
              <w:rPr>
                <w:color w:val="000000" w:themeColor="text1"/>
                <w:szCs w:val="24"/>
                <w:lang w:eastAsia="lt-LT"/>
              </w:rPr>
            </w:pPr>
          </w:p>
          <w:p w14:paraId="7BEB9BEF" w14:textId="77777777" w:rsidR="00CA1BAC" w:rsidRPr="001533DB" w:rsidRDefault="00CA1BAC" w:rsidP="0086692B">
            <w:pPr>
              <w:jc w:val="both"/>
              <w:rPr>
                <w:color w:val="000000" w:themeColor="text1"/>
                <w:szCs w:val="24"/>
                <w:lang w:eastAsia="lt-LT"/>
              </w:rPr>
            </w:pPr>
          </w:p>
          <w:p w14:paraId="1C192B6E" w14:textId="77777777" w:rsidR="00CA1BAC" w:rsidRPr="001533DB" w:rsidRDefault="00CA1BAC" w:rsidP="0086692B">
            <w:pPr>
              <w:jc w:val="both"/>
              <w:rPr>
                <w:color w:val="000000" w:themeColor="text1"/>
                <w:szCs w:val="24"/>
                <w:lang w:eastAsia="lt-LT"/>
              </w:rPr>
            </w:pPr>
          </w:p>
          <w:p w14:paraId="045B830B" w14:textId="77777777" w:rsidR="00CA1BAC" w:rsidRPr="001533DB" w:rsidRDefault="00CA1BAC" w:rsidP="0086692B">
            <w:pPr>
              <w:jc w:val="both"/>
              <w:rPr>
                <w:color w:val="000000" w:themeColor="text1"/>
                <w:szCs w:val="24"/>
                <w:lang w:eastAsia="lt-LT"/>
              </w:rPr>
            </w:pPr>
          </w:p>
          <w:p w14:paraId="48AC08AC" w14:textId="77777777" w:rsidR="00CA1BAC" w:rsidRPr="001533DB" w:rsidRDefault="00CA1BAC" w:rsidP="0086692B">
            <w:pPr>
              <w:jc w:val="both"/>
              <w:rPr>
                <w:color w:val="000000" w:themeColor="text1"/>
                <w:szCs w:val="24"/>
                <w:lang w:eastAsia="lt-LT"/>
              </w:rPr>
            </w:pPr>
          </w:p>
          <w:p w14:paraId="3DE13E0E" w14:textId="77777777" w:rsidR="00CA1BAC" w:rsidRPr="001533DB" w:rsidRDefault="00CA1BAC" w:rsidP="0086692B">
            <w:pPr>
              <w:jc w:val="both"/>
              <w:rPr>
                <w:color w:val="000000" w:themeColor="text1"/>
                <w:szCs w:val="24"/>
                <w:lang w:eastAsia="lt-LT"/>
              </w:rPr>
            </w:pPr>
          </w:p>
          <w:p w14:paraId="4B633FAC" w14:textId="77777777" w:rsidR="00CA1BAC" w:rsidRPr="001533DB" w:rsidRDefault="00CA1BAC" w:rsidP="0086692B">
            <w:pPr>
              <w:jc w:val="both"/>
              <w:rPr>
                <w:color w:val="000000" w:themeColor="text1"/>
                <w:szCs w:val="24"/>
                <w:lang w:eastAsia="lt-LT"/>
              </w:rPr>
            </w:pPr>
          </w:p>
          <w:p w14:paraId="2CEBE655" w14:textId="77777777" w:rsidR="00CA1BAC" w:rsidRPr="001533DB" w:rsidRDefault="00CA1BAC" w:rsidP="0086692B">
            <w:pPr>
              <w:jc w:val="both"/>
              <w:rPr>
                <w:color w:val="000000" w:themeColor="text1"/>
                <w:szCs w:val="24"/>
                <w:lang w:eastAsia="lt-LT"/>
              </w:rPr>
            </w:pPr>
          </w:p>
          <w:p w14:paraId="45987138" w14:textId="77777777" w:rsidR="00CA1BAC" w:rsidRPr="001533DB" w:rsidRDefault="00CA1BAC" w:rsidP="0086692B">
            <w:pPr>
              <w:jc w:val="both"/>
              <w:rPr>
                <w:color w:val="000000" w:themeColor="text1"/>
                <w:szCs w:val="24"/>
                <w:lang w:eastAsia="lt-LT"/>
              </w:rPr>
            </w:pPr>
          </w:p>
          <w:p w14:paraId="1548BC57" w14:textId="77777777" w:rsidR="00CA1BAC" w:rsidRPr="001533DB" w:rsidRDefault="00CA1BAC" w:rsidP="0086692B">
            <w:pPr>
              <w:jc w:val="both"/>
              <w:rPr>
                <w:color w:val="000000" w:themeColor="text1"/>
                <w:szCs w:val="24"/>
                <w:lang w:eastAsia="lt-LT"/>
              </w:rPr>
            </w:pPr>
          </w:p>
          <w:p w14:paraId="72B5786B" w14:textId="77777777" w:rsidR="00CA1BAC" w:rsidRPr="001533DB" w:rsidRDefault="00CA1BAC" w:rsidP="0086692B">
            <w:pPr>
              <w:jc w:val="both"/>
              <w:rPr>
                <w:color w:val="000000" w:themeColor="text1"/>
                <w:szCs w:val="24"/>
                <w:lang w:eastAsia="lt-LT"/>
              </w:rPr>
            </w:pPr>
          </w:p>
          <w:p w14:paraId="54AC372B" w14:textId="77777777" w:rsidR="00CA1BAC" w:rsidRPr="001533DB" w:rsidRDefault="00CA1BAC" w:rsidP="0086692B">
            <w:pPr>
              <w:jc w:val="both"/>
              <w:rPr>
                <w:color w:val="000000" w:themeColor="text1"/>
                <w:szCs w:val="24"/>
                <w:lang w:eastAsia="lt-LT"/>
              </w:rPr>
            </w:pPr>
          </w:p>
          <w:p w14:paraId="776E0A87" w14:textId="77777777" w:rsidR="00CA1BAC" w:rsidRPr="001533DB" w:rsidRDefault="00CA1BAC" w:rsidP="0086692B">
            <w:pPr>
              <w:jc w:val="both"/>
              <w:rPr>
                <w:color w:val="000000" w:themeColor="text1"/>
                <w:szCs w:val="24"/>
                <w:lang w:eastAsia="lt-LT"/>
              </w:rPr>
            </w:pPr>
          </w:p>
          <w:p w14:paraId="5BBE6223" w14:textId="77777777" w:rsidR="00CA1BAC" w:rsidRPr="001533DB" w:rsidRDefault="00CA1BAC" w:rsidP="0086692B">
            <w:pPr>
              <w:jc w:val="both"/>
              <w:rPr>
                <w:color w:val="000000" w:themeColor="text1"/>
                <w:szCs w:val="24"/>
                <w:lang w:eastAsia="lt-LT"/>
              </w:rPr>
            </w:pPr>
          </w:p>
          <w:p w14:paraId="544DAC70" w14:textId="77777777" w:rsidR="00CA1BAC" w:rsidRPr="001533DB" w:rsidRDefault="00CA1BAC" w:rsidP="0086692B">
            <w:pPr>
              <w:jc w:val="both"/>
              <w:rPr>
                <w:color w:val="000000" w:themeColor="text1"/>
                <w:szCs w:val="24"/>
                <w:lang w:eastAsia="lt-LT"/>
              </w:rPr>
            </w:pPr>
          </w:p>
          <w:p w14:paraId="3B7269FA" w14:textId="77777777" w:rsidR="00CA1BAC" w:rsidRPr="001533DB" w:rsidRDefault="00CA1BAC" w:rsidP="0086692B">
            <w:pPr>
              <w:jc w:val="both"/>
              <w:rPr>
                <w:color w:val="000000" w:themeColor="text1"/>
                <w:szCs w:val="24"/>
                <w:lang w:eastAsia="lt-LT"/>
              </w:rPr>
            </w:pPr>
          </w:p>
          <w:p w14:paraId="7083FC1B" w14:textId="77777777" w:rsidR="00CA1BAC" w:rsidRPr="001533DB" w:rsidRDefault="00CA1BAC" w:rsidP="0086692B">
            <w:pPr>
              <w:jc w:val="both"/>
              <w:rPr>
                <w:color w:val="000000" w:themeColor="text1"/>
                <w:szCs w:val="24"/>
                <w:lang w:eastAsia="lt-LT"/>
              </w:rPr>
            </w:pPr>
          </w:p>
          <w:p w14:paraId="4312AFAA" w14:textId="77777777" w:rsidR="00CA1BAC" w:rsidRPr="001533DB" w:rsidRDefault="00CA1BAC" w:rsidP="0086692B">
            <w:pPr>
              <w:jc w:val="both"/>
              <w:rPr>
                <w:color w:val="000000" w:themeColor="text1"/>
                <w:szCs w:val="24"/>
                <w:lang w:eastAsia="lt-LT"/>
              </w:rPr>
            </w:pPr>
          </w:p>
          <w:p w14:paraId="2DD5F20A" w14:textId="77777777" w:rsidR="00CA1BAC" w:rsidRPr="001533DB" w:rsidRDefault="00CA1BAC" w:rsidP="0086692B">
            <w:pPr>
              <w:jc w:val="both"/>
              <w:rPr>
                <w:color w:val="000000" w:themeColor="text1"/>
                <w:szCs w:val="24"/>
                <w:lang w:eastAsia="lt-LT"/>
              </w:rPr>
            </w:pPr>
          </w:p>
          <w:p w14:paraId="0EF9AD17" w14:textId="77777777" w:rsidR="00CA1BAC" w:rsidRPr="001533DB" w:rsidRDefault="00CA1BAC" w:rsidP="0086692B">
            <w:pPr>
              <w:jc w:val="both"/>
              <w:rPr>
                <w:color w:val="000000" w:themeColor="text1"/>
                <w:szCs w:val="24"/>
                <w:lang w:eastAsia="lt-LT"/>
              </w:rPr>
            </w:pPr>
          </w:p>
          <w:p w14:paraId="7F75211B" w14:textId="77777777" w:rsidR="00CA1BAC" w:rsidRPr="001533DB" w:rsidRDefault="00CA1BAC" w:rsidP="0086692B">
            <w:pPr>
              <w:jc w:val="both"/>
              <w:rPr>
                <w:color w:val="000000" w:themeColor="text1"/>
                <w:szCs w:val="24"/>
                <w:lang w:eastAsia="lt-LT"/>
              </w:rPr>
            </w:pPr>
          </w:p>
          <w:p w14:paraId="258550CE" w14:textId="77777777" w:rsidR="00CA1BAC" w:rsidRPr="001533DB" w:rsidRDefault="00CA1BAC" w:rsidP="0086692B">
            <w:pPr>
              <w:jc w:val="both"/>
              <w:rPr>
                <w:color w:val="000000" w:themeColor="text1"/>
                <w:szCs w:val="24"/>
                <w:lang w:eastAsia="lt-LT"/>
              </w:rPr>
            </w:pPr>
          </w:p>
          <w:p w14:paraId="04CD37CC" w14:textId="77777777" w:rsidR="00CA1BAC" w:rsidRPr="001533DB" w:rsidRDefault="00CA1BAC" w:rsidP="0086692B">
            <w:pPr>
              <w:jc w:val="both"/>
              <w:rPr>
                <w:color w:val="000000" w:themeColor="text1"/>
                <w:szCs w:val="24"/>
                <w:lang w:eastAsia="lt-LT"/>
              </w:rPr>
            </w:pPr>
          </w:p>
          <w:p w14:paraId="3558F1BA" w14:textId="77777777" w:rsidR="00CA1BAC" w:rsidRPr="001533DB" w:rsidRDefault="00CA1BAC" w:rsidP="0086692B">
            <w:pPr>
              <w:jc w:val="both"/>
              <w:rPr>
                <w:color w:val="000000" w:themeColor="text1"/>
                <w:szCs w:val="24"/>
                <w:lang w:eastAsia="lt-LT"/>
              </w:rPr>
            </w:pPr>
          </w:p>
          <w:p w14:paraId="5DDE35CF" w14:textId="77777777" w:rsidR="00CA1BAC" w:rsidRPr="001533DB" w:rsidRDefault="00CA1BAC" w:rsidP="0086692B">
            <w:pPr>
              <w:jc w:val="both"/>
              <w:rPr>
                <w:color w:val="000000" w:themeColor="text1"/>
                <w:szCs w:val="24"/>
                <w:lang w:eastAsia="lt-LT"/>
              </w:rPr>
            </w:pPr>
          </w:p>
          <w:p w14:paraId="4C06AAE5" w14:textId="77777777" w:rsidR="00CA1BAC" w:rsidRPr="001533DB" w:rsidRDefault="00CA1BAC" w:rsidP="0086692B">
            <w:pPr>
              <w:jc w:val="both"/>
              <w:rPr>
                <w:color w:val="000000" w:themeColor="text1"/>
                <w:szCs w:val="24"/>
                <w:lang w:eastAsia="lt-LT"/>
              </w:rPr>
            </w:pPr>
          </w:p>
          <w:p w14:paraId="6ECBB804" w14:textId="77777777" w:rsidR="00CA1BAC" w:rsidRPr="001533DB" w:rsidRDefault="00CA1BAC" w:rsidP="0086692B">
            <w:pPr>
              <w:jc w:val="both"/>
              <w:rPr>
                <w:color w:val="000000" w:themeColor="text1"/>
                <w:szCs w:val="24"/>
                <w:lang w:eastAsia="lt-LT"/>
              </w:rPr>
            </w:pPr>
          </w:p>
          <w:p w14:paraId="1CF7957A" w14:textId="77777777" w:rsidR="00CA1BAC" w:rsidRPr="001533DB" w:rsidRDefault="00CA1BAC" w:rsidP="0086692B">
            <w:pPr>
              <w:jc w:val="both"/>
              <w:rPr>
                <w:color w:val="000000" w:themeColor="text1"/>
                <w:szCs w:val="24"/>
                <w:lang w:eastAsia="lt-LT"/>
              </w:rPr>
            </w:pPr>
          </w:p>
          <w:p w14:paraId="45048263" w14:textId="77777777" w:rsidR="00CA1BAC" w:rsidRPr="001533DB" w:rsidRDefault="00CA1BAC" w:rsidP="0086692B">
            <w:pPr>
              <w:jc w:val="both"/>
              <w:rPr>
                <w:color w:val="000000" w:themeColor="text1"/>
                <w:szCs w:val="24"/>
                <w:lang w:eastAsia="lt-LT"/>
              </w:rPr>
            </w:pPr>
          </w:p>
          <w:p w14:paraId="38E52984" w14:textId="77777777" w:rsidR="00CA1BAC" w:rsidRPr="001533DB" w:rsidRDefault="00CA1BAC" w:rsidP="0086692B">
            <w:pPr>
              <w:jc w:val="both"/>
              <w:rPr>
                <w:color w:val="000000" w:themeColor="text1"/>
                <w:szCs w:val="24"/>
                <w:lang w:eastAsia="lt-LT"/>
              </w:rPr>
            </w:pPr>
          </w:p>
          <w:p w14:paraId="2F9668FA" w14:textId="77777777" w:rsidR="007C562B" w:rsidRDefault="007C562B" w:rsidP="0086692B">
            <w:pPr>
              <w:jc w:val="both"/>
              <w:rPr>
                <w:color w:val="000000" w:themeColor="text1"/>
                <w:szCs w:val="24"/>
                <w:lang w:eastAsia="lt-LT"/>
              </w:rPr>
            </w:pPr>
          </w:p>
          <w:p w14:paraId="70C30461" w14:textId="77777777" w:rsidR="007C562B" w:rsidRDefault="007C562B" w:rsidP="0086692B">
            <w:pPr>
              <w:jc w:val="both"/>
              <w:rPr>
                <w:color w:val="000000" w:themeColor="text1"/>
                <w:szCs w:val="24"/>
                <w:lang w:eastAsia="lt-LT"/>
              </w:rPr>
            </w:pPr>
          </w:p>
          <w:p w14:paraId="077B8157" w14:textId="77777777" w:rsidR="007C562B" w:rsidRDefault="007C562B" w:rsidP="0086692B">
            <w:pPr>
              <w:jc w:val="both"/>
              <w:rPr>
                <w:color w:val="000000" w:themeColor="text1"/>
                <w:szCs w:val="24"/>
                <w:lang w:eastAsia="lt-LT"/>
              </w:rPr>
            </w:pPr>
          </w:p>
          <w:p w14:paraId="1111DBCC" w14:textId="77777777" w:rsidR="007C562B" w:rsidRDefault="007C562B" w:rsidP="0086692B">
            <w:pPr>
              <w:jc w:val="both"/>
              <w:rPr>
                <w:color w:val="000000" w:themeColor="text1"/>
                <w:szCs w:val="24"/>
                <w:lang w:eastAsia="lt-LT"/>
              </w:rPr>
            </w:pPr>
          </w:p>
          <w:p w14:paraId="62CFD903" w14:textId="77777777" w:rsidR="007C562B" w:rsidRDefault="007C562B" w:rsidP="0086692B">
            <w:pPr>
              <w:jc w:val="both"/>
              <w:rPr>
                <w:color w:val="000000" w:themeColor="text1"/>
                <w:szCs w:val="24"/>
                <w:lang w:eastAsia="lt-LT"/>
              </w:rPr>
            </w:pPr>
          </w:p>
          <w:p w14:paraId="5C1486B2" w14:textId="77777777" w:rsidR="007C562B" w:rsidRDefault="007C562B" w:rsidP="0086692B">
            <w:pPr>
              <w:jc w:val="both"/>
              <w:rPr>
                <w:color w:val="000000" w:themeColor="text1"/>
                <w:szCs w:val="24"/>
                <w:lang w:eastAsia="lt-LT"/>
              </w:rPr>
            </w:pPr>
          </w:p>
          <w:p w14:paraId="43F50454" w14:textId="77777777" w:rsidR="007C562B" w:rsidRDefault="007C562B" w:rsidP="0086692B">
            <w:pPr>
              <w:jc w:val="both"/>
              <w:rPr>
                <w:color w:val="000000" w:themeColor="text1"/>
                <w:szCs w:val="24"/>
                <w:lang w:eastAsia="lt-LT"/>
              </w:rPr>
            </w:pPr>
          </w:p>
          <w:p w14:paraId="1888BDE7" w14:textId="77777777" w:rsidR="007C562B" w:rsidRDefault="007C562B" w:rsidP="0086692B">
            <w:pPr>
              <w:jc w:val="both"/>
              <w:rPr>
                <w:color w:val="000000" w:themeColor="text1"/>
                <w:szCs w:val="24"/>
                <w:lang w:eastAsia="lt-LT"/>
              </w:rPr>
            </w:pPr>
          </w:p>
          <w:p w14:paraId="3B0CA84E" w14:textId="77777777" w:rsidR="007C562B" w:rsidRDefault="007C562B" w:rsidP="0086692B">
            <w:pPr>
              <w:jc w:val="both"/>
              <w:rPr>
                <w:color w:val="000000" w:themeColor="text1"/>
                <w:szCs w:val="24"/>
                <w:lang w:eastAsia="lt-LT"/>
              </w:rPr>
            </w:pPr>
          </w:p>
          <w:p w14:paraId="4C48338C" w14:textId="50E9F945"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.4.2.2 Suorganizuoti 4 konkursai Šiaulių m. ir rajono mokiniams: Mokslo maratonas: kosmoso odisėja“, „Mokslo maratonas: inžinerija“, „Mokslo maratonas: ateities miestas“, „Mokslo maratonas: automobiliai“.</w:t>
            </w:r>
          </w:p>
          <w:p w14:paraId="4D575918" w14:textId="77777777" w:rsidR="001C27C3" w:rsidRPr="001533DB" w:rsidRDefault="001C27C3" w:rsidP="0086692B">
            <w:pPr>
              <w:jc w:val="both"/>
              <w:rPr>
                <w:color w:val="000000" w:themeColor="text1"/>
                <w:szCs w:val="24"/>
                <w:lang w:eastAsia="lt-LT"/>
              </w:rPr>
            </w:pPr>
          </w:p>
          <w:p w14:paraId="7E180D34" w14:textId="77777777" w:rsidR="001C27C3" w:rsidRPr="001533DB" w:rsidRDefault="001C27C3" w:rsidP="0086692B">
            <w:pPr>
              <w:jc w:val="both"/>
              <w:rPr>
                <w:color w:val="000000" w:themeColor="text1"/>
                <w:szCs w:val="24"/>
                <w:lang w:eastAsia="lt-LT"/>
              </w:rPr>
            </w:pPr>
          </w:p>
          <w:p w14:paraId="7E049569" w14:textId="77777777" w:rsidR="001C27C3" w:rsidRPr="001533DB" w:rsidRDefault="001C27C3" w:rsidP="0086692B">
            <w:pPr>
              <w:jc w:val="both"/>
              <w:rPr>
                <w:color w:val="000000" w:themeColor="text1"/>
                <w:szCs w:val="24"/>
                <w:lang w:eastAsia="lt-LT"/>
              </w:rPr>
            </w:pPr>
          </w:p>
          <w:p w14:paraId="350CC81A" w14:textId="77777777" w:rsidR="001C27C3" w:rsidRPr="001533DB" w:rsidRDefault="001C27C3" w:rsidP="0086692B">
            <w:pPr>
              <w:jc w:val="both"/>
              <w:rPr>
                <w:color w:val="000000" w:themeColor="text1"/>
                <w:szCs w:val="24"/>
                <w:lang w:eastAsia="lt-LT"/>
              </w:rPr>
            </w:pPr>
          </w:p>
          <w:p w14:paraId="3724BC23" w14:textId="77777777" w:rsidR="001C27C3" w:rsidRPr="001533DB" w:rsidRDefault="001C27C3" w:rsidP="0086692B">
            <w:pPr>
              <w:jc w:val="both"/>
              <w:rPr>
                <w:color w:val="000000" w:themeColor="text1"/>
                <w:szCs w:val="24"/>
                <w:lang w:eastAsia="lt-LT"/>
              </w:rPr>
            </w:pPr>
          </w:p>
          <w:p w14:paraId="4ECE8E6C" w14:textId="77777777" w:rsidR="001C27C3" w:rsidRPr="001533DB" w:rsidRDefault="001C27C3" w:rsidP="0086692B">
            <w:pPr>
              <w:jc w:val="both"/>
              <w:rPr>
                <w:color w:val="000000" w:themeColor="text1"/>
                <w:szCs w:val="24"/>
                <w:lang w:eastAsia="lt-LT"/>
              </w:rPr>
            </w:pPr>
          </w:p>
          <w:p w14:paraId="14B3508D" w14:textId="77777777" w:rsidR="001C27C3" w:rsidRPr="001533DB" w:rsidRDefault="001C27C3" w:rsidP="0086692B">
            <w:pPr>
              <w:jc w:val="both"/>
              <w:rPr>
                <w:color w:val="000000" w:themeColor="text1"/>
                <w:szCs w:val="24"/>
                <w:lang w:eastAsia="lt-LT"/>
              </w:rPr>
            </w:pPr>
          </w:p>
          <w:p w14:paraId="5166FA4F" w14:textId="77777777" w:rsidR="001C27C3" w:rsidRPr="001533DB" w:rsidRDefault="001C27C3" w:rsidP="0086692B">
            <w:pPr>
              <w:jc w:val="both"/>
              <w:rPr>
                <w:color w:val="000000" w:themeColor="text1"/>
                <w:szCs w:val="24"/>
                <w:lang w:eastAsia="lt-LT"/>
              </w:rPr>
            </w:pPr>
          </w:p>
          <w:p w14:paraId="122D2AC0" w14:textId="77777777" w:rsidR="001C27C3" w:rsidRPr="001533DB" w:rsidRDefault="001C27C3" w:rsidP="0086692B">
            <w:pPr>
              <w:jc w:val="both"/>
              <w:rPr>
                <w:color w:val="000000" w:themeColor="text1"/>
                <w:szCs w:val="24"/>
                <w:lang w:eastAsia="lt-LT"/>
              </w:rPr>
            </w:pPr>
          </w:p>
          <w:p w14:paraId="14F06D9B" w14:textId="77777777" w:rsidR="001C27C3" w:rsidRPr="001533DB" w:rsidRDefault="001C27C3" w:rsidP="0086692B">
            <w:pPr>
              <w:jc w:val="both"/>
              <w:rPr>
                <w:color w:val="000000" w:themeColor="text1"/>
                <w:szCs w:val="24"/>
                <w:lang w:eastAsia="lt-LT"/>
              </w:rPr>
            </w:pPr>
          </w:p>
          <w:p w14:paraId="13CF3A39" w14:textId="77777777" w:rsidR="001C27C3" w:rsidRPr="001533DB" w:rsidRDefault="001C27C3" w:rsidP="0086692B">
            <w:pPr>
              <w:jc w:val="both"/>
              <w:rPr>
                <w:color w:val="000000" w:themeColor="text1"/>
                <w:szCs w:val="24"/>
                <w:lang w:eastAsia="lt-LT"/>
              </w:rPr>
            </w:pPr>
          </w:p>
          <w:p w14:paraId="6E853EB4" w14:textId="77777777" w:rsidR="001C27C3" w:rsidRPr="001533DB" w:rsidRDefault="001C27C3" w:rsidP="0086692B">
            <w:pPr>
              <w:jc w:val="both"/>
              <w:rPr>
                <w:color w:val="000000" w:themeColor="text1"/>
                <w:szCs w:val="24"/>
                <w:lang w:eastAsia="lt-LT"/>
              </w:rPr>
            </w:pPr>
          </w:p>
          <w:p w14:paraId="4D8D0CC7" w14:textId="77777777" w:rsidR="001C27C3" w:rsidRPr="001533DB" w:rsidRDefault="001C27C3" w:rsidP="0086692B">
            <w:pPr>
              <w:jc w:val="both"/>
              <w:rPr>
                <w:color w:val="000000" w:themeColor="text1"/>
                <w:szCs w:val="24"/>
                <w:lang w:eastAsia="lt-LT"/>
              </w:rPr>
            </w:pPr>
          </w:p>
          <w:p w14:paraId="497B291A" w14:textId="0C08350B" w:rsidR="001C27C3" w:rsidRDefault="001C27C3" w:rsidP="0086692B">
            <w:pPr>
              <w:jc w:val="both"/>
              <w:rPr>
                <w:color w:val="000000" w:themeColor="text1"/>
                <w:szCs w:val="24"/>
                <w:lang w:eastAsia="lt-LT"/>
              </w:rPr>
            </w:pPr>
          </w:p>
          <w:p w14:paraId="31E7A929" w14:textId="77777777" w:rsidR="003818AB" w:rsidRPr="001533DB" w:rsidRDefault="003818AB" w:rsidP="0086692B">
            <w:pPr>
              <w:jc w:val="both"/>
              <w:rPr>
                <w:color w:val="000000" w:themeColor="text1"/>
                <w:szCs w:val="24"/>
                <w:lang w:eastAsia="lt-LT"/>
              </w:rPr>
            </w:pPr>
          </w:p>
          <w:p w14:paraId="296D098E" w14:textId="77777777" w:rsidR="00257AC3" w:rsidRPr="001533DB" w:rsidRDefault="00257AC3" w:rsidP="0086692B">
            <w:pPr>
              <w:jc w:val="both"/>
              <w:rPr>
                <w:color w:val="000000" w:themeColor="text1"/>
                <w:szCs w:val="24"/>
                <w:lang w:eastAsia="lt-LT"/>
              </w:rPr>
            </w:pPr>
          </w:p>
          <w:p w14:paraId="200F9242" w14:textId="77777777" w:rsidR="001C27C3" w:rsidRPr="001533DB" w:rsidRDefault="001C27C3" w:rsidP="0086692B">
            <w:pPr>
              <w:jc w:val="both"/>
              <w:rPr>
                <w:color w:val="000000" w:themeColor="text1"/>
                <w:szCs w:val="24"/>
                <w:lang w:eastAsia="lt-LT"/>
              </w:rPr>
            </w:pPr>
          </w:p>
          <w:p w14:paraId="08EE6CB6" w14:textId="106AACEB"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.4.2.3 Suorganizuotas Respublikinis renginys „Merginos moksle“</w:t>
            </w:r>
          </w:p>
          <w:p w14:paraId="5DCB84B0" w14:textId="77777777" w:rsidR="00CA1BAC" w:rsidRPr="001533DB" w:rsidRDefault="00CA1BAC" w:rsidP="0086692B">
            <w:pPr>
              <w:jc w:val="both"/>
              <w:rPr>
                <w:color w:val="000000" w:themeColor="text1"/>
                <w:szCs w:val="24"/>
                <w:lang w:eastAsia="lt-LT"/>
              </w:rPr>
            </w:pPr>
          </w:p>
          <w:p w14:paraId="30D646A6" w14:textId="77777777" w:rsidR="00CA1BAC" w:rsidRPr="001533DB" w:rsidRDefault="00CA1BAC" w:rsidP="0086692B">
            <w:pPr>
              <w:jc w:val="both"/>
              <w:rPr>
                <w:color w:val="000000" w:themeColor="text1"/>
                <w:szCs w:val="24"/>
                <w:lang w:eastAsia="lt-LT"/>
              </w:rPr>
            </w:pPr>
          </w:p>
          <w:p w14:paraId="54902DA6" w14:textId="77777777" w:rsidR="00CA1BAC" w:rsidRPr="001533DB" w:rsidRDefault="00CA1BAC" w:rsidP="0086692B">
            <w:pPr>
              <w:jc w:val="both"/>
              <w:rPr>
                <w:color w:val="000000" w:themeColor="text1"/>
                <w:szCs w:val="24"/>
                <w:lang w:eastAsia="lt-LT"/>
              </w:rPr>
            </w:pPr>
          </w:p>
          <w:p w14:paraId="7B423EF0" w14:textId="77777777" w:rsidR="00CA1BAC" w:rsidRPr="001533DB" w:rsidRDefault="00CA1BAC" w:rsidP="0086692B">
            <w:pPr>
              <w:jc w:val="both"/>
              <w:rPr>
                <w:color w:val="000000" w:themeColor="text1"/>
                <w:szCs w:val="24"/>
                <w:lang w:eastAsia="lt-LT"/>
              </w:rPr>
            </w:pPr>
          </w:p>
          <w:p w14:paraId="2F920B82" w14:textId="77777777" w:rsidR="00CA1BAC" w:rsidRPr="001533DB" w:rsidRDefault="00CA1BAC" w:rsidP="0086692B">
            <w:pPr>
              <w:jc w:val="both"/>
              <w:rPr>
                <w:color w:val="000000" w:themeColor="text1"/>
                <w:szCs w:val="24"/>
                <w:lang w:eastAsia="lt-LT"/>
              </w:rPr>
            </w:pPr>
          </w:p>
          <w:p w14:paraId="2407B869" w14:textId="77777777" w:rsidR="00CA1BAC" w:rsidRPr="001533DB" w:rsidRDefault="00CA1BAC" w:rsidP="0086692B">
            <w:pPr>
              <w:jc w:val="both"/>
              <w:rPr>
                <w:color w:val="000000" w:themeColor="text1"/>
                <w:szCs w:val="24"/>
                <w:lang w:eastAsia="lt-LT"/>
              </w:rPr>
            </w:pPr>
          </w:p>
          <w:p w14:paraId="72B206BB" w14:textId="1A1E9280" w:rsidR="00CA1BAC" w:rsidRPr="001533DB" w:rsidRDefault="00CA1BAC" w:rsidP="0086692B">
            <w:pPr>
              <w:jc w:val="both"/>
              <w:rPr>
                <w:color w:val="000000" w:themeColor="text1"/>
                <w:szCs w:val="24"/>
                <w:lang w:eastAsia="lt-LT"/>
              </w:rPr>
            </w:pPr>
          </w:p>
          <w:p w14:paraId="05AD58EB" w14:textId="77777777" w:rsidR="00CA1BAC" w:rsidRPr="001533DB" w:rsidRDefault="00CA1BAC" w:rsidP="0086692B">
            <w:pPr>
              <w:jc w:val="both"/>
              <w:rPr>
                <w:color w:val="000000" w:themeColor="text1"/>
                <w:szCs w:val="24"/>
                <w:lang w:eastAsia="lt-LT"/>
              </w:rPr>
            </w:pPr>
          </w:p>
          <w:p w14:paraId="3DCD3658" w14:textId="32B93184" w:rsidR="003136E7" w:rsidRPr="001533DB" w:rsidRDefault="0002781C" w:rsidP="0086692B">
            <w:pPr>
              <w:jc w:val="both"/>
              <w:rPr>
                <w:color w:val="000000" w:themeColor="text1"/>
                <w:szCs w:val="24"/>
                <w:lang w:eastAsia="lt-LT"/>
              </w:rPr>
            </w:pPr>
            <w:r w:rsidRPr="001533DB">
              <w:rPr>
                <w:color w:val="000000" w:themeColor="text1"/>
                <w:szCs w:val="24"/>
                <w:lang w:eastAsia="lt-LT"/>
              </w:rPr>
              <w:t>1</w:t>
            </w:r>
            <w:r w:rsidR="003136E7" w:rsidRPr="001533DB">
              <w:rPr>
                <w:color w:val="000000" w:themeColor="text1"/>
                <w:szCs w:val="24"/>
                <w:lang w:eastAsia="lt-LT"/>
              </w:rPr>
              <w:t>.4.2.4. Suorganizuotas tarptautinis renginys „EDSTART ŠIAULIAI 2022“</w:t>
            </w:r>
          </w:p>
          <w:p w14:paraId="244562DB" w14:textId="77777777" w:rsidR="00CA1BAC" w:rsidRPr="001533DB" w:rsidRDefault="00CA1BAC" w:rsidP="0086692B">
            <w:pPr>
              <w:rPr>
                <w:color w:val="000000" w:themeColor="text1"/>
                <w:szCs w:val="24"/>
                <w:lang w:val="en-US" w:eastAsia="lt-LT"/>
              </w:rPr>
            </w:pPr>
          </w:p>
          <w:p w14:paraId="0FBBDBD7" w14:textId="77777777" w:rsidR="00CA1BAC" w:rsidRPr="001533DB" w:rsidRDefault="00CA1BAC" w:rsidP="0086692B">
            <w:pPr>
              <w:rPr>
                <w:color w:val="000000" w:themeColor="text1"/>
                <w:szCs w:val="24"/>
                <w:lang w:val="en-US" w:eastAsia="lt-LT"/>
              </w:rPr>
            </w:pPr>
          </w:p>
          <w:p w14:paraId="1539BB2B" w14:textId="77777777" w:rsidR="00CA1BAC" w:rsidRPr="001533DB" w:rsidRDefault="00CA1BAC" w:rsidP="0086692B">
            <w:pPr>
              <w:rPr>
                <w:color w:val="000000" w:themeColor="text1"/>
                <w:szCs w:val="24"/>
                <w:lang w:val="en-US" w:eastAsia="lt-LT"/>
              </w:rPr>
            </w:pPr>
          </w:p>
          <w:p w14:paraId="15A3E33E" w14:textId="77777777" w:rsidR="00CA1BAC" w:rsidRPr="001533DB" w:rsidRDefault="00CA1BAC" w:rsidP="0086692B">
            <w:pPr>
              <w:rPr>
                <w:color w:val="000000" w:themeColor="text1"/>
                <w:szCs w:val="24"/>
                <w:lang w:val="en-US" w:eastAsia="lt-LT"/>
              </w:rPr>
            </w:pPr>
          </w:p>
          <w:p w14:paraId="0F1F1162" w14:textId="77777777" w:rsidR="00CA1BAC" w:rsidRPr="001533DB" w:rsidRDefault="00CA1BAC" w:rsidP="0086692B">
            <w:pPr>
              <w:rPr>
                <w:color w:val="000000" w:themeColor="text1"/>
                <w:szCs w:val="24"/>
                <w:lang w:val="en-US" w:eastAsia="lt-LT"/>
              </w:rPr>
            </w:pPr>
          </w:p>
          <w:p w14:paraId="0227A6A2" w14:textId="77777777" w:rsidR="00CA1BAC" w:rsidRPr="001533DB" w:rsidRDefault="00CA1BAC" w:rsidP="0086692B">
            <w:pPr>
              <w:rPr>
                <w:color w:val="000000" w:themeColor="text1"/>
                <w:szCs w:val="24"/>
                <w:lang w:val="en-US" w:eastAsia="lt-LT"/>
              </w:rPr>
            </w:pPr>
          </w:p>
          <w:p w14:paraId="43AFE312" w14:textId="77777777" w:rsidR="00CA1BAC" w:rsidRPr="001533DB" w:rsidRDefault="00CA1BAC" w:rsidP="0086692B">
            <w:pPr>
              <w:rPr>
                <w:color w:val="000000" w:themeColor="text1"/>
                <w:szCs w:val="24"/>
                <w:lang w:val="en-US" w:eastAsia="lt-LT"/>
              </w:rPr>
            </w:pPr>
          </w:p>
          <w:p w14:paraId="1CC8FFF0" w14:textId="77777777" w:rsidR="00CA1BAC" w:rsidRPr="001533DB" w:rsidRDefault="00CA1BAC" w:rsidP="0086692B">
            <w:pPr>
              <w:rPr>
                <w:color w:val="000000" w:themeColor="text1"/>
                <w:szCs w:val="24"/>
                <w:lang w:val="en-US" w:eastAsia="lt-LT"/>
              </w:rPr>
            </w:pPr>
          </w:p>
          <w:p w14:paraId="7476A0AD" w14:textId="77777777" w:rsidR="00CA1BAC" w:rsidRPr="001533DB" w:rsidRDefault="00CA1BAC" w:rsidP="0086692B">
            <w:pPr>
              <w:rPr>
                <w:color w:val="000000" w:themeColor="text1"/>
                <w:szCs w:val="24"/>
                <w:lang w:val="en-US" w:eastAsia="lt-LT"/>
              </w:rPr>
            </w:pPr>
          </w:p>
          <w:p w14:paraId="23E9A5F4" w14:textId="77777777" w:rsidR="00CA1BAC" w:rsidRPr="001533DB" w:rsidRDefault="00CA1BAC" w:rsidP="0086692B">
            <w:pPr>
              <w:rPr>
                <w:color w:val="000000" w:themeColor="text1"/>
                <w:szCs w:val="24"/>
                <w:lang w:val="en-US" w:eastAsia="lt-LT"/>
              </w:rPr>
            </w:pPr>
          </w:p>
          <w:p w14:paraId="5FA42C96" w14:textId="77777777" w:rsidR="00CA1BAC" w:rsidRPr="001533DB" w:rsidRDefault="00CA1BAC" w:rsidP="0086692B">
            <w:pPr>
              <w:rPr>
                <w:color w:val="000000" w:themeColor="text1"/>
                <w:szCs w:val="24"/>
                <w:lang w:val="en-US" w:eastAsia="lt-LT"/>
              </w:rPr>
            </w:pPr>
          </w:p>
          <w:p w14:paraId="58F9F9D2" w14:textId="77777777" w:rsidR="00CA1BAC" w:rsidRPr="001533DB" w:rsidRDefault="00CA1BAC" w:rsidP="0086692B">
            <w:pPr>
              <w:rPr>
                <w:color w:val="000000" w:themeColor="text1"/>
                <w:szCs w:val="24"/>
                <w:lang w:val="en-US" w:eastAsia="lt-LT"/>
              </w:rPr>
            </w:pPr>
          </w:p>
          <w:p w14:paraId="41342ED9" w14:textId="77777777" w:rsidR="00CA1BAC" w:rsidRPr="001533DB" w:rsidRDefault="00CA1BAC" w:rsidP="0086692B">
            <w:pPr>
              <w:rPr>
                <w:color w:val="000000" w:themeColor="text1"/>
                <w:szCs w:val="24"/>
                <w:lang w:val="en-US" w:eastAsia="lt-LT"/>
              </w:rPr>
            </w:pPr>
          </w:p>
          <w:p w14:paraId="3DFFF920" w14:textId="77777777" w:rsidR="00CA1BAC" w:rsidRPr="001533DB" w:rsidRDefault="00CA1BAC" w:rsidP="0086692B">
            <w:pPr>
              <w:rPr>
                <w:color w:val="000000" w:themeColor="text1"/>
                <w:szCs w:val="24"/>
                <w:lang w:val="en-US" w:eastAsia="lt-LT"/>
              </w:rPr>
            </w:pPr>
          </w:p>
          <w:p w14:paraId="7F1FD589" w14:textId="77777777" w:rsidR="00CA1BAC" w:rsidRPr="001533DB" w:rsidRDefault="00CA1BAC" w:rsidP="0086692B">
            <w:pPr>
              <w:rPr>
                <w:color w:val="000000" w:themeColor="text1"/>
                <w:szCs w:val="24"/>
                <w:lang w:val="en-US" w:eastAsia="lt-LT"/>
              </w:rPr>
            </w:pPr>
          </w:p>
          <w:p w14:paraId="2CC8DD46" w14:textId="77777777" w:rsidR="00CA1BAC" w:rsidRPr="001533DB" w:rsidRDefault="00CA1BAC" w:rsidP="0086692B">
            <w:pPr>
              <w:rPr>
                <w:color w:val="000000" w:themeColor="text1"/>
                <w:szCs w:val="24"/>
                <w:lang w:val="en-US" w:eastAsia="lt-LT"/>
              </w:rPr>
            </w:pPr>
          </w:p>
          <w:p w14:paraId="3E1025A2" w14:textId="77777777" w:rsidR="00CA1BAC" w:rsidRPr="001533DB" w:rsidRDefault="00CA1BAC" w:rsidP="0086692B">
            <w:pPr>
              <w:rPr>
                <w:color w:val="000000" w:themeColor="text1"/>
                <w:szCs w:val="24"/>
                <w:lang w:val="en-US" w:eastAsia="lt-LT"/>
              </w:rPr>
            </w:pPr>
          </w:p>
          <w:p w14:paraId="3CAF75F9" w14:textId="77777777" w:rsidR="00CA1BAC" w:rsidRPr="001533DB" w:rsidRDefault="00CA1BAC" w:rsidP="0086692B">
            <w:pPr>
              <w:rPr>
                <w:color w:val="000000" w:themeColor="text1"/>
                <w:szCs w:val="24"/>
                <w:lang w:val="en-US" w:eastAsia="lt-LT"/>
              </w:rPr>
            </w:pPr>
          </w:p>
          <w:p w14:paraId="65F9B393" w14:textId="77777777" w:rsidR="00CA1BAC" w:rsidRPr="001533DB" w:rsidRDefault="00CA1BAC" w:rsidP="0086692B">
            <w:pPr>
              <w:rPr>
                <w:color w:val="000000" w:themeColor="text1"/>
                <w:szCs w:val="24"/>
                <w:lang w:val="en-US" w:eastAsia="lt-LT"/>
              </w:rPr>
            </w:pPr>
          </w:p>
          <w:p w14:paraId="21052304" w14:textId="77777777" w:rsidR="00CA1BAC" w:rsidRPr="001533DB" w:rsidRDefault="00CA1BAC" w:rsidP="0086692B">
            <w:pPr>
              <w:rPr>
                <w:color w:val="000000" w:themeColor="text1"/>
                <w:szCs w:val="24"/>
                <w:lang w:val="en-US" w:eastAsia="lt-LT"/>
              </w:rPr>
            </w:pPr>
          </w:p>
          <w:p w14:paraId="420C1B01" w14:textId="77777777" w:rsidR="00CA1BAC" w:rsidRPr="001533DB" w:rsidRDefault="00CA1BAC" w:rsidP="0086692B">
            <w:pPr>
              <w:rPr>
                <w:color w:val="000000" w:themeColor="text1"/>
                <w:szCs w:val="24"/>
                <w:lang w:val="en-US" w:eastAsia="lt-LT"/>
              </w:rPr>
            </w:pPr>
          </w:p>
          <w:p w14:paraId="4F5A3740" w14:textId="77777777" w:rsidR="00CA1BAC" w:rsidRPr="001533DB" w:rsidRDefault="00CA1BAC" w:rsidP="0086692B">
            <w:pPr>
              <w:rPr>
                <w:color w:val="000000" w:themeColor="text1"/>
                <w:szCs w:val="24"/>
                <w:lang w:val="en-US" w:eastAsia="lt-LT"/>
              </w:rPr>
            </w:pPr>
          </w:p>
          <w:p w14:paraId="373CCDBD" w14:textId="77777777" w:rsidR="00CA1BAC" w:rsidRPr="001533DB" w:rsidRDefault="00CA1BAC" w:rsidP="0086692B">
            <w:pPr>
              <w:rPr>
                <w:color w:val="000000" w:themeColor="text1"/>
                <w:szCs w:val="24"/>
                <w:lang w:val="en-US" w:eastAsia="lt-LT"/>
              </w:rPr>
            </w:pPr>
          </w:p>
          <w:p w14:paraId="471B1A8E" w14:textId="77777777" w:rsidR="00CA1BAC" w:rsidRPr="001533DB" w:rsidRDefault="00CA1BAC" w:rsidP="0086692B">
            <w:pPr>
              <w:rPr>
                <w:color w:val="000000" w:themeColor="text1"/>
                <w:szCs w:val="24"/>
                <w:lang w:val="en-US" w:eastAsia="lt-LT"/>
              </w:rPr>
            </w:pPr>
          </w:p>
          <w:p w14:paraId="45F93637" w14:textId="77777777" w:rsidR="00CA1BAC" w:rsidRPr="001533DB" w:rsidRDefault="00CA1BAC" w:rsidP="0086692B">
            <w:pPr>
              <w:rPr>
                <w:color w:val="000000" w:themeColor="text1"/>
                <w:szCs w:val="24"/>
                <w:lang w:val="en-US" w:eastAsia="lt-LT"/>
              </w:rPr>
            </w:pPr>
          </w:p>
          <w:p w14:paraId="4AD48A71" w14:textId="77777777" w:rsidR="00CA1BAC" w:rsidRPr="001533DB" w:rsidRDefault="00CA1BAC" w:rsidP="0086692B">
            <w:pPr>
              <w:rPr>
                <w:color w:val="000000" w:themeColor="text1"/>
                <w:szCs w:val="24"/>
                <w:lang w:val="en-US" w:eastAsia="lt-LT"/>
              </w:rPr>
            </w:pPr>
          </w:p>
          <w:p w14:paraId="04A91984" w14:textId="77777777" w:rsidR="00CA1BAC" w:rsidRPr="001533DB" w:rsidRDefault="00CA1BAC" w:rsidP="0086692B">
            <w:pPr>
              <w:rPr>
                <w:color w:val="000000" w:themeColor="text1"/>
                <w:szCs w:val="24"/>
                <w:lang w:val="en-US" w:eastAsia="lt-LT"/>
              </w:rPr>
            </w:pPr>
          </w:p>
          <w:p w14:paraId="70EC8C0B" w14:textId="77777777" w:rsidR="00CA1BAC" w:rsidRPr="001533DB" w:rsidRDefault="00CA1BAC" w:rsidP="0086692B">
            <w:pPr>
              <w:rPr>
                <w:color w:val="000000" w:themeColor="text1"/>
                <w:szCs w:val="24"/>
                <w:lang w:val="en-US" w:eastAsia="lt-LT"/>
              </w:rPr>
            </w:pPr>
          </w:p>
          <w:p w14:paraId="598E9966" w14:textId="77777777" w:rsidR="00CA1BAC" w:rsidRPr="001533DB" w:rsidRDefault="00CA1BAC" w:rsidP="0086692B">
            <w:pPr>
              <w:rPr>
                <w:color w:val="000000" w:themeColor="text1"/>
                <w:szCs w:val="24"/>
                <w:lang w:val="en-US" w:eastAsia="lt-LT"/>
              </w:rPr>
            </w:pPr>
          </w:p>
          <w:p w14:paraId="62446801" w14:textId="77777777" w:rsidR="00CA1BAC" w:rsidRPr="001533DB" w:rsidRDefault="00CA1BAC" w:rsidP="0086692B">
            <w:pPr>
              <w:rPr>
                <w:color w:val="000000" w:themeColor="text1"/>
                <w:szCs w:val="24"/>
                <w:lang w:val="en-US" w:eastAsia="lt-LT"/>
              </w:rPr>
            </w:pPr>
          </w:p>
          <w:p w14:paraId="2216AD58" w14:textId="77777777" w:rsidR="00CA1BAC" w:rsidRPr="001533DB" w:rsidRDefault="00CA1BAC" w:rsidP="0086692B">
            <w:pPr>
              <w:rPr>
                <w:color w:val="000000" w:themeColor="text1"/>
                <w:szCs w:val="24"/>
                <w:lang w:val="en-US" w:eastAsia="lt-LT"/>
              </w:rPr>
            </w:pPr>
          </w:p>
          <w:p w14:paraId="60706B11" w14:textId="77777777" w:rsidR="00CA1BAC" w:rsidRPr="001533DB" w:rsidRDefault="00CA1BAC" w:rsidP="0086692B">
            <w:pPr>
              <w:rPr>
                <w:color w:val="000000" w:themeColor="text1"/>
                <w:szCs w:val="24"/>
                <w:lang w:val="en-US" w:eastAsia="lt-LT"/>
              </w:rPr>
            </w:pPr>
          </w:p>
          <w:p w14:paraId="46EF6666" w14:textId="77777777" w:rsidR="00CA1BAC" w:rsidRPr="001533DB" w:rsidRDefault="00CA1BAC" w:rsidP="0086692B">
            <w:pPr>
              <w:rPr>
                <w:color w:val="000000" w:themeColor="text1"/>
                <w:szCs w:val="24"/>
                <w:lang w:val="en-US" w:eastAsia="lt-LT"/>
              </w:rPr>
            </w:pPr>
          </w:p>
          <w:p w14:paraId="2B6256BF" w14:textId="77777777" w:rsidR="00CA1BAC" w:rsidRPr="001533DB" w:rsidRDefault="00CA1BAC" w:rsidP="0086692B">
            <w:pPr>
              <w:rPr>
                <w:color w:val="000000" w:themeColor="text1"/>
                <w:szCs w:val="24"/>
                <w:lang w:val="en-US" w:eastAsia="lt-LT"/>
              </w:rPr>
            </w:pPr>
          </w:p>
          <w:p w14:paraId="6E684710" w14:textId="77777777" w:rsidR="00CA1BAC" w:rsidRPr="001533DB" w:rsidRDefault="00CA1BAC" w:rsidP="0086692B">
            <w:pPr>
              <w:rPr>
                <w:color w:val="000000" w:themeColor="text1"/>
                <w:szCs w:val="24"/>
                <w:lang w:val="en-US" w:eastAsia="lt-LT"/>
              </w:rPr>
            </w:pPr>
          </w:p>
          <w:p w14:paraId="04AA989A" w14:textId="276CC197" w:rsidR="003136E7" w:rsidRPr="001533DB" w:rsidRDefault="0002781C" w:rsidP="0086692B">
            <w:pPr>
              <w:rPr>
                <w:szCs w:val="24"/>
                <w:lang w:eastAsia="lt-LT"/>
              </w:rPr>
            </w:pPr>
            <w:r w:rsidRPr="001533DB">
              <w:rPr>
                <w:color w:val="000000" w:themeColor="text1"/>
                <w:szCs w:val="24"/>
                <w:lang w:val="en-US" w:eastAsia="lt-LT"/>
              </w:rPr>
              <w:t>1</w:t>
            </w:r>
            <w:r w:rsidR="003136E7" w:rsidRPr="001533DB">
              <w:rPr>
                <w:color w:val="000000" w:themeColor="text1"/>
                <w:szCs w:val="24"/>
                <w:lang w:val="en-US" w:eastAsia="lt-LT"/>
              </w:rPr>
              <w:t xml:space="preserve">.4.2.5. </w:t>
            </w:r>
            <w:r w:rsidR="003136E7" w:rsidRPr="001533DB">
              <w:rPr>
                <w:color w:val="000000" w:themeColor="text1"/>
                <w:szCs w:val="24"/>
                <w:lang w:eastAsia="lt-LT"/>
              </w:rPr>
              <w:t>Suorganizuotas profesinio orientavimo nuotolinis renginys „Noriu būti“</w:t>
            </w:r>
          </w:p>
        </w:tc>
        <w:tc>
          <w:tcPr>
            <w:tcW w:w="2551" w:type="dxa"/>
            <w:tcBorders>
              <w:top w:val="single" w:sz="4" w:space="0" w:color="auto"/>
              <w:left w:val="single" w:sz="4" w:space="0" w:color="auto"/>
              <w:bottom w:val="single" w:sz="4" w:space="0" w:color="auto"/>
              <w:right w:val="single" w:sz="4" w:space="0" w:color="auto"/>
            </w:tcBorders>
          </w:tcPr>
          <w:p w14:paraId="41FF2205" w14:textId="33E4A573" w:rsidR="003136E7" w:rsidRPr="001533DB" w:rsidRDefault="00CA1BAC" w:rsidP="0086692B">
            <w:pPr>
              <w:jc w:val="both"/>
              <w:rPr>
                <w:color w:val="000000" w:themeColor="text1"/>
                <w:szCs w:val="24"/>
                <w:lang w:eastAsia="lt-LT"/>
              </w:rPr>
            </w:pPr>
            <w:r w:rsidRPr="001533DB">
              <w:rPr>
                <w:color w:val="000000" w:themeColor="text1"/>
                <w:szCs w:val="24"/>
                <w:lang w:eastAsia="lt-LT"/>
              </w:rPr>
              <w:t xml:space="preserve">1.4.2.1.1 Organizuoti </w:t>
            </w:r>
            <w:r w:rsidR="006B3D95">
              <w:rPr>
                <w:color w:val="000000" w:themeColor="text1"/>
                <w:szCs w:val="24"/>
                <w:lang w:eastAsia="lt-LT"/>
              </w:rPr>
              <w:t>7</w:t>
            </w:r>
            <w:r w:rsidRPr="001533DB">
              <w:rPr>
                <w:color w:val="000000" w:themeColor="text1"/>
                <w:szCs w:val="24"/>
                <w:lang w:eastAsia="lt-LT"/>
              </w:rPr>
              <w:t xml:space="preserve"> respublikiniai ir tarptautiniai konkursai:</w:t>
            </w:r>
          </w:p>
          <w:p w14:paraId="7EE7C952" w14:textId="7C401F8F" w:rsidR="00F0745D" w:rsidRPr="001533DB" w:rsidRDefault="00CA1BAC" w:rsidP="0086692B">
            <w:pPr>
              <w:jc w:val="both"/>
              <w:rPr>
                <w:color w:val="000000" w:themeColor="text1"/>
                <w:szCs w:val="24"/>
                <w:lang w:eastAsia="lt-LT"/>
              </w:rPr>
            </w:pPr>
            <w:r w:rsidRPr="001533DB">
              <w:t xml:space="preserve">respublikinis neformaliojo ir bendrojo ugdymo įstaigų mokinių virtualus konkursas-paroda „Merginos moksle“ (dalyvavo 180 dalyvių), respublikinis neformaliojo ir bendrojo ugdymo įstaigų mokinių fantastinių komiksų prancūzų kalba konkursas Misija-Marsas“ (114 dalyvių), respublikinis neformaliojo ir bendrojo ugdymo įstaigų mokinių skaitmeninių piešinių konkursas-paroda “Robotų anatomija” (584 dalyviai), </w:t>
            </w:r>
            <w:r w:rsidRPr="001533DB">
              <w:rPr>
                <w:color w:val="050505"/>
              </w:rPr>
              <w:t xml:space="preserve">respublikinis neformaliojo ir bendrojo ugdymo įstaigų mokinių fotografijos konkursas paroda "Mano spalvotas pasaulis” (789 dalyviai), tarptautinis </w:t>
            </w:r>
            <w:r w:rsidRPr="001533DB">
              <w:t>neformaliojo ir bendrojo ugdymo įstaigų mokinių</w:t>
            </w:r>
            <w:r w:rsidRPr="001533DB">
              <w:rPr>
                <w:color w:val="050505"/>
              </w:rPr>
              <w:t xml:space="preserve"> STEAM konkursas - paroda “Mandalos matematika” (1615 dalyviai); </w:t>
            </w:r>
            <w:r w:rsidRPr="001533DB">
              <w:rPr>
                <w:color w:val="222222"/>
              </w:rPr>
              <w:t>tarptautinės robotų varžybos "Robomūšis" (dalyvavo 142 robotai).</w:t>
            </w:r>
            <w:r w:rsidR="007C562B">
              <w:t xml:space="preserve"> </w:t>
            </w:r>
            <w:r w:rsidR="007C562B" w:rsidRPr="007C562B">
              <w:rPr>
                <w:color w:val="222222"/>
              </w:rPr>
              <w:t>Tarptautini</w:t>
            </w:r>
            <w:r w:rsidR="007C562B">
              <w:rPr>
                <w:color w:val="222222"/>
              </w:rPr>
              <w:t xml:space="preserve">s </w:t>
            </w:r>
            <w:r w:rsidR="007C562B" w:rsidRPr="007C562B">
              <w:rPr>
                <w:color w:val="222222"/>
              </w:rPr>
              <w:t>ikimokyklinių ir priešmokyklinių ugdymo įstaigų vaikų fotografijos darbų parod</w:t>
            </w:r>
            <w:r w:rsidR="007C562B">
              <w:rPr>
                <w:color w:val="222222"/>
              </w:rPr>
              <w:t>a</w:t>
            </w:r>
            <w:r w:rsidR="007C562B" w:rsidRPr="007C562B">
              <w:rPr>
                <w:color w:val="222222"/>
              </w:rPr>
              <w:t xml:space="preserve"> „STEAM SKRYBĖLĖ“</w:t>
            </w:r>
            <w:r w:rsidR="007C562B">
              <w:rPr>
                <w:color w:val="222222"/>
              </w:rPr>
              <w:t xml:space="preserve"> (bendradarbiaujant su L/D „Berželis“)</w:t>
            </w:r>
          </w:p>
          <w:p w14:paraId="6EAE0838" w14:textId="77777777" w:rsidR="001C27C3" w:rsidRPr="001533DB" w:rsidRDefault="00F0745D" w:rsidP="0086692B">
            <w:pPr>
              <w:jc w:val="both"/>
            </w:pPr>
            <w:r w:rsidRPr="001533DB">
              <w:rPr>
                <w:color w:val="000000" w:themeColor="text1"/>
                <w:szCs w:val="24"/>
                <w:lang w:eastAsia="lt-LT"/>
              </w:rPr>
              <w:t xml:space="preserve">1.4.2.2.1 Suorganizuoti 5 mokslo maratonai: </w:t>
            </w:r>
            <w:r w:rsidR="001C27C3" w:rsidRPr="001533DB">
              <w:rPr>
                <w:color w:val="000000" w:themeColor="text1"/>
                <w:szCs w:val="24"/>
                <w:lang w:eastAsia="lt-LT"/>
              </w:rPr>
              <w:t>1.</w:t>
            </w:r>
            <w:r w:rsidR="001C27C3" w:rsidRPr="001533DB">
              <w:t>Mokslo maratonas: automobiliai - 4 klasių mokiniams (42 dalyviai),</w:t>
            </w:r>
          </w:p>
          <w:p w14:paraId="55BC5F88" w14:textId="6F6EE4E1" w:rsidR="001C27C3" w:rsidRPr="001533DB" w:rsidRDefault="001C27C3" w:rsidP="0086692B">
            <w:pPr>
              <w:jc w:val="both"/>
            </w:pPr>
            <w:r w:rsidRPr="001533DB">
              <w:t xml:space="preserve">2. Mokslo maratonas: Žemės drebėjimas, 6 klasių mokiniams (40 dalyvių), </w:t>
            </w:r>
          </w:p>
          <w:p w14:paraId="543D61E6" w14:textId="77777777" w:rsidR="00F0745D" w:rsidRPr="001533DB" w:rsidRDefault="001C27C3" w:rsidP="0086692B">
            <w:pPr>
              <w:jc w:val="both"/>
            </w:pPr>
            <w:r w:rsidRPr="001533DB">
              <w:t>3.Mokslo maratonas: LEGO iššūkiai, skirtas ikimokyklinio ugdymo įstaigų auklėtiniams (78 dalyviai).</w:t>
            </w:r>
          </w:p>
          <w:p w14:paraId="12E25C00" w14:textId="77777777" w:rsidR="001C27C3" w:rsidRPr="001533DB" w:rsidRDefault="001C27C3" w:rsidP="0086692B">
            <w:pPr>
              <w:jc w:val="both"/>
            </w:pPr>
            <w:r w:rsidRPr="001533DB">
              <w:t>4. Mokslo maratonas: kosminė odisėja, skirtas 4-5 klasių mokiniams (56 dalyviai)</w:t>
            </w:r>
          </w:p>
          <w:p w14:paraId="63E06A9A" w14:textId="77777777" w:rsidR="001C27C3" w:rsidRPr="001533DB" w:rsidRDefault="001C27C3" w:rsidP="0086692B">
            <w:pPr>
              <w:jc w:val="both"/>
            </w:pPr>
            <w:r w:rsidRPr="001533DB">
              <w:t>5. Mokslo maratonas: Ateities miestas, skirtas 3-4 klasių mokiniams (27 dalyviai -  Šiaulių miesto lietuvių k. ir matematikos olimpiadų prizininkai ir laimėtojai).</w:t>
            </w:r>
          </w:p>
          <w:p w14:paraId="5A3764B0" w14:textId="4022818D" w:rsidR="00CA1BAC" w:rsidRPr="001533DB" w:rsidRDefault="00CA1BAC" w:rsidP="0086692B">
            <w:pPr>
              <w:jc w:val="both"/>
            </w:pPr>
            <w:r w:rsidRPr="001533DB">
              <w:t>1.4.2.3.1 Kartu su socialiniais partneriais: UAB „Light Conversion“, UA</w:t>
            </w:r>
            <w:r w:rsidR="00AC079B" w:rsidRPr="001533DB">
              <w:t>B</w:t>
            </w:r>
            <w:r w:rsidRPr="001533DB">
              <w:t xml:space="preserve"> „NanoAvionics“, Šiaulių respublikinė ligoninė organizuotas respublikinis renginys „Merignos moksle“ (659 moksleivės iš Lietuvos mokyklų)</w:t>
            </w:r>
          </w:p>
          <w:p w14:paraId="470041BB" w14:textId="77777777" w:rsidR="00CA1BAC" w:rsidRPr="001533DB" w:rsidRDefault="00CA1BAC" w:rsidP="0086692B">
            <w:pPr>
              <w:jc w:val="both"/>
              <w:rPr>
                <w:color w:val="050505"/>
              </w:rPr>
            </w:pPr>
            <w:r w:rsidRPr="001533DB">
              <w:t xml:space="preserve">1.4.2.4.1 </w:t>
            </w:r>
            <w:r w:rsidRPr="001533DB">
              <w:rPr>
                <w:color w:val="000000"/>
              </w:rPr>
              <w:t xml:space="preserve">2022 m. gruodžio mėn. trečius </w:t>
            </w:r>
            <w:r w:rsidRPr="001533DB">
              <w:t xml:space="preserve">metus iš eilės buvo organizuota tarptautinė STEAM konferencija EdStart Šiauliai 2022, kurios tikslas skatinti ugdymo kaitą bei inovacijų plėtrą, pasidalinti gerąja patirtimi, ugdymo metodais ir iniciatyvomis tobulinant pamokas. </w:t>
            </w:r>
            <w:r w:rsidRPr="001533DB">
              <w:rPr>
                <w:color w:val="050505"/>
              </w:rPr>
              <w:t>Gruodžio 8 ir 9 dienomis „EdStart 2022“ konferencija organizuota nuotoliniu būdu, renginys buvo skirtas šalies pedagogams ir mokiniams. Gruodžio 8 d. nuotolinėse gerosios patirties dirbtuvėse dalyvavo 295 pedagogai iš visos Lietuvos, 5 Centro mokytojai skaitė pranešimus, taip pat prie konferencijos prisijungė pranešėjai iš Italijos ir Ispanijos. Gruodžio 9 d. nuotolinės tiesioginės transliacijos metu dalyvavo 2702 mokiniai. Pranešimus skaitė Lietuvos verslo atstovai, Lietuvos lazerių asociacija ir pranešėjai iš Pietų Afrikos ir Danijos.</w:t>
            </w:r>
          </w:p>
          <w:p w14:paraId="424A24AD" w14:textId="717E4CDC" w:rsidR="00CA1BAC" w:rsidRPr="001533DB" w:rsidRDefault="00CA1BAC" w:rsidP="0086692B">
            <w:pPr>
              <w:jc w:val="both"/>
              <w:rPr>
                <w:color w:val="000000" w:themeColor="text1"/>
                <w:szCs w:val="24"/>
                <w:lang w:eastAsia="lt-LT"/>
              </w:rPr>
            </w:pPr>
            <w:r w:rsidRPr="001533DB">
              <w:rPr>
                <w:color w:val="050505"/>
              </w:rPr>
              <w:t>1.4.2.5.1 Organizuoti 3 susitikimai</w:t>
            </w:r>
            <w:r w:rsidR="00AC079B" w:rsidRPr="001533DB">
              <w:rPr>
                <w:color w:val="050505"/>
              </w:rPr>
              <w:t xml:space="preserve"> su Šiaulių m. progimnazijų ir gimnazijų mokiniais (300 dalyvių).</w:t>
            </w:r>
          </w:p>
        </w:tc>
      </w:tr>
    </w:tbl>
    <w:p w14:paraId="2CF89036" w14:textId="77777777" w:rsidR="00BA1426" w:rsidRPr="001533DB" w:rsidRDefault="00BA1426" w:rsidP="000E4641">
      <w:pPr>
        <w:tabs>
          <w:tab w:val="left" w:pos="284"/>
        </w:tabs>
        <w:rPr>
          <w:b/>
          <w:szCs w:val="24"/>
          <w:lang w:eastAsia="lt-LT"/>
        </w:rPr>
      </w:pPr>
    </w:p>
    <w:p w14:paraId="2B1EE7E7" w14:textId="3C94C99F" w:rsidR="006119BD" w:rsidRPr="001533DB" w:rsidRDefault="006119BD" w:rsidP="000E4641">
      <w:pPr>
        <w:rPr>
          <w:lang w:eastAsia="lt-LT"/>
        </w:rPr>
      </w:pPr>
    </w:p>
    <w:p w14:paraId="2F2C5D72" w14:textId="77777777" w:rsidR="00C10788" w:rsidRPr="001533DB" w:rsidRDefault="00C10788" w:rsidP="000E4641">
      <w:pPr>
        <w:tabs>
          <w:tab w:val="left" w:pos="284"/>
        </w:tabs>
        <w:rPr>
          <w:b/>
          <w:szCs w:val="24"/>
          <w:lang w:eastAsia="lt-LT"/>
        </w:rPr>
      </w:pPr>
      <w:r w:rsidRPr="001533DB">
        <w:rPr>
          <w:b/>
          <w:szCs w:val="24"/>
          <w:lang w:eastAsia="lt-LT"/>
        </w:rPr>
        <w:t>2.</w:t>
      </w:r>
      <w:r w:rsidRPr="001533DB">
        <w:rPr>
          <w:b/>
          <w:szCs w:val="24"/>
          <w:lang w:eastAsia="lt-LT"/>
        </w:rPr>
        <w:tab/>
        <w:t>Užduotys, neįvykdytos ar įvykdytos iš dalies dėl numatytų rizikų (jei tokių buvo)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883"/>
      </w:tblGrid>
      <w:tr w:rsidR="00C10788" w:rsidRPr="001533DB" w14:paraId="6F623047" w14:textId="77777777" w:rsidTr="00A54B0F">
        <w:trPr>
          <w:trHeight w:val="270"/>
        </w:trPr>
        <w:tc>
          <w:tcPr>
            <w:tcW w:w="4473" w:type="dxa"/>
            <w:tcBorders>
              <w:top w:val="single" w:sz="4" w:space="0" w:color="auto"/>
              <w:left w:val="single" w:sz="4" w:space="0" w:color="auto"/>
              <w:bottom w:val="single" w:sz="4" w:space="0" w:color="auto"/>
              <w:right w:val="single" w:sz="4" w:space="0" w:color="auto"/>
            </w:tcBorders>
            <w:vAlign w:val="center"/>
            <w:hideMark/>
          </w:tcPr>
          <w:p w14:paraId="5409B076" w14:textId="77777777" w:rsidR="00C10788" w:rsidRPr="001533DB" w:rsidRDefault="00C10788" w:rsidP="000E4641">
            <w:pPr>
              <w:jc w:val="center"/>
              <w:rPr>
                <w:szCs w:val="24"/>
                <w:lang w:eastAsia="lt-LT"/>
              </w:rPr>
            </w:pPr>
            <w:r w:rsidRPr="001533DB">
              <w:rPr>
                <w:szCs w:val="24"/>
                <w:lang w:eastAsia="lt-LT"/>
              </w:rPr>
              <w:t>Užduotys</w:t>
            </w:r>
          </w:p>
        </w:tc>
        <w:tc>
          <w:tcPr>
            <w:tcW w:w="4883" w:type="dxa"/>
            <w:tcBorders>
              <w:top w:val="single" w:sz="4" w:space="0" w:color="auto"/>
              <w:left w:val="single" w:sz="4" w:space="0" w:color="auto"/>
              <w:bottom w:val="single" w:sz="4" w:space="0" w:color="auto"/>
              <w:right w:val="single" w:sz="4" w:space="0" w:color="auto"/>
            </w:tcBorders>
            <w:vAlign w:val="center"/>
            <w:hideMark/>
          </w:tcPr>
          <w:p w14:paraId="12C374BD" w14:textId="77777777" w:rsidR="00C10788" w:rsidRPr="001533DB" w:rsidRDefault="00C10788" w:rsidP="000E4641">
            <w:pPr>
              <w:jc w:val="center"/>
              <w:rPr>
                <w:szCs w:val="24"/>
                <w:lang w:eastAsia="lt-LT"/>
              </w:rPr>
            </w:pPr>
            <w:r w:rsidRPr="001533DB">
              <w:rPr>
                <w:szCs w:val="24"/>
                <w:lang w:eastAsia="lt-LT"/>
              </w:rPr>
              <w:t xml:space="preserve">Priežastys, rizikos </w:t>
            </w:r>
          </w:p>
        </w:tc>
      </w:tr>
      <w:tr w:rsidR="00C10788" w:rsidRPr="001533DB" w14:paraId="214E16EA" w14:textId="77777777" w:rsidTr="003E3BB2">
        <w:trPr>
          <w:trHeight w:val="285"/>
        </w:trPr>
        <w:tc>
          <w:tcPr>
            <w:tcW w:w="4473" w:type="dxa"/>
            <w:tcBorders>
              <w:top w:val="single" w:sz="4" w:space="0" w:color="auto"/>
              <w:left w:val="single" w:sz="4" w:space="0" w:color="auto"/>
              <w:bottom w:val="single" w:sz="4" w:space="0" w:color="auto"/>
              <w:right w:val="single" w:sz="4" w:space="0" w:color="auto"/>
            </w:tcBorders>
          </w:tcPr>
          <w:p w14:paraId="24E307C9" w14:textId="31F4C70C" w:rsidR="00C10788" w:rsidRPr="001533DB" w:rsidRDefault="00F60CDD" w:rsidP="00F60CDD">
            <w:pPr>
              <w:jc w:val="center"/>
              <w:rPr>
                <w:color w:val="000000" w:themeColor="text1"/>
                <w:szCs w:val="24"/>
                <w:lang w:eastAsia="lt-LT"/>
              </w:rPr>
            </w:pPr>
            <w:r>
              <w:rPr>
                <w:color w:val="000000" w:themeColor="text1"/>
                <w:szCs w:val="24"/>
                <w:lang w:eastAsia="lt-LT"/>
              </w:rPr>
              <w:t>-</w:t>
            </w:r>
          </w:p>
        </w:tc>
        <w:tc>
          <w:tcPr>
            <w:tcW w:w="4883" w:type="dxa"/>
            <w:tcBorders>
              <w:top w:val="single" w:sz="4" w:space="0" w:color="auto"/>
              <w:left w:val="single" w:sz="4" w:space="0" w:color="auto"/>
              <w:bottom w:val="single" w:sz="4" w:space="0" w:color="auto"/>
              <w:right w:val="single" w:sz="4" w:space="0" w:color="auto"/>
            </w:tcBorders>
          </w:tcPr>
          <w:p w14:paraId="34AE6464" w14:textId="0ED469C0" w:rsidR="008C0762" w:rsidRPr="001533DB" w:rsidRDefault="00F60CDD" w:rsidP="00F60CDD">
            <w:pPr>
              <w:jc w:val="center"/>
              <w:rPr>
                <w:color w:val="000000" w:themeColor="text1"/>
                <w:szCs w:val="24"/>
                <w:lang w:eastAsia="lt-LT"/>
              </w:rPr>
            </w:pPr>
            <w:r>
              <w:rPr>
                <w:color w:val="000000" w:themeColor="text1"/>
                <w:szCs w:val="24"/>
                <w:lang w:eastAsia="lt-LT"/>
              </w:rPr>
              <w:t>-</w:t>
            </w:r>
          </w:p>
        </w:tc>
      </w:tr>
    </w:tbl>
    <w:p w14:paraId="265F5A20" w14:textId="77A96386" w:rsidR="00C20626" w:rsidRPr="001533DB" w:rsidRDefault="00C20626" w:rsidP="000E4641"/>
    <w:p w14:paraId="6D6C8866" w14:textId="77777777" w:rsidR="00C10788" w:rsidRPr="001533DB" w:rsidRDefault="00C10788" w:rsidP="000E4641">
      <w:pPr>
        <w:tabs>
          <w:tab w:val="left" w:pos="284"/>
        </w:tabs>
        <w:rPr>
          <w:b/>
          <w:szCs w:val="24"/>
          <w:lang w:eastAsia="lt-LT"/>
        </w:rPr>
      </w:pPr>
      <w:r w:rsidRPr="001533DB">
        <w:rPr>
          <w:b/>
          <w:szCs w:val="24"/>
          <w:lang w:eastAsia="lt-LT"/>
        </w:rPr>
        <w:t>3.</w:t>
      </w:r>
      <w:r w:rsidRPr="001533DB">
        <w:rPr>
          <w:b/>
          <w:szCs w:val="24"/>
          <w:lang w:eastAsia="lt-LT"/>
        </w:rPr>
        <w:tab/>
        <w:t>Veiklos, kurios nebuvo planuotos ir nustatytos, bet įvykdytos</w:t>
      </w:r>
    </w:p>
    <w:p w14:paraId="77B99215" w14:textId="67669EFA" w:rsidR="00C10788" w:rsidRPr="001533DB" w:rsidRDefault="00C10788" w:rsidP="000E4641">
      <w:pPr>
        <w:tabs>
          <w:tab w:val="left" w:pos="284"/>
        </w:tabs>
        <w:rPr>
          <w:sz w:val="20"/>
          <w:lang w:eastAsia="lt-LT"/>
        </w:rPr>
      </w:pPr>
      <w:r w:rsidRPr="001533DB">
        <w:rPr>
          <w:sz w:val="20"/>
          <w:lang w:eastAsia="lt-LT"/>
        </w:rPr>
        <w:t>(pildoma, jei buvo atlikta papildomų, svarių įstaigos veiklos rezultatams)</w:t>
      </w:r>
    </w:p>
    <w:p w14:paraId="66EDD228" w14:textId="77777777" w:rsidR="006119BD" w:rsidRPr="001533DB" w:rsidRDefault="006119BD" w:rsidP="000E4641">
      <w:pPr>
        <w:tabs>
          <w:tab w:val="left" w:pos="284"/>
        </w:tabs>
        <w:rPr>
          <w:sz w:val="20"/>
          <w:lang w:eastAsia="lt-L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103"/>
      </w:tblGrid>
      <w:tr w:rsidR="00C10788" w:rsidRPr="001533DB" w14:paraId="02F6374E" w14:textId="77777777" w:rsidTr="003E3BB2">
        <w:tc>
          <w:tcPr>
            <w:tcW w:w="4253" w:type="dxa"/>
            <w:tcBorders>
              <w:top w:val="single" w:sz="4" w:space="0" w:color="auto"/>
              <w:left w:val="single" w:sz="4" w:space="0" w:color="auto"/>
              <w:bottom w:val="single" w:sz="4" w:space="0" w:color="auto"/>
              <w:right w:val="single" w:sz="4" w:space="0" w:color="auto"/>
            </w:tcBorders>
            <w:vAlign w:val="center"/>
            <w:hideMark/>
          </w:tcPr>
          <w:p w14:paraId="25263886" w14:textId="77777777" w:rsidR="00C10788" w:rsidRPr="001533DB" w:rsidRDefault="00C10788" w:rsidP="000E4641">
            <w:pPr>
              <w:rPr>
                <w:sz w:val="22"/>
                <w:szCs w:val="22"/>
                <w:lang w:eastAsia="lt-LT"/>
              </w:rPr>
            </w:pPr>
            <w:r w:rsidRPr="001533DB">
              <w:rPr>
                <w:sz w:val="22"/>
                <w:szCs w:val="22"/>
                <w:lang w:eastAsia="lt-LT"/>
              </w:rPr>
              <w:t>Užduotys / veiklos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6534120" w14:textId="77777777" w:rsidR="00C10788" w:rsidRPr="001533DB" w:rsidRDefault="00C10788" w:rsidP="000E4641">
            <w:pPr>
              <w:rPr>
                <w:sz w:val="22"/>
                <w:szCs w:val="22"/>
                <w:lang w:eastAsia="lt-LT"/>
              </w:rPr>
            </w:pPr>
            <w:r w:rsidRPr="001533DB">
              <w:rPr>
                <w:sz w:val="22"/>
                <w:szCs w:val="22"/>
                <w:lang w:eastAsia="lt-LT"/>
              </w:rPr>
              <w:t>Poveikis švietimo įstaigos veiklai</w:t>
            </w:r>
          </w:p>
        </w:tc>
      </w:tr>
      <w:tr w:rsidR="00C10788" w:rsidRPr="001533DB" w14:paraId="3993E8B7" w14:textId="77777777" w:rsidTr="0002781C">
        <w:tc>
          <w:tcPr>
            <w:tcW w:w="4253" w:type="dxa"/>
            <w:tcBorders>
              <w:top w:val="single" w:sz="4" w:space="0" w:color="auto"/>
              <w:left w:val="single" w:sz="4" w:space="0" w:color="auto"/>
              <w:bottom w:val="single" w:sz="4" w:space="0" w:color="auto"/>
              <w:right w:val="single" w:sz="4" w:space="0" w:color="auto"/>
            </w:tcBorders>
          </w:tcPr>
          <w:p w14:paraId="3AB4542C" w14:textId="2042B21A" w:rsidR="00C10788" w:rsidRPr="001533DB" w:rsidRDefault="000A327C" w:rsidP="000E4641">
            <w:pPr>
              <w:rPr>
                <w:szCs w:val="24"/>
                <w:lang w:eastAsia="lt-LT"/>
              </w:rPr>
            </w:pPr>
            <w:r w:rsidRPr="001533DB">
              <w:rPr>
                <w:szCs w:val="24"/>
                <w:lang w:eastAsia="lt-LT"/>
              </w:rPr>
              <w:t>3.1 STEAM savaitgaliai nuo karo b</w:t>
            </w:r>
            <w:r w:rsidR="009463C0">
              <w:rPr>
                <w:szCs w:val="24"/>
                <w:lang w:eastAsia="lt-LT"/>
              </w:rPr>
              <w:t>ė</w:t>
            </w:r>
            <w:r w:rsidRPr="001533DB">
              <w:rPr>
                <w:szCs w:val="24"/>
                <w:lang w:eastAsia="lt-LT"/>
              </w:rPr>
              <w:t>gančioms Ukrainos šeimoms</w:t>
            </w:r>
          </w:p>
        </w:tc>
        <w:tc>
          <w:tcPr>
            <w:tcW w:w="5103" w:type="dxa"/>
            <w:tcBorders>
              <w:top w:val="single" w:sz="4" w:space="0" w:color="auto"/>
              <w:left w:val="single" w:sz="4" w:space="0" w:color="auto"/>
              <w:bottom w:val="single" w:sz="4" w:space="0" w:color="auto"/>
              <w:right w:val="single" w:sz="4" w:space="0" w:color="auto"/>
            </w:tcBorders>
          </w:tcPr>
          <w:p w14:paraId="330DF59A" w14:textId="79C1508B" w:rsidR="00DA50B7" w:rsidRPr="001533DB" w:rsidRDefault="000A327C" w:rsidP="000E4641">
            <w:pPr>
              <w:rPr>
                <w:szCs w:val="24"/>
                <w:lang w:eastAsia="lt-LT"/>
              </w:rPr>
            </w:pPr>
            <w:r w:rsidRPr="001533DB">
              <w:t xml:space="preserve">Organizuoti 4 šeimų STEAM savaitgaliai, skirti nuo karo bėgantiems Ukrainos vaikams ir jų šeimoms, kuriose dalyvavo 96 ukrainiečiai. </w:t>
            </w:r>
            <w:r w:rsidR="00563C7E" w:rsidRPr="001533DB">
              <w:t xml:space="preserve"> XX Centro mokytojai ir darbuotojai savanoriškais pagrindais vedė edukacinius užsiėmimus.</w:t>
            </w:r>
          </w:p>
        </w:tc>
      </w:tr>
      <w:tr w:rsidR="00C10788" w:rsidRPr="001533DB" w14:paraId="346B4741" w14:textId="77777777" w:rsidTr="0002781C">
        <w:tc>
          <w:tcPr>
            <w:tcW w:w="4253" w:type="dxa"/>
            <w:tcBorders>
              <w:top w:val="single" w:sz="4" w:space="0" w:color="auto"/>
              <w:left w:val="single" w:sz="4" w:space="0" w:color="auto"/>
              <w:bottom w:val="single" w:sz="4" w:space="0" w:color="auto"/>
              <w:right w:val="single" w:sz="4" w:space="0" w:color="auto"/>
            </w:tcBorders>
          </w:tcPr>
          <w:p w14:paraId="23E8FAFC" w14:textId="5D10637A" w:rsidR="00C10788" w:rsidRPr="001533DB" w:rsidRDefault="000A327C" w:rsidP="000E4641">
            <w:pPr>
              <w:rPr>
                <w:szCs w:val="24"/>
                <w:lang w:eastAsia="lt-LT"/>
              </w:rPr>
            </w:pPr>
            <w:r w:rsidRPr="001533DB">
              <w:rPr>
                <w:szCs w:val="24"/>
                <w:lang w:eastAsia="lt-LT"/>
              </w:rPr>
              <w:t>3.2 Techninės kūrybos programa „Linksmoji inžinerija“ ukrainiečių kalba</w:t>
            </w:r>
          </w:p>
        </w:tc>
        <w:tc>
          <w:tcPr>
            <w:tcW w:w="5103" w:type="dxa"/>
            <w:tcBorders>
              <w:top w:val="single" w:sz="4" w:space="0" w:color="auto"/>
              <w:left w:val="single" w:sz="4" w:space="0" w:color="auto"/>
              <w:bottom w:val="single" w:sz="4" w:space="0" w:color="auto"/>
              <w:right w:val="single" w:sz="4" w:space="0" w:color="auto"/>
            </w:tcBorders>
          </w:tcPr>
          <w:p w14:paraId="3BF15589" w14:textId="3AB9A5D3" w:rsidR="00C10788" w:rsidRPr="001533DB" w:rsidRDefault="000A327C" w:rsidP="000E4641">
            <w:pPr>
              <w:rPr>
                <w:szCs w:val="24"/>
                <w:lang w:eastAsia="lt-LT"/>
              </w:rPr>
            </w:pPr>
            <w:r w:rsidRPr="001533DB">
              <w:t>Atsižvelgdami į geopolitinę situaciją šalyje Centre pradėjome vykdyti papildomą techninės kūrybos programą, skirta nuo karo bėgantiems Ukrainos vaikams - „Linksmosios inžinerijos akademijos“ būrelį, kurį vedė mokytojas iš Ukrainos Oleksij Smirnov.</w:t>
            </w:r>
          </w:p>
        </w:tc>
      </w:tr>
      <w:tr w:rsidR="00C10788" w:rsidRPr="001533DB" w14:paraId="2B5ED538" w14:textId="77777777" w:rsidTr="0002781C">
        <w:tc>
          <w:tcPr>
            <w:tcW w:w="4253" w:type="dxa"/>
            <w:tcBorders>
              <w:top w:val="single" w:sz="4" w:space="0" w:color="auto"/>
              <w:left w:val="single" w:sz="4" w:space="0" w:color="auto"/>
              <w:bottom w:val="single" w:sz="4" w:space="0" w:color="auto"/>
              <w:right w:val="single" w:sz="4" w:space="0" w:color="auto"/>
            </w:tcBorders>
          </w:tcPr>
          <w:p w14:paraId="12996454" w14:textId="74837D58" w:rsidR="00C10788" w:rsidRPr="001533DB" w:rsidRDefault="00563C7E" w:rsidP="000E4641">
            <w:pPr>
              <w:rPr>
                <w:szCs w:val="24"/>
                <w:lang w:eastAsia="lt-LT"/>
              </w:rPr>
            </w:pPr>
            <w:r w:rsidRPr="001533DB">
              <w:rPr>
                <w:szCs w:val="24"/>
                <w:lang w:eastAsia="lt-LT"/>
              </w:rPr>
              <w:t xml:space="preserve">3.3 </w:t>
            </w:r>
            <w:r w:rsidR="00E134FE" w:rsidRPr="001533DB">
              <w:rPr>
                <w:szCs w:val="24"/>
                <w:lang w:eastAsia="lt-LT"/>
              </w:rPr>
              <w:t>V</w:t>
            </w:r>
            <w:r w:rsidRPr="001533DB">
              <w:rPr>
                <w:szCs w:val="24"/>
                <w:lang w:eastAsia="lt-LT"/>
              </w:rPr>
              <w:t>aikų vasaros poilsio stovykla nuo karo b</w:t>
            </w:r>
            <w:r w:rsidR="006B09DB" w:rsidRPr="001533DB">
              <w:rPr>
                <w:szCs w:val="24"/>
                <w:lang w:eastAsia="lt-LT"/>
              </w:rPr>
              <w:t>ė</w:t>
            </w:r>
            <w:r w:rsidRPr="001533DB">
              <w:rPr>
                <w:szCs w:val="24"/>
                <w:lang w:eastAsia="lt-LT"/>
              </w:rPr>
              <w:t>gantiems Ukrainos vaikams</w:t>
            </w:r>
          </w:p>
        </w:tc>
        <w:tc>
          <w:tcPr>
            <w:tcW w:w="5103" w:type="dxa"/>
            <w:tcBorders>
              <w:top w:val="single" w:sz="4" w:space="0" w:color="auto"/>
              <w:left w:val="single" w:sz="4" w:space="0" w:color="auto"/>
              <w:bottom w:val="single" w:sz="4" w:space="0" w:color="auto"/>
              <w:right w:val="single" w:sz="4" w:space="0" w:color="auto"/>
            </w:tcBorders>
          </w:tcPr>
          <w:p w14:paraId="21AAAA95" w14:textId="7C1942EC" w:rsidR="00C10788" w:rsidRPr="001533DB" w:rsidRDefault="00563C7E" w:rsidP="000E4641">
            <w:pPr>
              <w:rPr>
                <w:szCs w:val="24"/>
                <w:lang w:eastAsia="lt-LT"/>
              </w:rPr>
            </w:pPr>
            <w:r w:rsidRPr="001533DB">
              <w:t xml:space="preserve">Sėkmingai įgyvendinta vaikų vasaros poilsio stovykla – „Steam kids“  skirta Ukrainos vaikams bėgantiems nuo karo (20 mokinių). </w:t>
            </w:r>
          </w:p>
        </w:tc>
      </w:tr>
      <w:tr w:rsidR="00563C7E" w:rsidRPr="001533DB" w14:paraId="7C2455CC" w14:textId="77777777" w:rsidTr="003E3BB2">
        <w:tc>
          <w:tcPr>
            <w:tcW w:w="4253" w:type="dxa"/>
            <w:tcBorders>
              <w:top w:val="single" w:sz="4" w:space="0" w:color="auto"/>
              <w:left w:val="single" w:sz="4" w:space="0" w:color="auto"/>
              <w:bottom w:val="single" w:sz="4" w:space="0" w:color="auto"/>
              <w:right w:val="single" w:sz="4" w:space="0" w:color="auto"/>
            </w:tcBorders>
          </w:tcPr>
          <w:p w14:paraId="72AB93BD" w14:textId="5C0B5E73" w:rsidR="00563C7E" w:rsidRPr="001533DB" w:rsidRDefault="00657B29" w:rsidP="00563C7E">
            <w:pPr>
              <w:rPr>
                <w:szCs w:val="24"/>
                <w:lang w:eastAsia="lt-LT"/>
              </w:rPr>
            </w:pPr>
            <w:r w:rsidRPr="001533DB">
              <w:rPr>
                <w:szCs w:val="24"/>
                <w:lang w:eastAsia="lt-LT"/>
              </w:rPr>
              <w:t xml:space="preserve">3.4 </w:t>
            </w:r>
            <w:r w:rsidR="00E134FE" w:rsidRPr="001533DB">
              <w:rPr>
                <w:szCs w:val="24"/>
                <w:lang w:eastAsia="lt-LT"/>
              </w:rPr>
              <w:t xml:space="preserve"> Įsteigtas </w:t>
            </w:r>
            <w:r w:rsidRPr="001533DB">
              <w:rPr>
                <w:szCs w:val="24"/>
                <w:lang w:eastAsia="lt-LT"/>
              </w:rPr>
              <w:t>virtualus STEAM karjeros centras</w:t>
            </w:r>
          </w:p>
        </w:tc>
        <w:tc>
          <w:tcPr>
            <w:tcW w:w="5103" w:type="dxa"/>
            <w:tcBorders>
              <w:top w:val="single" w:sz="4" w:space="0" w:color="auto"/>
              <w:left w:val="single" w:sz="4" w:space="0" w:color="auto"/>
              <w:bottom w:val="single" w:sz="4" w:space="0" w:color="auto"/>
              <w:right w:val="single" w:sz="4" w:space="0" w:color="auto"/>
            </w:tcBorders>
          </w:tcPr>
          <w:p w14:paraId="3B4FB6CB" w14:textId="6039BA5A" w:rsidR="00563C7E" w:rsidRPr="001533DB" w:rsidRDefault="00657B29" w:rsidP="00563C7E">
            <w:pPr>
              <w:rPr>
                <w:szCs w:val="24"/>
                <w:lang w:eastAsia="lt-LT"/>
              </w:rPr>
            </w:pPr>
            <w:r w:rsidRPr="001533DB">
              <w:rPr>
                <w:szCs w:val="24"/>
                <w:lang w:eastAsia="lt-LT"/>
              </w:rPr>
              <w:t xml:space="preserve">Šiauliai Tech tinklapyje yra įsteigtas STEAM karjeros centras. Įkelti pažintiniai filmukai </w:t>
            </w:r>
            <w:r w:rsidR="009463C0">
              <w:rPr>
                <w:szCs w:val="24"/>
                <w:lang w:eastAsia="lt-LT"/>
              </w:rPr>
              <w:t>(6)</w:t>
            </w:r>
            <w:r w:rsidRPr="001533DB">
              <w:rPr>
                <w:szCs w:val="24"/>
                <w:lang w:eastAsia="lt-LT"/>
              </w:rPr>
              <w:t>apie STEAM profesija</w:t>
            </w:r>
            <w:r w:rsidR="005C33F8" w:rsidRPr="001533DB">
              <w:rPr>
                <w:szCs w:val="24"/>
                <w:lang w:eastAsia="lt-LT"/>
              </w:rPr>
              <w:t xml:space="preserve">s, </w:t>
            </w:r>
            <w:r w:rsidRPr="001533DB">
              <w:rPr>
                <w:szCs w:val="24"/>
                <w:lang w:eastAsia="lt-LT"/>
              </w:rPr>
              <w:t>metodinė medžiaga nuotolinėms pamokos organizuoti (</w:t>
            </w:r>
            <w:r w:rsidR="009463C0">
              <w:rPr>
                <w:szCs w:val="24"/>
                <w:lang w:eastAsia="lt-LT"/>
              </w:rPr>
              <w:t xml:space="preserve"> 11 </w:t>
            </w:r>
            <w:r w:rsidR="005C33F8" w:rsidRPr="001533DB">
              <w:rPr>
                <w:szCs w:val="24"/>
                <w:lang w:eastAsia="lt-LT"/>
              </w:rPr>
              <w:t>pamokų</w:t>
            </w:r>
            <w:r w:rsidRPr="001533DB">
              <w:rPr>
                <w:szCs w:val="24"/>
                <w:lang w:eastAsia="lt-LT"/>
              </w:rPr>
              <w:t>)</w:t>
            </w:r>
            <w:r w:rsidR="005C33F8" w:rsidRPr="001533DB">
              <w:rPr>
                <w:szCs w:val="24"/>
                <w:lang w:eastAsia="lt-LT"/>
              </w:rPr>
              <w:t>.</w:t>
            </w:r>
          </w:p>
        </w:tc>
      </w:tr>
      <w:tr w:rsidR="00E134FE" w:rsidRPr="001533DB" w14:paraId="1DEFC4BA" w14:textId="77777777" w:rsidTr="003E3BB2">
        <w:tc>
          <w:tcPr>
            <w:tcW w:w="4253" w:type="dxa"/>
            <w:tcBorders>
              <w:top w:val="single" w:sz="4" w:space="0" w:color="auto"/>
              <w:left w:val="single" w:sz="4" w:space="0" w:color="auto"/>
              <w:bottom w:val="single" w:sz="4" w:space="0" w:color="auto"/>
              <w:right w:val="single" w:sz="4" w:space="0" w:color="auto"/>
            </w:tcBorders>
          </w:tcPr>
          <w:p w14:paraId="6053DEB6" w14:textId="70C1A142" w:rsidR="00E134FE" w:rsidRPr="001533DB" w:rsidRDefault="00E134FE" w:rsidP="00563C7E">
            <w:pPr>
              <w:rPr>
                <w:szCs w:val="24"/>
                <w:lang w:eastAsia="lt-LT"/>
              </w:rPr>
            </w:pPr>
            <w:r w:rsidRPr="001533DB">
              <w:rPr>
                <w:szCs w:val="24"/>
                <w:lang w:eastAsia="lt-LT"/>
              </w:rPr>
              <w:t>3.5 Parengta metodinė priemonė „Kosmoso matematika“</w:t>
            </w:r>
          </w:p>
        </w:tc>
        <w:tc>
          <w:tcPr>
            <w:tcW w:w="5103" w:type="dxa"/>
            <w:tcBorders>
              <w:top w:val="single" w:sz="4" w:space="0" w:color="auto"/>
              <w:left w:val="single" w:sz="4" w:space="0" w:color="auto"/>
              <w:bottom w:val="single" w:sz="4" w:space="0" w:color="auto"/>
              <w:right w:val="single" w:sz="4" w:space="0" w:color="auto"/>
            </w:tcBorders>
          </w:tcPr>
          <w:p w14:paraId="0C93D219" w14:textId="20520658" w:rsidR="00E134FE" w:rsidRPr="001533DB" w:rsidRDefault="00E134FE" w:rsidP="00563C7E">
            <w:pPr>
              <w:rPr>
                <w:szCs w:val="24"/>
                <w:lang w:eastAsia="lt-LT"/>
              </w:rPr>
            </w:pPr>
            <w:r w:rsidRPr="001533DB">
              <w:rPr>
                <w:szCs w:val="24"/>
                <w:lang w:eastAsia="lt-LT"/>
              </w:rPr>
              <w:t>Astrofizikos būrelio mokinė parengė metodinę užduočių knygutę „Kosmoso matematika“, kuri paįvairins matematikos pamokas ir leis integruoti matematikos ir astronomijos mokslus. Užduotys pateikiamos kartu su atsakymais ir galimais sprendimais. Metodinė priemonė patalpinta centro tinklapyje.</w:t>
            </w:r>
          </w:p>
        </w:tc>
      </w:tr>
      <w:tr w:rsidR="004F1056" w:rsidRPr="001533DB" w14:paraId="7C86DED8" w14:textId="77777777" w:rsidTr="003E3BB2">
        <w:tc>
          <w:tcPr>
            <w:tcW w:w="4253" w:type="dxa"/>
            <w:tcBorders>
              <w:top w:val="single" w:sz="4" w:space="0" w:color="auto"/>
              <w:left w:val="single" w:sz="4" w:space="0" w:color="auto"/>
              <w:bottom w:val="single" w:sz="4" w:space="0" w:color="auto"/>
              <w:right w:val="single" w:sz="4" w:space="0" w:color="auto"/>
            </w:tcBorders>
          </w:tcPr>
          <w:p w14:paraId="41C06B1C" w14:textId="2E1DD623" w:rsidR="004F1056" w:rsidRPr="001533DB" w:rsidRDefault="00563C7E" w:rsidP="000E4641">
            <w:pPr>
              <w:rPr>
                <w:szCs w:val="24"/>
                <w:lang w:eastAsia="lt-LT"/>
              </w:rPr>
            </w:pPr>
            <w:r w:rsidRPr="001533DB">
              <w:rPr>
                <w:szCs w:val="24"/>
                <w:lang w:eastAsia="lt-LT"/>
              </w:rPr>
              <w:t>3.</w:t>
            </w:r>
            <w:r w:rsidR="00E134FE" w:rsidRPr="001533DB">
              <w:rPr>
                <w:szCs w:val="24"/>
                <w:lang w:eastAsia="lt-LT"/>
              </w:rPr>
              <w:t>6</w:t>
            </w:r>
            <w:r w:rsidRPr="001533DB">
              <w:rPr>
                <w:szCs w:val="24"/>
                <w:lang w:eastAsia="lt-LT"/>
              </w:rPr>
              <w:t xml:space="preserve"> </w:t>
            </w:r>
            <w:r w:rsidR="00E134FE" w:rsidRPr="001533DB">
              <w:rPr>
                <w:szCs w:val="24"/>
                <w:lang w:eastAsia="lt-LT"/>
              </w:rPr>
              <w:t xml:space="preserve">Parengtos </w:t>
            </w:r>
            <w:r w:rsidR="00BA7595" w:rsidRPr="001533DB">
              <w:rPr>
                <w:szCs w:val="24"/>
                <w:lang w:eastAsia="lt-LT"/>
              </w:rPr>
              <w:t>STEAM programos vyresnių klasių mokiniams</w:t>
            </w:r>
          </w:p>
        </w:tc>
        <w:tc>
          <w:tcPr>
            <w:tcW w:w="5103" w:type="dxa"/>
            <w:tcBorders>
              <w:top w:val="single" w:sz="4" w:space="0" w:color="auto"/>
              <w:left w:val="single" w:sz="4" w:space="0" w:color="auto"/>
              <w:bottom w:val="single" w:sz="4" w:space="0" w:color="auto"/>
              <w:right w:val="single" w:sz="4" w:space="0" w:color="auto"/>
            </w:tcBorders>
          </w:tcPr>
          <w:p w14:paraId="0DD9EDDD" w14:textId="16106001" w:rsidR="004F1056" w:rsidRPr="001533DB" w:rsidRDefault="00BA7595" w:rsidP="000E4641">
            <w:pPr>
              <w:rPr>
                <w:color w:val="000000" w:themeColor="text1"/>
                <w:szCs w:val="24"/>
              </w:rPr>
            </w:pPr>
            <w:r w:rsidRPr="001533DB">
              <w:t xml:space="preserve">Bendradarbiaujant su socialiniais partneriais, MB “Lavos projektai” ir MB “Totemas Tattoo” parengtos </w:t>
            </w:r>
            <w:r w:rsidR="00E134FE" w:rsidRPr="001533DB">
              <w:t xml:space="preserve"> ir įgyvendintos </w:t>
            </w:r>
            <w:r w:rsidRPr="001533DB">
              <w:t>Šiaulių miesto savivaldybės finansuojamos STEAM programos: „Architektūros pagrindai“ (4 programos -48 mokoniai)</w:t>
            </w:r>
            <w:r w:rsidR="00E134FE" w:rsidRPr="001533DB">
              <w:t xml:space="preserve"> 9-12 klasių)</w:t>
            </w:r>
            <w:r w:rsidRPr="001533DB">
              <w:t xml:space="preserve"> ir „Mokslas po tavo oda“( 2 programos – 24 mokiniai</w:t>
            </w:r>
            <w:r w:rsidR="00E134FE" w:rsidRPr="001533DB">
              <w:t xml:space="preserve"> 8 klasių</w:t>
            </w:r>
            <w:r w:rsidRPr="001533DB">
              <w:t xml:space="preserve">). </w:t>
            </w:r>
          </w:p>
        </w:tc>
      </w:tr>
      <w:tr w:rsidR="00702120" w:rsidRPr="001533DB" w14:paraId="141B3847" w14:textId="77777777" w:rsidTr="003E3BB2">
        <w:tc>
          <w:tcPr>
            <w:tcW w:w="4253" w:type="dxa"/>
            <w:tcBorders>
              <w:top w:val="single" w:sz="4" w:space="0" w:color="auto"/>
              <w:left w:val="single" w:sz="4" w:space="0" w:color="auto"/>
              <w:bottom w:val="single" w:sz="4" w:space="0" w:color="auto"/>
              <w:right w:val="single" w:sz="4" w:space="0" w:color="auto"/>
            </w:tcBorders>
          </w:tcPr>
          <w:p w14:paraId="688B4B26" w14:textId="67D45E13" w:rsidR="00702120" w:rsidRPr="001533DB" w:rsidRDefault="00BA7595" w:rsidP="000E4641">
            <w:pPr>
              <w:rPr>
                <w:szCs w:val="24"/>
                <w:lang w:eastAsia="lt-LT"/>
              </w:rPr>
            </w:pPr>
            <w:r w:rsidRPr="001533DB">
              <w:rPr>
                <w:szCs w:val="24"/>
                <w:lang w:eastAsia="lt-LT"/>
              </w:rPr>
              <w:t>3.</w:t>
            </w:r>
            <w:r w:rsidR="00E134FE" w:rsidRPr="001533DB">
              <w:rPr>
                <w:szCs w:val="24"/>
                <w:lang w:eastAsia="lt-LT"/>
              </w:rPr>
              <w:t>7</w:t>
            </w:r>
            <w:r w:rsidRPr="001533DB">
              <w:rPr>
                <w:szCs w:val="24"/>
                <w:lang w:eastAsia="lt-LT"/>
              </w:rPr>
              <w:t xml:space="preserve"> Suplanuoti priešmokyklinio ugd</w:t>
            </w:r>
            <w:r w:rsidR="006B09DB" w:rsidRPr="001533DB">
              <w:rPr>
                <w:szCs w:val="24"/>
                <w:lang w:eastAsia="lt-LT"/>
              </w:rPr>
              <w:t>y</w:t>
            </w:r>
            <w:r w:rsidRPr="001533DB">
              <w:rPr>
                <w:szCs w:val="24"/>
                <w:lang w:eastAsia="lt-LT"/>
              </w:rPr>
              <w:t>mo savaitgaliai</w:t>
            </w:r>
          </w:p>
        </w:tc>
        <w:tc>
          <w:tcPr>
            <w:tcW w:w="5103" w:type="dxa"/>
            <w:tcBorders>
              <w:top w:val="single" w:sz="4" w:space="0" w:color="auto"/>
              <w:left w:val="single" w:sz="4" w:space="0" w:color="auto"/>
              <w:bottom w:val="single" w:sz="4" w:space="0" w:color="auto"/>
              <w:right w:val="single" w:sz="4" w:space="0" w:color="auto"/>
            </w:tcBorders>
          </w:tcPr>
          <w:p w14:paraId="42CED702" w14:textId="6C793E22" w:rsidR="00702120" w:rsidRPr="001533DB" w:rsidRDefault="00BA7595" w:rsidP="000E4641">
            <w:pPr>
              <w:rPr>
                <w:color w:val="000000" w:themeColor="text1"/>
                <w:szCs w:val="24"/>
                <w:shd w:val="clear" w:color="auto" w:fill="FFFFFF"/>
              </w:rPr>
            </w:pPr>
            <w:r w:rsidRPr="001533DB">
              <w:rPr>
                <w:szCs w:val="24"/>
              </w:rPr>
              <w:t>2022 metais Centras įgyvendino 4 priešmokyklinio ugdymo STEAM savaites, kuriose dalyvavo 462 ikimokyklinio ugdymo įstaigų auklėtiniai.</w:t>
            </w:r>
          </w:p>
        </w:tc>
      </w:tr>
      <w:tr w:rsidR="00C5787B" w:rsidRPr="001533DB" w14:paraId="69463BBE" w14:textId="77777777" w:rsidTr="003E3BB2">
        <w:tc>
          <w:tcPr>
            <w:tcW w:w="4253" w:type="dxa"/>
            <w:tcBorders>
              <w:top w:val="single" w:sz="4" w:space="0" w:color="auto"/>
              <w:left w:val="single" w:sz="4" w:space="0" w:color="auto"/>
              <w:bottom w:val="single" w:sz="4" w:space="0" w:color="auto"/>
              <w:right w:val="single" w:sz="4" w:space="0" w:color="auto"/>
            </w:tcBorders>
          </w:tcPr>
          <w:p w14:paraId="41E86397" w14:textId="35DCDDA7" w:rsidR="00C5787B" w:rsidRPr="001533DB" w:rsidRDefault="00BA7595" w:rsidP="000E4641">
            <w:pPr>
              <w:rPr>
                <w:szCs w:val="24"/>
                <w:lang w:eastAsia="lt-LT"/>
              </w:rPr>
            </w:pPr>
            <w:r w:rsidRPr="001533DB">
              <w:rPr>
                <w:szCs w:val="24"/>
                <w:lang w:eastAsia="lt-LT"/>
              </w:rPr>
              <w:t>3.</w:t>
            </w:r>
            <w:r w:rsidR="00E134FE" w:rsidRPr="001533DB">
              <w:rPr>
                <w:szCs w:val="24"/>
                <w:lang w:eastAsia="lt-LT"/>
              </w:rPr>
              <w:t>8</w:t>
            </w:r>
            <w:r w:rsidRPr="001533DB">
              <w:rPr>
                <w:szCs w:val="24"/>
                <w:lang w:eastAsia="lt-LT"/>
              </w:rPr>
              <w:t xml:space="preserve"> Suplanuoti tarptautiniai jaunimo mobilumai</w:t>
            </w:r>
          </w:p>
        </w:tc>
        <w:tc>
          <w:tcPr>
            <w:tcW w:w="5103" w:type="dxa"/>
            <w:tcBorders>
              <w:top w:val="single" w:sz="4" w:space="0" w:color="auto"/>
              <w:left w:val="single" w:sz="4" w:space="0" w:color="auto"/>
              <w:bottom w:val="single" w:sz="4" w:space="0" w:color="auto"/>
              <w:right w:val="single" w:sz="4" w:space="0" w:color="auto"/>
            </w:tcBorders>
          </w:tcPr>
          <w:p w14:paraId="127E9839" w14:textId="60C6D2ED" w:rsidR="00BA7595" w:rsidRPr="001533DB" w:rsidRDefault="00BA7595" w:rsidP="00BA7595">
            <w:pPr>
              <w:pStyle w:val="Default"/>
            </w:pPr>
            <w:r w:rsidRPr="001533DB">
              <w:t>Erasmus+ programos jaunimo mainai Maltoje, dalyvavo 5 Centro mokiniai, Erasmus+ programos jaunimo tarptautinis makeathon Švedijoje (dalyavo 5 Centro mokiniai)</w:t>
            </w:r>
          </w:p>
          <w:p w14:paraId="0B417586" w14:textId="679816A7" w:rsidR="00C5787B" w:rsidRPr="001533DB" w:rsidRDefault="00C5787B" w:rsidP="000E4641">
            <w:pPr>
              <w:rPr>
                <w:color w:val="000000" w:themeColor="text1"/>
                <w:szCs w:val="24"/>
                <w:lang w:val="en-GB" w:eastAsia="lt-LT"/>
              </w:rPr>
            </w:pPr>
          </w:p>
        </w:tc>
      </w:tr>
      <w:tr w:rsidR="00C5787B" w:rsidRPr="001533DB" w14:paraId="64BBE498" w14:textId="77777777" w:rsidTr="003E3BB2">
        <w:tc>
          <w:tcPr>
            <w:tcW w:w="4253" w:type="dxa"/>
            <w:tcBorders>
              <w:top w:val="single" w:sz="4" w:space="0" w:color="auto"/>
              <w:left w:val="single" w:sz="4" w:space="0" w:color="auto"/>
              <w:bottom w:val="single" w:sz="4" w:space="0" w:color="auto"/>
              <w:right w:val="single" w:sz="4" w:space="0" w:color="auto"/>
            </w:tcBorders>
          </w:tcPr>
          <w:p w14:paraId="440F9140" w14:textId="528D1F38" w:rsidR="00C5787B" w:rsidRPr="001533DB" w:rsidRDefault="00BA7595" w:rsidP="000E4641">
            <w:pPr>
              <w:rPr>
                <w:szCs w:val="24"/>
                <w:lang w:eastAsia="lt-LT"/>
              </w:rPr>
            </w:pPr>
            <w:r w:rsidRPr="001533DB">
              <w:rPr>
                <w:szCs w:val="24"/>
                <w:lang w:eastAsia="lt-LT"/>
              </w:rPr>
              <w:t>3.</w:t>
            </w:r>
            <w:r w:rsidR="00E134FE" w:rsidRPr="001533DB">
              <w:rPr>
                <w:szCs w:val="24"/>
                <w:lang w:eastAsia="lt-LT"/>
              </w:rPr>
              <w:t>9</w:t>
            </w:r>
            <w:r w:rsidRPr="001533DB">
              <w:rPr>
                <w:szCs w:val="24"/>
                <w:lang w:eastAsia="lt-LT"/>
              </w:rPr>
              <w:t xml:space="preserve"> Suplanuotos veiklos, papildomam finansavimui gauti</w:t>
            </w:r>
          </w:p>
        </w:tc>
        <w:tc>
          <w:tcPr>
            <w:tcW w:w="5103" w:type="dxa"/>
            <w:tcBorders>
              <w:top w:val="single" w:sz="4" w:space="0" w:color="auto"/>
              <w:left w:val="single" w:sz="4" w:space="0" w:color="auto"/>
              <w:bottom w:val="single" w:sz="4" w:space="0" w:color="auto"/>
              <w:right w:val="single" w:sz="4" w:space="0" w:color="auto"/>
            </w:tcBorders>
          </w:tcPr>
          <w:p w14:paraId="2444213D" w14:textId="558F6A65" w:rsidR="00C55815" w:rsidRPr="001533DB" w:rsidRDefault="00BA7595" w:rsidP="000E4641">
            <w:pPr>
              <w:jc w:val="both"/>
              <w:rPr>
                <w:color w:val="000000" w:themeColor="text1"/>
                <w:szCs w:val="24"/>
                <w:lang w:eastAsia="lt-LT"/>
              </w:rPr>
            </w:pPr>
            <w:r w:rsidRPr="001533DB">
              <w:rPr>
                <w:color w:val="000000" w:themeColor="text1"/>
                <w:szCs w:val="24"/>
                <w:lang w:eastAsia="lt-LT"/>
              </w:rPr>
              <w:t>Pajamos iš biudžetinių įstaigų (edukacijos, Kultūros pasas) – 8642,55 eur; NVŠ programos -  17080 eur, STEAM ir STEAM Jr. Programos -15000 eur</w:t>
            </w:r>
            <w:r w:rsidR="00433C92" w:rsidRPr="001533DB">
              <w:rPr>
                <w:color w:val="000000" w:themeColor="text1"/>
                <w:szCs w:val="24"/>
                <w:lang w:eastAsia="lt-LT"/>
              </w:rPr>
              <w:t>.</w:t>
            </w:r>
          </w:p>
        </w:tc>
      </w:tr>
      <w:tr w:rsidR="00B44B4C" w:rsidRPr="001533DB" w14:paraId="3A82F0A7" w14:textId="77777777" w:rsidTr="003E3BB2">
        <w:tc>
          <w:tcPr>
            <w:tcW w:w="4253" w:type="dxa"/>
            <w:tcBorders>
              <w:top w:val="single" w:sz="4" w:space="0" w:color="auto"/>
              <w:left w:val="single" w:sz="4" w:space="0" w:color="auto"/>
              <w:bottom w:val="single" w:sz="4" w:space="0" w:color="auto"/>
              <w:right w:val="single" w:sz="4" w:space="0" w:color="auto"/>
            </w:tcBorders>
          </w:tcPr>
          <w:p w14:paraId="02BB2421" w14:textId="69123D66" w:rsidR="00B44B4C" w:rsidRPr="001533DB" w:rsidRDefault="00BA7595" w:rsidP="00BA7595">
            <w:pPr>
              <w:rPr>
                <w:szCs w:val="24"/>
                <w:lang w:val="en-GB" w:eastAsia="lt-LT"/>
              </w:rPr>
            </w:pPr>
            <w:r w:rsidRPr="001533DB">
              <w:rPr>
                <w:szCs w:val="24"/>
                <w:lang w:eastAsia="lt-LT"/>
              </w:rPr>
              <w:t>3.</w:t>
            </w:r>
            <w:r w:rsidR="00E134FE" w:rsidRPr="001533DB">
              <w:rPr>
                <w:szCs w:val="24"/>
                <w:lang w:eastAsia="lt-LT"/>
              </w:rPr>
              <w:t xml:space="preserve">10 </w:t>
            </w:r>
            <w:r w:rsidRPr="001533DB">
              <w:rPr>
                <w:rFonts w:eastAsiaTheme="minorHAnsi"/>
                <w:color w:val="000000"/>
                <w:szCs w:val="24"/>
                <w:lang w:val="en-GB"/>
              </w:rPr>
              <w:t>Parengti edukaciniai užsiėmimai, kurių veiklos pritaikytos vaikams, turintiems specialiųjų ugdymosi poreikius</w:t>
            </w:r>
          </w:p>
        </w:tc>
        <w:tc>
          <w:tcPr>
            <w:tcW w:w="5103" w:type="dxa"/>
            <w:tcBorders>
              <w:top w:val="single" w:sz="4" w:space="0" w:color="auto"/>
              <w:left w:val="single" w:sz="4" w:space="0" w:color="auto"/>
              <w:bottom w:val="single" w:sz="4" w:space="0" w:color="auto"/>
              <w:right w:val="single" w:sz="4" w:space="0" w:color="auto"/>
            </w:tcBorders>
          </w:tcPr>
          <w:p w14:paraId="6065BFFB" w14:textId="58AA3B15" w:rsidR="00B44B4C" w:rsidRPr="001533DB" w:rsidRDefault="00BA7595" w:rsidP="005D37BB">
            <w:pPr>
              <w:pStyle w:val="Default"/>
              <w:jc w:val="both"/>
              <w:rPr>
                <w:lang w:val="lt-LT"/>
              </w:rPr>
            </w:pPr>
            <w:r w:rsidRPr="001533DB">
              <w:rPr>
                <w:lang w:val="lt-LT"/>
              </w:rPr>
              <w:t>Padidintos specialiųjų poreikių mokinių saviraiškos galimybės, organizuojant veiklas panaudojant įtraukiojo ugdymo metodus. Priešmokyklinio ugdymo savaitės renginiai, kuriose dalyvauja l/d „Berželis“ specialiojo ugdymo grupių auklėtiniai</w:t>
            </w:r>
            <w:r w:rsidR="005D37BB" w:rsidRPr="001533DB">
              <w:rPr>
                <w:lang w:val="lt-LT"/>
              </w:rPr>
              <w:t>, dvi Centro vykdomos edukacijos pritaikytos SUP mokiniams.</w:t>
            </w:r>
          </w:p>
        </w:tc>
      </w:tr>
      <w:tr w:rsidR="00286411" w:rsidRPr="001533DB" w14:paraId="16A55CA4" w14:textId="77777777" w:rsidTr="003E3BB2">
        <w:tc>
          <w:tcPr>
            <w:tcW w:w="4253" w:type="dxa"/>
            <w:tcBorders>
              <w:top w:val="single" w:sz="4" w:space="0" w:color="auto"/>
              <w:left w:val="single" w:sz="4" w:space="0" w:color="auto"/>
              <w:bottom w:val="single" w:sz="4" w:space="0" w:color="auto"/>
              <w:right w:val="single" w:sz="4" w:space="0" w:color="auto"/>
            </w:tcBorders>
          </w:tcPr>
          <w:p w14:paraId="109536A9" w14:textId="1E40DA2A" w:rsidR="00286411" w:rsidRPr="001533DB" w:rsidRDefault="00BA7595" w:rsidP="000E4641">
            <w:pPr>
              <w:rPr>
                <w:szCs w:val="24"/>
                <w:lang w:val="en-US" w:eastAsia="lt-LT"/>
              </w:rPr>
            </w:pPr>
            <w:r w:rsidRPr="001533DB">
              <w:rPr>
                <w:szCs w:val="24"/>
                <w:lang w:eastAsia="lt-LT"/>
              </w:rPr>
              <w:t>3.1</w:t>
            </w:r>
            <w:r w:rsidR="00E134FE" w:rsidRPr="001533DB">
              <w:rPr>
                <w:szCs w:val="24"/>
                <w:lang w:eastAsia="lt-LT"/>
              </w:rPr>
              <w:t>1</w:t>
            </w:r>
            <w:r w:rsidRPr="001533DB">
              <w:rPr>
                <w:szCs w:val="24"/>
                <w:lang w:eastAsia="lt-LT"/>
              </w:rPr>
              <w:t xml:space="preserve"> Direktoriaus parengta paraiška Erasmus</w:t>
            </w:r>
            <w:r w:rsidRPr="001533DB">
              <w:rPr>
                <w:szCs w:val="24"/>
                <w:lang w:val="en-US" w:eastAsia="lt-LT"/>
              </w:rPr>
              <w:t>+ programa</w:t>
            </w:r>
            <w:r w:rsidR="004E4AE3" w:rsidRPr="001533DB">
              <w:rPr>
                <w:szCs w:val="24"/>
                <w:lang w:val="en-US" w:eastAsia="lt-LT"/>
              </w:rPr>
              <w:t>i</w:t>
            </w:r>
          </w:p>
        </w:tc>
        <w:tc>
          <w:tcPr>
            <w:tcW w:w="5103" w:type="dxa"/>
            <w:tcBorders>
              <w:top w:val="single" w:sz="4" w:space="0" w:color="auto"/>
              <w:left w:val="single" w:sz="4" w:space="0" w:color="auto"/>
              <w:bottom w:val="single" w:sz="4" w:space="0" w:color="auto"/>
              <w:right w:val="single" w:sz="4" w:space="0" w:color="auto"/>
            </w:tcBorders>
          </w:tcPr>
          <w:p w14:paraId="475EB07C" w14:textId="31A15F7F" w:rsidR="00286411" w:rsidRPr="001533DB" w:rsidRDefault="004E4AE3" w:rsidP="004E4AE3">
            <w:pPr>
              <w:pStyle w:val="prastasiniatinklio"/>
              <w:shd w:val="clear" w:color="auto" w:fill="FFFFFF"/>
            </w:pPr>
            <w:r w:rsidRPr="001533DB">
              <w:rPr>
                <w:color w:val="000000" w:themeColor="text1"/>
              </w:rPr>
              <w:t xml:space="preserve">Patvirtinti tarptautiniai jaunimo mainai Maltoje „S.I.D.E effect“. Bendras biudžetas - </w:t>
            </w:r>
            <w:r w:rsidRPr="001533DB">
              <w:t xml:space="preserve">22,728.00 eur. </w:t>
            </w:r>
          </w:p>
        </w:tc>
      </w:tr>
      <w:tr w:rsidR="00657B29" w:rsidRPr="001533DB" w14:paraId="40A5CE70" w14:textId="77777777" w:rsidTr="003E3BB2">
        <w:tc>
          <w:tcPr>
            <w:tcW w:w="4253" w:type="dxa"/>
            <w:tcBorders>
              <w:top w:val="single" w:sz="4" w:space="0" w:color="auto"/>
              <w:left w:val="single" w:sz="4" w:space="0" w:color="auto"/>
              <w:bottom w:val="single" w:sz="4" w:space="0" w:color="auto"/>
              <w:right w:val="single" w:sz="4" w:space="0" w:color="auto"/>
            </w:tcBorders>
          </w:tcPr>
          <w:p w14:paraId="54BF4F1F" w14:textId="0AB1AD32" w:rsidR="00657B29" w:rsidRPr="001533DB" w:rsidRDefault="00657B29" w:rsidP="000E4641">
            <w:pPr>
              <w:rPr>
                <w:szCs w:val="24"/>
                <w:lang w:eastAsia="lt-LT"/>
              </w:rPr>
            </w:pPr>
            <w:r w:rsidRPr="001533DB">
              <w:rPr>
                <w:szCs w:val="24"/>
                <w:lang w:eastAsia="lt-LT"/>
              </w:rPr>
              <w:t>3.1</w:t>
            </w:r>
            <w:r w:rsidR="00E134FE" w:rsidRPr="001533DB">
              <w:rPr>
                <w:szCs w:val="24"/>
                <w:lang w:eastAsia="lt-LT"/>
              </w:rPr>
              <w:t>2</w:t>
            </w:r>
            <w:r w:rsidRPr="001533DB">
              <w:rPr>
                <w:szCs w:val="24"/>
                <w:lang w:eastAsia="lt-LT"/>
              </w:rPr>
              <w:t xml:space="preserve"> Suplanuota Italijos mokytojų stažuotė Centre</w:t>
            </w:r>
          </w:p>
        </w:tc>
        <w:tc>
          <w:tcPr>
            <w:tcW w:w="5103" w:type="dxa"/>
            <w:tcBorders>
              <w:top w:val="single" w:sz="4" w:space="0" w:color="auto"/>
              <w:left w:val="single" w:sz="4" w:space="0" w:color="auto"/>
              <w:bottom w:val="single" w:sz="4" w:space="0" w:color="auto"/>
              <w:right w:val="single" w:sz="4" w:space="0" w:color="auto"/>
            </w:tcBorders>
          </w:tcPr>
          <w:p w14:paraId="6CDC9ED3" w14:textId="77777777" w:rsidR="00657B29" w:rsidRPr="001533DB" w:rsidRDefault="00657B29" w:rsidP="00657B29">
            <w:pPr>
              <w:shd w:val="clear" w:color="auto" w:fill="FFFFFF"/>
              <w:jc w:val="both"/>
              <w:rPr>
                <w:color w:val="44546A"/>
              </w:rPr>
            </w:pPr>
            <w:r w:rsidRPr="001533DB">
              <w:t>Lapkričio 28 d. - gruodžio 2 d. Centre, projekto "Rete Natura e Cultura" rėmuose, 5 mokytojai iš Italijos atliko stažuotę, kurios metu gilinosi į STEAM ugdymą neformaliajame švietime, stebėjo Centro pedagogų veiklą ir dalyvavo įvairiose STEAM dirbtuvėse.</w:t>
            </w:r>
          </w:p>
          <w:p w14:paraId="4A4B2A62" w14:textId="77777777" w:rsidR="00657B29" w:rsidRPr="001533DB" w:rsidRDefault="00657B29" w:rsidP="000E4641">
            <w:pPr>
              <w:jc w:val="both"/>
              <w:rPr>
                <w:color w:val="000000" w:themeColor="text1"/>
                <w:szCs w:val="24"/>
                <w:lang w:eastAsia="lt-LT"/>
              </w:rPr>
            </w:pPr>
          </w:p>
        </w:tc>
      </w:tr>
      <w:tr w:rsidR="00657B29" w:rsidRPr="001533DB" w14:paraId="39209204" w14:textId="77777777" w:rsidTr="003E3BB2">
        <w:tc>
          <w:tcPr>
            <w:tcW w:w="4253" w:type="dxa"/>
            <w:tcBorders>
              <w:top w:val="single" w:sz="4" w:space="0" w:color="auto"/>
              <w:left w:val="single" w:sz="4" w:space="0" w:color="auto"/>
              <w:bottom w:val="single" w:sz="4" w:space="0" w:color="auto"/>
              <w:right w:val="single" w:sz="4" w:space="0" w:color="auto"/>
            </w:tcBorders>
          </w:tcPr>
          <w:p w14:paraId="7B624009" w14:textId="17F4F07E" w:rsidR="00657B29" w:rsidRPr="001533DB" w:rsidRDefault="00657B29" w:rsidP="00657B29">
            <w:pPr>
              <w:rPr>
                <w:szCs w:val="24"/>
                <w:lang w:eastAsia="lt-LT"/>
              </w:rPr>
            </w:pPr>
            <w:r w:rsidRPr="001533DB">
              <w:rPr>
                <w:szCs w:val="24"/>
                <w:lang w:eastAsia="lt-LT"/>
              </w:rPr>
              <w:t>3.1</w:t>
            </w:r>
            <w:r w:rsidR="00E134FE" w:rsidRPr="001533DB">
              <w:rPr>
                <w:szCs w:val="24"/>
                <w:lang w:eastAsia="lt-LT"/>
              </w:rPr>
              <w:t>3</w:t>
            </w:r>
            <w:r w:rsidRPr="001533DB">
              <w:rPr>
                <w:szCs w:val="24"/>
                <w:lang w:eastAsia="lt-LT"/>
              </w:rPr>
              <w:t xml:space="preserve"> </w:t>
            </w:r>
            <w:r w:rsidRPr="001533DB">
              <w:rPr>
                <w:szCs w:val="24"/>
              </w:rPr>
              <w:t>Per metus atestuota ir (arba) pritraukta ne mažiau 5 proc. jaunų (iki 29 metų) pedagogų</w:t>
            </w:r>
          </w:p>
        </w:tc>
        <w:tc>
          <w:tcPr>
            <w:tcW w:w="5103" w:type="dxa"/>
            <w:tcBorders>
              <w:top w:val="single" w:sz="4" w:space="0" w:color="auto"/>
              <w:left w:val="single" w:sz="4" w:space="0" w:color="auto"/>
              <w:bottom w:val="single" w:sz="4" w:space="0" w:color="auto"/>
              <w:right w:val="single" w:sz="4" w:space="0" w:color="auto"/>
            </w:tcBorders>
          </w:tcPr>
          <w:p w14:paraId="033F9415" w14:textId="4504699C" w:rsidR="00657B29" w:rsidRPr="001533DB" w:rsidRDefault="00657B29" w:rsidP="00657B29">
            <w:pPr>
              <w:shd w:val="clear" w:color="auto" w:fill="FFFFFF"/>
              <w:jc w:val="both"/>
            </w:pPr>
            <w:r w:rsidRPr="001533DB">
              <w:t>1 pedagogas baigė pedagoginių – psichologinių žinių kursą ir įgijo PPŽK</w:t>
            </w:r>
            <w:r w:rsidR="00433C92" w:rsidRPr="001533DB">
              <w:t>P.</w:t>
            </w:r>
          </w:p>
        </w:tc>
      </w:tr>
      <w:tr w:rsidR="00433C92" w:rsidRPr="001533DB" w14:paraId="6909E935" w14:textId="77777777" w:rsidTr="003E3BB2">
        <w:tc>
          <w:tcPr>
            <w:tcW w:w="4253" w:type="dxa"/>
            <w:tcBorders>
              <w:top w:val="single" w:sz="4" w:space="0" w:color="auto"/>
              <w:left w:val="single" w:sz="4" w:space="0" w:color="auto"/>
              <w:bottom w:val="single" w:sz="4" w:space="0" w:color="auto"/>
              <w:right w:val="single" w:sz="4" w:space="0" w:color="auto"/>
            </w:tcBorders>
          </w:tcPr>
          <w:p w14:paraId="16CD6F1F" w14:textId="17E77862" w:rsidR="00433C92" w:rsidRPr="001533DB" w:rsidRDefault="00433C92" w:rsidP="00657B29">
            <w:pPr>
              <w:rPr>
                <w:szCs w:val="24"/>
                <w:lang w:eastAsia="lt-LT"/>
              </w:rPr>
            </w:pPr>
            <w:r w:rsidRPr="001533DB">
              <w:rPr>
                <w:szCs w:val="24"/>
                <w:lang w:eastAsia="lt-LT"/>
              </w:rPr>
              <w:t>3.1</w:t>
            </w:r>
            <w:r w:rsidR="00E134FE" w:rsidRPr="001533DB">
              <w:rPr>
                <w:szCs w:val="24"/>
                <w:lang w:eastAsia="lt-LT"/>
              </w:rPr>
              <w:t>4</w:t>
            </w:r>
            <w:r w:rsidR="005E187C" w:rsidRPr="001533DB">
              <w:rPr>
                <w:szCs w:val="24"/>
                <w:lang w:eastAsia="lt-LT"/>
              </w:rPr>
              <w:t xml:space="preserve"> </w:t>
            </w:r>
            <w:r w:rsidR="00E134FE" w:rsidRPr="001533DB">
              <w:rPr>
                <w:szCs w:val="24"/>
                <w:lang w:eastAsia="lt-LT"/>
              </w:rPr>
              <w:t>Padidintas įgyvendinamų NVŠ programų dalyvių skaičius</w:t>
            </w:r>
          </w:p>
        </w:tc>
        <w:tc>
          <w:tcPr>
            <w:tcW w:w="5103" w:type="dxa"/>
            <w:tcBorders>
              <w:top w:val="single" w:sz="4" w:space="0" w:color="auto"/>
              <w:left w:val="single" w:sz="4" w:space="0" w:color="auto"/>
              <w:bottom w:val="single" w:sz="4" w:space="0" w:color="auto"/>
              <w:right w:val="single" w:sz="4" w:space="0" w:color="auto"/>
            </w:tcBorders>
          </w:tcPr>
          <w:p w14:paraId="622CBADF" w14:textId="01B3F36F" w:rsidR="00433C92" w:rsidRPr="001533DB" w:rsidRDefault="003B421E" w:rsidP="00657B29">
            <w:pPr>
              <w:shd w:val="clear" w:color="auto" w:fill="FFFFFF"/>
              <w:jc w:val="both"/>
              <w:rPr>
                <w:szCs w:val="24"/>
                <w:lang w:eastAsia="lt-LT"/>
              </w:rPr>
            </w:pPr>
            <w:r w:rsidRPr="001533DB">
              <w:rPr>
                <w:color w:val="000000"/>
              </w:rPr>
              <w:t>Centras 2022 metais pritraukė 113 proc. daugiau (2022-183 mokinys, 2021-83 mokiniai) mokinių lankančių neformalaus ugdymo veiklas pagal NVŠ tikslinį finansavimą.</w:t>
            </w:r>
          </w:p>
        </w:tc>
      </w:tr>
      <w:tr w:rsidR="003B421E" w:rsidRPr="001533DB" w14:paraId="7C88E22B" w14:textId="77777777" w:rsidTr="003E3BB2">
        <w:tc>
          <w:tcPr>
            <w:tcW w:w="4253" w:type="dxa"/>
            <w:tcBorders>
              <w:top w:val="single" w:sz="4" w:space="0" w:color="auto"/>
              <w:left w:val="single" w:sz="4" w:space="0" w:color="auto"/>
              <w:bottom w:val="single" w:sz="4" w:space="0" w:color="auto"/>
              <w:right w:val="single" w:sz="4" w:space="0" w:color="auto"/>
            </w:tcBorders>
          </w:tcPr>
          <w:p w14:paraId="03251FA3" w14:textId="34323E5E" w:rsidR="003B421E" w:rsidRPr="001533DB" w:rsidRDefault="003B421E" w:rsidP="00657B29">
            <w:pPr>
              <w:rPr>
                <w:szCs w:val="24"/>
                <w:lang w:eastAsia="lt-LT"/>
              </w:rPr>
            </w:pPr>
            <w:r w:rsidRPr="001533DB">
              <w:rPr>
                <w:szCs w:val="24"/>
                <w:lang w:eastAsia="lt-LT"/>
              </w:rPr>
              <w:t>3.1</w:t>
            </w:r>
            <w:r w:rsidR="00E134FE" w:rsidRPr="001533DB">
              <w:rPr>
                <w:szCs w:val="24"/>
                <w:lang w:eastAsia="lt-LT"/>
              </w:rPr>
              <w:t>5</w:t>
            </w:r>
            <w:r w:rsidRPr="001533DB">
              <w:rPr>
                <w:szCs w:val="24"/>
                <w:lang w:eastAsia="lt-LT"/>
              </w:rPr>
              <w:t xml:space="preserve"> Suplanuot</w:t>
            </w:r>
            <w:r w:rsidR="00B82548" w:rsidRPr="001533DB">
              <w:rPr>
                <w:szCs w:val="24"/>
                <w:lang w:eastAsia="lt-LT"/>
              </w:rPr>
              <w:t>os</w:t>
            </w:r>
            <w:r w:rsidRPr="001533DB">
              <w:rPr>
                <w:szCs w:val="24"/>
                <w:lang w:eastAsia="lt-LT"/>
              </w:rPr>
              <w:t xml:space="preserve"> Lietuvos skautų vasaros </w:t>
            </w:r>
            <w:r w:rsidR="00B82548" w:rsidRPr="001533DB">
              <w:rPr>
                <w:szCs w:val="24"/>
                <w:lang w:eastAsia="lt-LT"/>
              </w:rPr>
              <w:t xml:space="preserve">stovyklos </w:t>
            </w:r>
            <w:r w:rsidR="00B82548" w:rsidRPr="001533DB">
              <w:rPr>
                <w:color w:val="000000"/>
              </w:rPr>
              <w:t>„Back to the Balts“ edukacijos</w:t>
            </w:r>
          </w:p>
        </w:tc>
        <w:tc>
          <w:tcPr>
            <w:tcW w:w="5103" w:type="dxa"/>
            <w:tcBorders>
              <w:top w:val="single" w:sz="4" w:space="0" w:color="auto"/>
              <w:left w:val="single" w:sz="4" w:space="0" w:color="auto"/>
              <w:bottom w:val="single" w:sz="4" w:space="0" w:color="auto"/>
              <w:right w:val="single" w:sz="4" w:space="0" w:color="auto"/>
            </w:tcBorders>
          </w:tcPr>
          <w:p w14:paraId="423B6B1C" w14:textId="1ACB054C" w:rsidR="003B421E" w:rsidRPr="001533DB" w:rsidRDefault="003B421E" w:rsidP="00657B29">
            <w:pPr>
              <w:shd w:val="clear" w:color="auto" w:fill="FFFFFF"/>
              <w:jc w:val="both"/>
              <w:rPr>
                <w:color w:val="000000"/>
              </w:rPr>
            </w:pPr>
            <w:r w:rsidRPr="001533DB">
              <w:rPr>
                <w:color w:val="000000"/>
              </w:rPr>
              <w:t>Baltijos šalių skautų penktosios tarptautinės stovyklos „Back to the Balts“ rėmuose buvo įgyvendintos STEAM edukacijos, kuriose sudalyvavo 44</w:t>
            </w:r>
            <w:r w:rsidRPr="001533DB">
              <w:rPr>
                <w:color w:val="000000"/>
              </w:rPr>
              <w:softHyphen/>
              <w:t>0 mokini</w:t>
            </w:r>
            <w:r w:rsidR="000260B6" w:rsidRPr="001533DB">
              <w:rPr>
                <w:color w:val="000000"/>
              </w:rPr>
              <w:t>ų</w:t>
            </w:r>
            <w:r w:rsidRPr="001533DB">
              <w:rPr>
                <w:color w:val="000000"/>
              </w:rPr>
              <w:t>. Edukacijos buvo įgyvendinamos anglų k.</w:t>
            </w:r>
          </w:p>
        </w:tc>
      </w:tr>
      <w:tr w:rsidR="003B421E" w:rsidRPr="001533DB" w14:paraId="43ED633D" w14:textId="77777777" w:rsidTr="003E3BB2">
        <w:tc>
          <w:tcPr>
            <w:tcW w:w="4253" w:type="dxa"/>
            <w:tcBorders>
              <w:top w:val="single" w:sz="4" w:space="0" w:color="auto"/>
              <w:left w:val="single" w:sz="4" w:space="0" w:color="auto"/>
              <w:bottom w:val="single" w:sz="4" w:space="0" w:color="auto"/>
              <w:right w:val="single" w:sz="4" w:space="0" w:color="auto"/>
            </w:tcBorders>
          </w:tcPr>
          <w:p w14:paraId="254CB4FF" w14:textId="0D3FD2CB" w:rsidR="003B421E" w:rsidRPr="001533DB" w:rsidRDefault="003B421E" w:rsidP="00657B29">
            <w:pPr>
              <w:rPr>
                <w:szCs w:val="24"/>
                <w:lang w:eastAsia="lt-LT"/>
              </w:rPr>
            </w:pPr>
            <w:r w:rsidRPr="001533DB">
              <w:rPr>
                <w:szCs w:val="24"/>
                <w:lang w:eastAsia="lt-LT"/>
              </w:rPr>
              <w:t>3.1</w:t>
            </w:r>
            <w:r w:rsidR="00E134FE" w:rsidRPr="001533DB">
              <w:rPr>
                <w:szCs w:val="24"/>
                <w:lang w:eastAsia="lt-LT"/>
              </w:rPr>
              <w:t>6</w:t>
            </w:r>
            <w:r w:rsidRPr="001533DB">
              <w:rPr>
                <w:szCs w:val="24"/>
                <w:lang w:eastAsia="lt-LT"/>
              </w:rPr>
              <w:t xml:space="preserve"> Suplanuotas „Sumaniosios inžinerijos“ būrelio klasės atnaujinimas</w:t>
            </w:r>
          </w:p>
        </w:tc>
        <w:tc>
          <w:tcPr>
            <w:tcW w:w="5103" w:type="dxa"/>
            <w:tcBorders>
              <w:top w:val="single" w:sz="4" w:space="0" w:color="auto"/>
              <w:left w:val="single" w:sz="4" w:space="0" w:color="auto"/>
              <w:bottom w:val="single" w:sz="4" w:space="0" w:color="auto"/>
              <w:right w:val="single" w:sz="4" w:space="0" w:color="auto"/>
            </w:tcBorders>
          </w:tcPr>
          <w:p w14:paraId="0AC85EE6" w14:textId="010F2A9E" w:rsidR="003B421E" w:rsidRPr="001533DB" w:rsidRDefault="003B421E" w:rsidP="00657B29">
            <w:pPr>
              <w:shd w:val="clear" w:color="auto" w:fill="FFFFFF"/>
              <w:jc w:val="both"/>
              <w:rPr>
                <w:color w:val="000000"/>
              </w:rPr>
            </w:pPr>
            <w:r w:rsidRPr="001533DB">
              <w:rPr>
                <w:color w:val="000000"/>
              </w:rPr>
              <w:t xml:space="preserve">2022 m. buvo atnaujintas „Sumaniosios inžinerijos“ kabinetas. Nupirkti 3 stalai, darbo sala. Įgyvendinus pokyčius </w:t>
            </w:r>
            <w:r w:rsidR="000260B6" w:rsidRPr="001533DB">
              <w:rPr>
                <w:color w:val="000000"/>
              </w:rPr>
              <w:t xml:space="preserve">Centras </w:t>
            </w:r>
            <w:r w:rsidR="009463C0">
              <w:rPr>
                <w:color w:val="000000"/>
              </w:rPr>
              <w:t>įkūrė</w:t>
            </w:r>
            <w:r w:rsidR="000260B6" w:rsidRPr="001533DB">
              <w:rPr>
                <w:color w:val="000000"/>
              </w:rPr>
              <w:t xml:space="preserve"> dar vien</w:t>
            </w:r>
            <w:r w:rsidR="009463C0">
              <w:rPr>
                <w:color w:val="000000"/>
              </w:rPr>
              <w:t>ą</w:t>
            </w:r>
            <w:r w:rsidR="000260B6" w:rsidRPr="001533DB">
              <w:rPr>
                <w:color w:val="000000"/>
              </w:rPr>
              <w:t xml:space="preserve"> erdvę, kurioje gali organizuoti rytines edukacijas ir priimti iki 24 mokinių vienu metu.</w:t>
            </w:r>
          </w:p>
        </w:tc>
      </w:tr>
    </w:tbl>
    <w:p w14:paraId="5BCFDA0D" w14:textId="2B88A074" w:rsidR="003E3BB2" w:rsidRPr="001533DB" w:rsidRDefault="003E3BB2" w:rsidP="000E4641"/>
    <w:p w14:paraId="7F868248" w14:textId="77777777" w:rsidR="00F60CDD" w:rsidRDefault="00F60CDD" w:rsidP="000E4641">
      <w:pPr>
        <w:tabs>
          <w:tab w:val="left" w:pos="284"/>
        </w:tabs>
        <w:rPr>
          <w:b/>
          <w:szCs w:val="24"/>
          <w:lang w:eastAsia="lt-LT"/>
        </w:rPr>
      </w:pPr>
    </w:p>
    <w:p w14:paraId="7B44DF57" w14:textId="77777777" w:rsidR="00F60CDD" w:rsidRDefault="00F60CDD" w:rsidP="000E4641">
      <w:pPr>
        <w:tabs>
          <w:tab w:val="left" w:pos="284"/>
        </w:tabs>
        <w:rPr>
          <w:b/>
          <w:szCs w:val="24"/>
          <w:lang w:eastAsia="lt-LT"/>
        </w:rPr>
      </w:pPr>
    </w:p>
    <w:p w14:paraId="0FD7DDDA" w14:textId="0C498375" w:rsidR="006119BD" w:rsidRPr="001533DB" w:rsidRDefault="00C10788" w:rsidP="000E4641">
      <w:pPr>
        <w:tabs>
          <w:tab w:val="left" w:pos="284"/>
        </w:tabs>
        <w:rPr>
          <w:b/>
          <w:szCs w:val="24"/>
          <w:lang w:eastAsia="lt-LT"/>
        </w:rPr>
      </w:pPr>
      <w:r w:rsidRPr="001533DB">
        <w:rPr>
          <w:b/>
          <w:szCs w:val="24"/>
          <w:lang w:eastAsia="lt-LT"/>
        </w:rPr>
        <w:t xml:space="preserve">4. Pakoreguotos praėjusių metų veiklos užduotys (jei tokių buvo) ir rezultatai </w:t>
      </w:r>
    </w:p>
    <w:p w14:paraId="7B87A126" w14:textId="77777777" w:rsidR="00EF3C2E" w:rsidRPr="001533DB" w:rsidRDefault="00EF3C2E" w:rsidP="000E4641">
      <w:pPr>
        <w:tabs>
          <w:tab w:val="left" w:pos="284"/>
        </w:tabs>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10788" w:rsidRPr="001533DB" w14:paraId="5D01005C" w14:textId="77777777" w:rsidTr="00064992">
        <w:tc>
          <w:tcPr>
            <w:tcW w:w="2268" w:type="dxa"/>
            <w:tcBorders>
              <w:top w:val="single" w:sz="4" w:space="0" w:color="auto"/>
              <w:left w:val="single" w:sz="4" w:space="0" w:color="auto"/>
              <w:bottom w:val="single" w:sz="4" w:space="0" w:color="auto"/>
              <w:right w:val="single" w:sz="4" w:space="0" w:color="auto"/>
            </w:tcBorders>
            <w:vAlign w:val="center"/>
            <w:hideMark/>
          </w:tcPr>
          <w:p w14:paraId="32FA0053" w14:textId="77777777" w:rsidR="00C10788" w:rsidRPr="001533DB" w:rsidRDefault="00C10788" w:rsidP="000E4641">
            <w:pPr>
              <w:jc w:val="center"/>
              <w:rPr>
                <w:szCs w:val="24"/>
                <w:lang w:eastAsia="lt-LT"/>
              </w:rPr>
            </w:pPr>
            <w:r w:rsidRPr="001533DB">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EB3F34" w14:textId="77777777" w:rsidR="00C10788" w:rsidRPr="001533DB" w:rsidRDefault="00C10788" w:rsidP="000E4641">
            <w:pPr>
              <w:jc w:val="center"/>
              <w:rPr>
                <w:szCs w:val="24"/>
                <w:lang w:eastAsia="lt-LT"/>
              </w:rPr>
            </w:pPr>
            <w:r w:rsidRPr="001533DB">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AE47991" w14:textId="77777777" w:rsidR="00C10788" w:rsidRPr="001533DB" w:rsidRDefault="00C10788" w:rsidP="000E4641">
            <w:pPr>
              <w:jc w:val="center"/>
              <w:rPr>
                <w:szCs w:val="24"/>
                <w:lang w:eastAsia="lt-LT"/>
              </w:rPr>
            </w:pPr>
            <w:r w:rsidRPr="001533DB">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189B0C" w14:textId="77777777" w:rsidR="00C10788" w:rsidRPr="001533DB" w:rsidRDefault="00C10788" w:rsidP="000E4641">
            <w:pPr>
              <w:jc w:val="center"/>
              <w:rPr>
                <w:szCs w:val="24"/>
                <w:lang w:eastAsia="lt-LT"/>
              </w:rPr>
            </w:pPr>
            <w:r w:rsidRPr="001533DB">
              <w:rPr>
                <w:szCs w:val="24"/>
                <w:lang w:eastAsia="lt-LT"/>
              </w:rPr>
              <w:t>Pasiekti rezultatai ir jų rodikliai</w:t>
            </w:r>
          </w:p>
        </w:tc>
      </w:tr>
      <w:tr w:rsidR="00C10788" w:rsidRPr="001533DB" w14:paraId="6A7F5A47" w14:textId="77777777" w:rsidTr="00FC1005">
        <w:tc>
          <w:tcPr>
            <w:tcW w:w="2268" w:type="dxa"/>
            <w:tcBorders>
              <w:top w:val="single" w:sz="4" w:space="0" w:color="auto"/>
              <w:left w:val="single" w:sz="4" w:space="0" w:color="auto"/>
              <w:bottom w:val="single" w:sz="4" w:space="0" w:color="auto"/>
              <w:right w:val="single" w:sz="4" w:space="0" w:color="auto"/>
            </w:tcBorders>
            <w:vAlign w:val="center"/>
          </w:tcPr>
          <w:p w14:paraId="0A77C3EF" w14:textId="1C93A3A9" w:rsidR="00C10788" w:rsidRPr="001533DB" w:rsidRDefault="00FC1005" w:rsidP="000E4641">
            <w:pPr>
              <w:jc w:val="center"/>
              <w:rPr>
                <w:szCs w:val="24"/>
                <w:lang w:eastAsia="lt-LT"/>
              </w:rPr>
            </w:pPr>
            <w:r w:rsidRPr="001533DB">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2FA45AA0" w14:textId="66FA5B04" w:rsidR="00C10788" w:rsidRPr="001533DB" w:rsidRDefault="00FC1005" w:rsidP="000E4641">
            <w:pPr>
              <w:jc w:val="center"/>
              <w:rPr>
                <w:szCs w:val="24"/>
                <w:lang w:eastAsia="lt-LT"/>
              </w:rPr>
            </w:pPr>
            <w:r w:rsidRPr="001533DB">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4F358BCF" w14:textId="2D829361" w:rsidR="00C10788" w:rsidRPr="001533DB" w:rsidRDefault="00FC1005" w:rsidP="000E4641">
            <w:pPr>
              <w:jc w:val="center"/>
              <w:rPr>
                <w:szCs w:val="24"/>
                <w:lang w:eastAsia="lt-LT"/>
              </w:rPr>
            </w:pPr>
            <w:r w:rsidRPr="001533DB">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54415C50" w14:textId="055CAB6F" w:rsidR="00C10788" w:rsidRPr="001533DB" w:rsidRDefault="00FC1005" w:rsidP="000E4641">
            <w:pPr>
              <w:jc w:val="center"/>
              <w:rPr>
                <w:szCs w:val="24"/>
                <w:lang w:eastAsia="lt-LT"/>
              </w:rPr>
            </w:pPr>
            <w:r w:rsidRPr="001533DB">
              <w:rPr>
                <w:szCs w:val="24"/>
                <w:lang w:eastAsia="lt-LT"/>
              </w:rPr>
              <w:t>-</w:t>
            </w:r>
          </w:p>
        </w:tc>
      </w:tr>
    </w:tbl>
    <w:p w14:paraId="3A354ED4" w14:textId="28C11FD4" w:rsidR="00EF3C2E" w:rsidRPr="001533DB" w:rsidRDefault="00EF3C2E" w:rsidP="00EF3C2E">
      <w:pPr>
        <w:rPr>
          <w:sz w:val="22"/>
          <w:szCs w:val="22"/>
          <w:lang w:eastAsia="lt-LT"/>
        </w:rPr>
      </w:pPr>
    </w:p>
    <w:p w14:paraId="6F4607E1" w14:textId="200324D8" w:rsidR="00C10788" w:rsidRPr="001533DB" w:rsidRDefault="00C10788" w:rsidP="000E4641">
      <w:pPr>
        <w:jc w:val="center"/>
        <w:rPr>
          <w:b/>
        </w:rPr>
      </w:pPr>
      <w:r w:rsidRPr="001533DB">
        <w:rPr>
          <w:b/>
        </w:rPr>
        <w:t>III SKYRIUS</w:t>
      </w:r>
    </w:p>
    <w:p w14:paraId="6CA94111" w14:textId="77777777" w:rsidR="00C10788" w:rsidRPr="001533DB" w:rsidRDefault="00C10788" w:rsidP="000E4641">
      <w:pPr>
        <w:jc w:val="center"/>
        <w:rPr>
          <w:b/>
        </w:rPr>
      </w:pPr>
      <w:r w:rsidRPr="001533DB">
        <w:rPr>
          <w:b/>
        </w:rPr>
        <w:t>GEBĖJIMŲ ATLIKTI PAREIGYBĖS APRAŠYME NUSTATYTAS FUNKCIJAS VERTINIMAS</w:t>
      </w:r>
    </w:p>
    <w:p w14:paraId="34320C9B" w14:textId="64FB0D9B" w:rsidR="00C10788" w:rsidRPr="001533DB" w:rsidRDefault="00C10788" w:rsidP="000E4641">
      <w:pPr>
        <w:jc w:val="center"/>
        <w:rPr>
          <w:sz w:val="22"/>
          <w:szCs w:val="22"/>
        </w:rPr>
      </w:pPr>
    </w:p>
    <w:p w14:paraId="0E45D9E4" w14:textId="77777777" w:rsidR="003E3BB2" w:rsidRPr="001533DB" w:rsidRDefault="003E3BB2" w:rsidP="000E4641">
      <w:pPr>
        <w:jc w:val="center"/>
        <w:rPr>
          <w:sz w:val="22"/>
          <w:szCs w:val="22"/>
        </w:rPr>
      </w:pPr>
    </w:p>
    <w:p w14:paraId="7F1A71A5" w14:textId="77777777" w:rsidR="00C10788" w:rsidRPr="001533DB" w:rsidRDefault="00C10788" w:rsidP="000E4641">
      <w:pPr>
        <w:rPr>
          <w:b/>
        </w:rPr>
      </w:pPr>
      <w:r w:rsidRPr="001533DB">
        <w:rPr>
          <w:b/>
        </w:rPr>
        <w:t>5. Gebėjimų atlikti pareigybės aprašyme nustatytas funkcijas vertinimas</w:t>
      </w:r>
    </w:p>
    <w:p w14:paraId="3486B0E4" w14:textId="77777777" w:rsidR="00C10788" w:rsidRPr="001533DB" w:rsidRDefault="00C10788" w:rsidP="000E4641">
      <w:pPr>
        <w:tabs>
          <w:tab w:val="left" w:pos="284"/>
        </w:tabs>
        <w:jc w:val="both"/>
        <w:rPr>
          <w:sz w:val="20"/>
          <w:lang w:eastAsia="lt-LT"/>
        </w:rPr>
      </w:pPr>
      <w:r w:rsidRPr="001533DB">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C10788" w:rsidRPr="001533DB" w14:paraId="24392C42" w14:textId="77777777" w:rsidTr="000649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3CEEAD" w14:textId="77777777" w:rsidR="00C10788" w:rsidRPr="001533DB" w:rsidRDefault="00C10788" w:rsidP="000E4641">
            <w:pPr>
              <w:jc w:val="center"/>
              <w:rPr>
                <w:szCs w:val="24"/>
              </w:rPr>
            </w:pPr>
            <w:r w:rsidRPr="001533DB">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9D2023" w14:textId="77777777" w:rsidR="00C10788" w:rsidRPr="001533DB" w:rsidRDefault="00C10788" w:rsidP="000E4641">
            <w:pPr>
              <w:jc w:val="center"/>
              <w:rPr>
                <w:szCs w:val="24"/>
              </w:rPr>
            </w:pPr>
            <w:r w:rsidRPr="001533DB">
              <w:rPr>
                <w:szCs w:val="24"/>
              </w:rPr>
              <w:t>Pažymimas atitinkamas langelis:</w:t>
            </w:r>
          </w:p>
          <w:p w14:paraId="10E6CEE3" w14:textId="77777777" w:rsidR="00C10788" w:rsidRPr="001533DB" w:rsidRDefault="00C10788" w:rsidP="000E4641">
            <w:pPr>
              <w:jc w:val="center"/>
              <w:rPr>
                <w:b/>
                <w:szCs w:val="24"/>
              </w:rPr>
            </w:pPr>
            <w:r w:rsidRPr="001533DB">
              <w:rPr>
                <w:szCs w:val="24"/>
              </w:rPr>
              <w:t>1 – nepatenkinamai;</w:t>
            </w:r>
          </w:p>
          <w:p w14:paraId="019B8ACC" w14:textId="77777777" w:rsidR="00C10788" w:rsidRPr="001533DB" w:rsidRDefault="00C10788" w:rsidP="000E4641">
            <w:pPr>
              <w:jc w:val="center"/>
              <w:rPr>
                <w:szCs w:val="24"/>
              </w:rPr>
            </w:pPr>
            <w:r w:rsidRPr="001533DB">
              <w:rPr>
                <w:szCs w:val="24"/>
              </w:rPr>
              <w:t>2 – patenkinamai;</w:t>
            </w:r>
          </w:p>
          <w:p w14:paraId="47286DA7" w14:textId="77777777" w:rsidR="00C10788" w:rsidRPr="001533DB" w:rsidRDefault="00C10788" w:rsidP="000E4641">
            <w:pPr>
              <w:jc w:val="center"/>
              <w:rPr>
                <w:b/>
                <w:szCs w:val="24"/>
              </w:rPr>
            </w:pPr>
            <w:r w:rsidRPr="001533DB">
              <w:rPr>
                <w:szCs w:val="24"/>
              </w:rPr>
              <w:t>3 – gerai;</w:t>
            </w:r>
          </w:p>
          <w:p w14:paraId="75038CB0" w14:textId="77777777" w:rsidR="00C10788" w:rsidRPr="001533DB" w:rsidRDefault="00C10788" w:rsidP="000E4641">
            <w:pPr>
              <w:jc w:val="center"/>
              <w:rPr>
                <w:szCs w:val="24"/>
              </w:rPr>
            </w:pPr>
            <w:r w:rsidRPr="001533DB">
              <w:rPr>
                <w:szCs w:val="24"/>
              </w:rPr>
              <w:t>4 – labai gerai</w:t>
            </w:r>
          </w:p>
        </w:tc>
      </w:tr>
      <w:tr w:rsidR="00C10788" w:rsidRPr="001533DB" w14:paraId="37078735" w14:textId="77777777" w:rsidTr="000649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639E3E" w14:textId="77777777" w:rsidR="00C10788" w:rsidRPr="001533DB" w:rsidRDefault="00C10788" w:rsidP="000E4641">
            <w:pPr>
              <w:jc w:val="both"/>
              <w:rPr>
                <w:szCs w:val="24"/>
              </w:rPr>
            </w:pPr>
            <w:r w:rsidRPr="001533DB">
              <w:rPr>
                <w:szCs w:val="24"/>
              </w:rPr>
              <w:t>5.1. Informacijos ir situacijos valdymas atliekant funkcijas</w:t>
            </w:r>
            <w:r w:rsidRPr="001533DB">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BA8830" w14:textId="1A8020ED" w:rsidR="00C10788" w:rsidRPr="001533DB" w:rsidRDefault="00C10788" w:rsidP="000E4641">
            <w:pPr>
              <w:rPr>
                <w:szCs w:val="24"/>
              </w:rPr>
            </w:pPr>
            <w:r w:rsidRPr="001533DB">
              <w:rPr>
                <w:szCs w:val="24"/>
              </w:rPr>
              <w:t>1□      2□       3□       4</w:t>
            </w:r>
            <w:r w:rsidR="00EF3C2E" w:rsidRPr="001533DB">
              <w:rPr>
                <w:szCs w:val="24"/>
              </w:rPr>
              <w:t>x</w:t>
            </w:r>
          </w:p>
        </w:tc>
      </w:tr>
      <w:tr w:rsidR="00C10788" w:rsidRPr="001533DB" w14:paraId="003249ED" w14:textId="77777777" w:rsidTr="000649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DADA11" w14:textId="77777777" w:rsidR="00C10788" w:rsidRPr="001533DB" w:rsidRDefault="00C10788" w:rsidP="000E4641">
            <w:pPr>
              <w:jc w:val="both"/>
              <w:rPr>
                <w:szCs w:val="24"/>
              </w:rPr>
            </w:pPr>
            <w:r w:rsidRPr="001533DB">
              <w:rPr>
                <w:szCs w:val="24"/>
              </w:rPr>
              <w:t>5.2. Išteklių (žmogiškųjų, laiko ir materialinių) paskirstymas</w:t>
            </w:r>
            <w:r w:rsidRPr="001533DB">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EC818A" w14:textId="279FC267" w:rsidR="00C10788" w:rsidRPr="001533DB" w:rsidRDefault="00C10788" w:rsidP="000E4641">
            <w:pPr>
              <w:tabs>
                <w:tab w:val="left" w:pos="690"/>
              </w:tabs>
              <w:ind w:hanging="19"/>
              <w:rPr>
                <w:szCs w:val="24"/>
              </w:rPr>
            </w:pPr>
            <w:r w:rsidRPr="001533DB">
              <w:rPr>
                <w:szCs w:val="24"/>
              </w:rPr>
              <w:t>1□      2□       3□       4</w:t>
            </w:r>
            <w:r w:rsidR="00EF3C2E" w:rsidRPr="001533DB">
              <w:rPr>
                <w:szCs w:val="24"/>
              </w:rPr>
              <w:t>x</w:t>
            </w:r>
          </w:p>
        </w:tc>
      </w:tr>
      <w:tr w:rsidR="00C10788" w:rsidRPr="001533DB" w14:paraId="74A9B1A6" w14:textId="77777777" w:rsidTr="000649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4AC4D1" w14:textId="77777777" w:rsidR="00C10788" w:rsidRPr="001533DB" w:rsidRDefault="00C10788" w:rsidP="000E4641">
            <w:pPr>
              <w:jc w:val="both"/>
              <w:rPr>
                <w:szCs w:val="24"/>
              </w:rPr>
            </w:pPr>
            <w:r w:rsidRPr="001533DB">
              <w:rPr>
                <w:szCs w:val="24"/>
              </w:rPr>
              <w:t>5.3. Lyderystės ir vadovavimo efektyvumas</w:t>
            </w:r>
            <w:r w:rsidRPr="001533DB">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6D56D9" w14:textId="7F9FE43A" w:rsidR="00C10788" w:rsidRPr="001533DB" w:rsidRDefault="00C10788" w:rsidP="000E4641">
            <w:pPr>
              <w:rPr>
                <w:szCs w:val="24"/>
              </w:rPr>
            </w:pPr>
            <w:r w:rsidRPr="001533DB">
              <w:rPr>
                <w:szCs w:val="24"/>
              </w:rPr>
              <w:t>1□      2□       3□       4</w:t>
            </w:r>
            <w:r w:rsidR="00EF3C2E" w:rsidRPr="001533DB">
              <w:rPr>
                <w:szCs w:val="24"/>
              </w:rPr>
              <w:t>x</w:t>
            </w:r>
          </w:p>
        </w:tc>
      </w:tr>
      <w:tr w:rsidR="00C10788" w:rsidRPr="001533DB" w14:paraId="6D252379" w14:textId="77777777" w:rsidTr="000649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111FF2" w14:textId="77777777" w:rsidR="00C10788" w:rsidRPr="001533DB" w:rsidRDefault="00C10788" w:rsidP="000E4641">
            <w:pPr>
              <w:jc w:val="both"/>
              <w:rPr>
                <w:szCs w:val="24"/>
              </w:rPr>
            </w:pPr>
            <w:r w:rsidRPr="001533DB">
              <w:rPr>
                <w:szCs w:val="24"/>
              </w:rPr>
              <w:t>5.4. Ž</w:t>
            </w:r>
            <w:r w:rsidRPr="001533DB">
              <w:rPr>
                <w:color w:val="000000"/>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035D76" w14:textId="220DE15F" w:rsidR="00C10788" w:rsidRPr="001533DB" w:rsidRDefault="00C10788" w:rsidP="000E4641">
            <w:pPr>
              <w:rPr>
                <w:szCs w:val="24"/>
              </w:rPr>
            </w:pPr>
            <w:r w:rsidRPr="001533DB">
              <w:rPr>
                <w:szCs w:val="24"/>
              </w:rPr>
              <w:t>1□      2□       3□       4</w:t>
            </w:r>
            <w:r w:rsidR="00EF3C2E" w:rsidRPr="001533DB">
              <w:rPr>
                <w:szCs w:val="24"/>
              </w:rPr>
              <w:t>x</w:t>
            </w:r>
          </w:p>
        </w:tc>
      </w:tr>
      <w:tr w:rsidR="00C10788" w:rsidRPr="001533DB" w14:paraId="0101CEE7" w14:textId="77777777" w:rsidTr="000649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CECE38" w14:textId="77777777" w:rsidR="00C10788" w:rsidRPr="001533DB" w:rsidRDefault="00C10788" w:rsidP="000E4641">
            <w:pPr>
              <w:rPr>
                <w:szCs w:val="24"/>
              </w:rPr>
            </w:pPr>
            <w:r w:rsidRPr="001533DB">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CA1E86" w14:textId="6F217D8E" w:rsidR="00C10788" w:rsidRPr="001533DB" w:rsidRDefault="00C10788" w:rsidP="000E4641">
            <w:pPr>
              <w:rPr>
                <w:szCs w:val="24"/>
              </w:rPr>
            </w:pPr>
            <w:r w:rsidRPr="001533DB">
              <w:rPr>
                <w:szCs w:val="24"/>
              </w:rPr>
              <w:t>1□      2□       3□       4</w:t>
            </w:r>
            <w:r w:rsidR="00EF3C2E" w:rsidRPr="001533DB">
              <w:rPr>
                <w:szCs w:val="24"/>
              </w:rPr>
              <w:t>x</w:t>
            </w:r>
          </w:p>
        </w:tc>
      </w:tr>
    </w:tbl>
    <w:p w14:paraId="41A15307" w14:textId="77777777" w:rsidR="003E3BB2" w:rsidRPr="001533DB" w:rsidRDefault="003E3BB2" w:rsidP="000E4641">
      <w:pPr>
        <w:jc w:val="center"/>
        <w:rPr>
          <w:sz w:val="22"/>
          <w:szCs w:val="22"/>
          <w:lang w:eastAsia="lt-LT"/>
        </w:rPr>
      </w:pPr>
    </w:p>
    <w:p w14:paraId="53C49480" w14:textId="77777777" w:rsidR="00C10788" w:rsidRPr="001533DB" w:rsidRDefault="00C10788" w:rsidP="000E4641">
      <w:pPr>
        <w:jc w:val="center"/>
        <w:rPr>
          <w:b/>
          <w:szCs w:val="24"/>
          <w:lang w:eastAsia="lt-LT"/>
        </w:rPr>
      </w:pPr>
      <w:r w:rsidRPr="001533DB">
        <w:rPr>
          <w:b/>
          <w:szCs w:val="24"/>
          <w:lang w:eastAsia="lt-LT"/>
        </w:rPr>
        <w:t>IV SKYRIUS</w:t>
      </w:r>
    </w:p>
    <w:p w14:paraId="3781D675" w14:textId="77777777" w:rsidR="00C10788" w:rsidRPr="001533DB" w:rsidRDefault="00C10788" w:rsidP="000E4641">
      <w:pPr>
        <w:jc w:val="center"/>
        <w:rPr>
          <w:b/>
          <w:szCs w:val="24"/>
          <w:lang w:eastAsia="lt-LT"/>
        </w:rPr>
      </w:pPr>
      <w:r w:rsidRPr="001533DB">
        <w:rPr>
          <w:b/>
          <w:szCs w:val="24"/>
          <w:lang w:eastAsia="lt-LT"/>
        </w:rPr>
        <w:t>PASIEKTŲ REZULTATŲ VYKDANT UŽDUOTIS ĮSIVERTINIMAS IR KOMPETENCIJŲ TOBULINIMAS</w:t>
      </w:r>
    </w:p>
    <w:p w14:paraId="0B0D05D2" w14:textId="77777777" w:rsidR="00C10788" w:rsidRPr="001533DB" w:rsidRDefault="00C10788" w:rsidP="000E4641">
      <w:pPr>
        <w:jc w:val="center"/>
        <w:rPr>
          <w:b/>
          <w:sz w:val="22"/>
          <w:szCs w:val="22"/>
          <w:lang w:eastAsia="lt-LT"/>
        </w:rPr>
      </w:pPr>
    </w:p>
    <w:p w14:paraId="0DA50F6D" w14:textId="77777777" w:rsidR="00C10788" w:rsidRPr="001533DB" w:rsidRDefault="00C10788" w:rsidP="000E4641">
      <w:pPr>
        <w:ind w:left="360" w:hanging="360"/>
        <w:rPr>
          <w:b/>
          <w:szCs w:val="24"/>
          <w:lang w:eastAsia="lt-LT"/>
        </w:rPr>
      </w:pPr>
      <w:r w:rsidRPr="001533DB">
        <w:rPr>
          <w:b/>
          <w:szCs w:val="24"/>
          <w:lang w:eastAsia="lt-LT"/>
        </w:rPr>
        <w:t>6.</w:t>
      </w:r>
      <w:r w:rsidRPr="001533DB">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C10788" w:rsidRPr="001533DB" w14:paraId="3AA54DEB" w14:textId="77777777" w:rsidTr="000649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04D7CAD" w14:textId="77777777" w:rsidR="00C10788" w:rsidRPr="001533DB" w:rsidRDefault="00C10788" w:rsidP="000E4641">
            <w:pPr>
              <w:jc w:val="center"/>
              <w:rPr>
                <w:szCs w:val="24"/>
                <w:lang w:eastAsia="lt-LT"/>
              </w:rPr>
            </w:pPr>
            <w:r w:rsidRPr="001533DB">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B4B58B" w14:textId="77777777" w:rsidR="00C10788" w:rsidRPr="001533DB" w:rsidRDefault="00C10788" w:rsidP="000E4641">
            <w:pPr>
              <w:jc w:val="center"/>
              <w:rPr>
                <w:szCs w:val="24"/>
                <w:lang w:eastAsia="lt-LT"/>
              </w:rPr>
            </w:pPr>
            <w:r w:rsidRPr="001533DB">
              <w:rPr>
                <w:szCs w:val="24"/>
                <w:lang w:eastAsia="lt-LT"/>
              </w:rPr>
              <w:t>Pažymimas atitinkamas langelis</w:t>
            </w:r>
          </w:p>
        </w:tc>
      </w:tr>
      <w:tr w:rsidR="00C10788" w:rsidRPr="001533DB" w14:paraId="4751DDEC" w14:textId="77777777" w:rsidTr="000649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2AB0197" w14:textId="77777777" w:rsidR="00C10788" w:rsidRPr="001533DB" w:rsidRDefault="00C10788" w:rsidP="000E4641">
            <w:pPr>
              <w:rPr>
                <w:szCs w:val="24"/>
                <w:lang w:eastAsia="lt-LT"/>
              </w:rPr>
            </w:pPr>
            <w:r w:rsidRPr="001533DB">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68FA2A" w14:textId="021C04BD" w:rsidR="00064992" w:rsidRPr="001533DB" w:rsidRDefault="00C10788" w:rsidP="000E4641">
            <w:pPr>
              <w:ind w:right="340"/>
              <w:jc w:val="right"/>
              <w:rPr>
                <w:rFonts w:ascii="MS Gothic" w:eastAsia="MS Gothic" w:hAnsi="MS Gothic" w:cs="MS Gothic"/>
                <w:szCs w:val="24"/>
                <w:lang w:eastAsia="lt-LT"/>
              </w:rPr>
            </w:pPr>
            <w:r w:rsidRPr="001533DB">
              <w:rPr>
                <w:szCs w:val="24"/>
                <w:lang w:eastAsia="lt-LT"/>
              </w:rPr>
              <w:t xml:space="preserve">Labai gerai </w:t>
            </w:r>
            <w:r w:rsidR="00064992" w:rsidRPr="001533DB">
              <w:rPr>
                <w:szCs w:val="24"/>
                <w:lang w:eastAsia="lt-LT"/>
              </w:rPr>
              <w:t>X</w:t>
            </w:r>
          </w:p>
        </w:tc>
      </w:tr>
      <w:tr w:rsidR="00C10788" w:rsidRPr="001533DB" w14:paraId="454452F5" w14:textId="77777777" w:rsidTr="000649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ABB7736" w14:textId="77777777" w:rsidR="00C10788" w:rsidRPr="001533DB" w:rsidRDefault="00C10788" w:rsidP="000E4641">
            <w:pPr>
              <w:rPr>
                <w:szCs w:val="24"/>
                <w:lang w:eastAsia="lt-LT"/>
              </w:rPr>
            </w:pPr>
            <w:r w:rsidRPr="001533DB">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D9093D" w14:textId="77777777" w:rsidR="00C10788" w:rsidRPr="001533DB" w:rsidRDefault="00C10788" w:rsidP="000E4641">
            <w:pPr>
              <w:ind w:right="340"/>
              <w:jc w:val="right"/>
              <w:rPr>
                <w:szCs w:val="24"/>
                <w:lang w:eastAsia="lt-LT"/>
              </w:rPr>
            </w:pPr>
            <w:r w:rsidRPr="001533DB">
              <w:rPr>
                <w:szCs w:val="24"/>
                <w:lang w:eastAsia="lt-LT"/>
              </w:rPr>
              <w:t xml:space="preserve">Gerai </w:t>
            </w:r>
            <w:r w:rsidRPr="001533DB">
              <w:rPr>
                <w:rFonts w:ascii="MS Gothic" w:eastAsia="MS Gothic" w:hAnsi="MS Gothic" w:cs="MS Gothic"/>
                <w:szCs w:val="24"/>
                <w:lang w:eastAsia="lt-LT"/>
              </w:rPr>
              <w:t>☐</w:t>
            </w:r>
          </w:p>
        </w:tc>
      </w:tr>
      <w:tr w:rsidR="00C10788" w:rsidRPr="001533DB" w14:paraId="7C5945C9" w14:textId="77777777" w:rsidTr="000649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92F6D20" w14:textId="77777777" w:rsidR="00C10788" w:rsidRPr="001533DB" w:rsidRDefault="00C10788" w:rsidP="000E4641">
            <w:pPr>
              <w:rPr>
                <w:szCs w:val="24"/>
                <w:lang w:eastAsia="lt-LT"/>
              </w:rPr>
            </w:pPr>
            <w:r w:rsidRPr="001533DB">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7A4295" w14:textId="77777777" w:rsidR="00C10788" w:rsidRPr="001533DB" w:rsidRDefault="00C10788" w:rsidP="000E4641">
            <w:pPr>
              <w:ind w:right="340"/>
              <w:jc w:val="right"/>
              <w:rPr>
                <w:szCs w:val="24"/>
                <w:lang w:eastAsia="lt-LT"/>
              </w:rPr>
            </w:pPr>
            <w:r w:rsidRPr="001533DB">
              <w:rPr>
                <w:szCs w:val="24"/>
                <w:lang w:eastAsia="lt-LT"/>
              </w:rPr>
              <w:t xml:space="preserve">Patenkinamai </w:t>
            </w:r>
            <w:r w:rsidRPr="001533DB">
              <w:rPr>
                <w:rFonts w:ascii="MS Gothic" w:eastAsia="MS Gothic" w:hAnsi="MS Gothic" w:cs="MS Gothic"/>
                <w:szCs w:val="24"/>
                <w:lang w:eastAsia="lt-LT"/>
              </w:rPr>
              <w:t>☐</w:t>
            </w:r>
          </w:p>
        </w:tc>
      </w:tr>
      <w:tr w:rsidR="00C10788" w:rsidRPr="001533DB" w14:paraId="1D317426" w14:textId="77777777" w:rsidTr="000649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7D7334C" w14:textId="77777777" w:rsidR="00C10788" w:rsidRPr="001533DB" w:rsidRDefault="00C10788" w:rsidP="000E4641">
            <w:pPr>
              <w:rPr>
                <w:szCs w:val="24"/>
                <w:lang w:eastAsia="lt-LT"/>
              </w:rPr>
            </w:pPr>
            <w:r w:rsidRPr="001533DB">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D7A713" w14:textId="77777777" w:rsidR="00C10788" w:rsidRPr="001533DB" w:rsidRDefault="00C10788" w:rsidP="000E4641">
            <w:pPr>
              <w:ind w:right="340"/>
              <w:jc w:val="right"/>
              <w:rPr>
                <w:szCs w:val="24"/>
                <w:lang w:eastAsia="lt-LT"/>
              </w:rPr>
            </w:pPr>
            <w:r w:rsidRPr="001533DB">
              <w:rPr>
                <w:szCs w:val="24"/>
                <w:lang w:eastAsia="lt-LT"/>
              </w:rPr>
              <w:t xml:space="preserve">Nepatenkinamai </w:t>
            </w:r>
            <w:r w:rsidRPr="001533DB">
              <w:rPr>
                <w:rFonts w:ascii="MS Gothic" w:eastAsia="MS Gothic" w:hAnsi="MS Gothic" w:cs="MS Gothic"/>
                <w:szCs w:val="24"/>
                <w:lang w:eastAsia="lt-LT"/>
              </w:rPr>
              <w:t>☐</w:t>
            </w:r>
          </w:p>
        </w:tc>
      </w:tr>
    </w:tbl>
    <w:p w14:paraId="72890989" w14:textId="77777777" w:rsidR="003E3BB2" w:rsidRPr="001533DB" w:rsidRDefault="003E3BB2" w:rsidP="000E4641">
      <w:pPr>
        <w:jc w:val="center"/>
        <w:rPr>
          <w:sz w:val="22"/>
          <w:szCs w:val="22"/>
          <w:lang w:eastAsia="lt-LT"/>
        </w:rPr>
      </w:pPr>
    </w:p>
    <w:p w14:paraId="26CC1A5D" w14:textId="77777777" w:rsidR="00C10788" w:rsidRPr="001533DB" w:rsidRDefault="00C10788" w:rsidP="000E4641">
      <w:pPr>
        <w:tabs>
          <w:tab w:val="left" w:pos="284"/>
          <w:tab w:val="left" w:pos="426"/>
        </w:tabs>
        <w:jc w:val="both"/>
        <w:rPr>
          <w:b/>
          <w:szCs w:val="24"/>
          <w:lang w:eastAsia="lt-LT"/>
        </w:rPr>
      </w:pPr>
      <w:r w:rsidRPr="001533DB">
        <w:rPr>
          <w:b/>
          <w:szCs w:val="24"/>
          <w:lang w:eastAsia="lt-LT"/>
        </w:rPr>
        <w:t>7.</w:t>
      </w:r>
      <w:r w:rsidRPr="001533DB">
        <w:rPr>
          <w:b/>
          <w:szCs w:val="24"/>
          <w:lang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32C7" w:rsidRPr="001533DB" w14:paraId="76F4D424" w14:textId="77777777" w:rsidTr="00C20626">
        <w:tc>
          <w:tcPr>
            <w:tcW w:w="9526" w:type="dxa"/>
            <w:tcBorders>
              <w:top w:val="single" w:sz="4" w:space="0" w:color="auto"/>
              <w:left w:val="single" w:sz="4" w:space="0" w:color="auto"/>
              <w:bottom w:val="single" w:sz="4" w:space="0" w:color="auto"/>
              <w:right w:val="single" w:sz="4" w:space="0" w:color="auto"/>
            </w:tcBorders>
            <w:shd w:val="clear" w:color="auto" w:fill="auto"/>
            <w:hideMark/>
          </w:tcPr>
          <w:p w14:paraId="7F1C2CEF" w14:textId="1BDF4212" w:rsidR="006B32C7" w:rsidRPr="001533DB" w:rsidRDefault="006B32C7" w:rsidP="000E4641">
            <w:pPr>
              <w:jc w:val="both"/>
              <w:rPr>
                <w:szCs w:val="24"/>
                <w:lang w:eastAsia="lt-LT"/>
              </w:rPr>
            </w:pPr>
            <w:r w:rsidRPr="001533DB">
              <w:rPr>
                <w:szCs w:val="24"/>
              </w:rPr>
              <w:t xml:space="preserve">7.1. </w:t>
            </w:r>
            <w:r w:rsidR="004976C0" w:rsidRPr="001533DB">
              <w:rPr>
                <w:color w:val="050505"/>
                <w:szCs w:val="24"/>
              </w:rPr>
              <w:t>Kompetencijų tobulinimas finansų valdymo klausimais.</w:t>
            </w:r>
          </w:p>
        </w:tc>
      </w:tr>
      <w:tr w:rsidR="006B32C7" w:rsidRPr="001533DB" w14:paraId="7EC7BDCC" w14:textId="77777777" w:rsidTr="00C20626">
        <w:tc>
          <w:tcPr>
            <w:tcW w:w="9526" w:type="dxa"/>
            <w:tcBorders>
              <w:top w:val="single" w:sz="4" w:space="0" w:color="auto"/>
              <w:left w:val="single" w:sz="4" w:space="0" w:color="auto"/>
              <w:bottom w:val="single" w:sz="4" w:space="0" w:color="auto"/>
              <w:right w:val="single" w:sz="4" w:space="0" w:color="auto"/>
            </w:tcBorders>
            <w:hideMark/>
          </w:tcPr>
          <w:p w14:paraId="297B6B15" w14:textId="313C7E21" w:rsidR="006B32C7" w:rsidRPr="001533DB" w:rsidRDefault="006B32C7" w:rsidP="000E4641">
            <w:pPr>
              <w:jc w:val="both"/>
              <w:rPr>
                <w:szCs w:val="24"/>
                <w:lang w:eastAsia="lt-LT"/>
              </w:rPr>
            </w:pPr>
            <w:r w:rsidRPr="001533DB">
              <w:rPr>
                <w:szCs w:val="24"/>
              </w:rPr>
              <w:t xml:space="preserve">7.2. Tobulinti </w:t>
            </w:r>
            <w:r w:rsidR="00F125EA" w:rsidRPr="001533DB">
              <w:rPr>
                <w:szCs w:val="24"/>
              </w:rPr>
              <w:t>vadybos kokybės sistemos įrankius</w:t>
            </w:r>
            <w:r w:rsidR="004976C0" w:rsidRPr="001533DB">
              <w:rPr>
                <w:szCs w:val="24"/>
              </w:rPr>
              <w:t>.</w:t>
            </w:r>
          </w:p>
        </w:tc>
      </w:tr>
    </w:tbl>
    <w:p w14:paraId="5FD88B36" w14:textId="0958574C" w:rsidR="003E3BB2" w:rsidRDefault="003E3BB2" w:rsidP="000E4641">
      <w:pPr>
        <w:jc w:val="center"/>
        <w:rPr>
          <w:b/>
          <w:szCs w:val="24"/>
          <w:lang w:eastAsia="lt-LT"/>
        </w:rPr>
      </w:pPr>
    </w:p>
    <w:p w14:paraId="1D19A413" w14:textId="67502764" w:rsidR="00F60CDD" w:rsidRDefault="00F60CDD" w:rsidP="000E4641">
      <w:pPr>
        <w:jc w:val="center"/>
        <w:rPr>
          <w:b/>
          <w:szCs w:val="24"/>
          <w:lang w:eastAsia="lt-LT"/>
        </w:rPr>
      </w:pPr>
    </w:p>
    <w:p w14:paraId="090406CA" w14:textId="0431355D" w:rsidR="00F60CDD" w:rsidRDefault="00F60CDD" w:rsidP="000E4641">
      <w:pPr>
        <w:jc w:val="center"/>
        <w:rPr>
          <w:b/>
          <w:szCs w:val="24"/>
          <w:lang w:eastAsia="lt-LT"/>
        </w:rPr>
      </w:pPr>
    </w:p>
    <w:p w14:paraId="6ED8D3B3" w14:textId="5652EB97" w:rsidR="00F60CDD" w:rsidRDefault="00F60CDD" w:rsidP="000E4641">
      <w:pPr>
        <w:jc w:val="center"/>
        <w:rPr>
          <w:b/>
          <w:szCs w:val="24"/>
          <w:lang w:eastAsia="lt-LT"/>
        </w:rPr>
      </w:pPr>
    </w:p>
    <w:p w14:paraId="4624D1FA" w14:textId="77777777" w:rsidR="00F60CDD" w:rsidRPr="001533DB" w:rsidRDefault="00F60CDD" w:rsidP="000E4641">
      <w:pPr>
        <w:jc w:val="center"/>
        <w:rPr>
          <w:b/>
          <w:szCs w:val="24"/>
          <w:lang w:eastAsia="lt-LT"/>
        </w:rPr>
      </w:pPr>
    </w:p>
    <w:p w14:paraId="4FC92BA7" w14:textId="6191C21E" w:rsidR="00C10788" w:rsidRPr="001533DB" w:rsidRDefault="00C10788" w:rsidP="000E4641">
      <w:pPr>
        <w:jc w:val="center"/>
        <w:rPr>
          <w:b/>
          <w:szCs w:val="24"/>
          <w:lang w:eastAsia="lt-LT"/>
        </w:rPr>
      </w:pPr>
      <w:r w:rsidRPr="001533DB">
        <w:rPr>
          <w:b/>
          <w:szCs w:val="24"/>
          <w:lang w:eastAsia="lt-LT"/>
        </w:rPr>
        <w:t>V SKYRIUS</w:t>
      </w:r>
    </w:p>
    <w:p w14:paraId="6E687016" w14:textId="5266D38B" w:rsidR="004E17D6" w:rsidRPr="001533DB" w:rsidRDefault="00C10788" w:rsidP="004824BE">
      <w:pPr>
        <w:jc w:val="center"/>
        <w:rPr>
          <w:b/>
          <w:szCs w:val="24"/>
          <w:lang w:eastAsia="lt-LT"/>
        </w:rPr>
      </w:pPr>
      <w:r w:rsidRPr="001533DB">
        <w:rPr>
          <w:b/>
          <w:szCs w:val="24"/>
          <w:lang w:eastAsia="lt-LT"/>
        </w:rPr>
        <w:t>KITŲ METŲ VEIKLOS UŽDUOTYS, REZULTATAI IR RODIKLIAI</w:t>
      </w:r>
    </w:p>
    <w:p w14:paraId="37A0F6BA" w14:textId="77777777" w:rsidR="004E17D6" w:rsidRPr="001533DB" w:rsidRDefault="004E17D6" w:rsidP="000E4641">
      <w:pPr>
        <w:tabs>
          <w:tab w:val="left" w:pos="6237"/>
          <w:tab w:val="right" w:pos="8306"/>
        </w:tabs>
        <w:jc w:val="center"/>
        <w:rPr>
          <w:color w:val="000000"/>
          <w:sz w:val="22"/>
          <w:szCs w:val="22"/>
        </w:rPr>
      </w:pPr>
    </w:p>
    <w:p w14:paraId="024CAA32" w14:textId="415B04E5" w:rsidR="004E17D6" w:rsidRPr="001533DB" w:rsidRDefault="00C10788" w:rsidP="000E4641">
      <w:pPr>
        <w:tabs>
          <w:tab w:val="left" w:pos="284"/>
          <w:tab w:val="left" w:pos="567"/>
        </w:tabs>
        <w:rPr>
          <w:b/>
          <w:szCs w:val="24"/>
          <w:lang w:eastAsia="lt-LT"/>
        </w:rPr>
      </w:pPr>
      <w:r w:rsidRPr="001533DB">
        <w:rPr>
          <w:b/>
          <w:szCs w:val="24"/>
          <w:lang w:eastAsia="lt-LT"/>
        </w:rPr>
        <w:t>8</w:t>
      </w:r>
      <w:r w:rsidR="00C20626" w:rsidRPr="001533DB">
        <w:rPr>
          <w:b/>
          <w:szCs w:val="24"/>
          <w:lang w:eastAsia="lt-LT"/>
        </w:rPr>
        <w:t>.</w:t>
      </w:r>
      <w:r w:rsidR="00C20626" w:rsidRPr="001533DB">
        <w:rPr>
          <w:b/>
          <w:szCs w:val="24"/>
          <w:lang w:eastAsia="lt-LT"/>
        </w:rPr>
        <w:tab/>
        <w:t>202</w:t>
      </w:r>
      <w:r w:rsidR="0002781C" w:rsidRPr="001533DB">
        <w:rPr>
          <w:b/>
          <w:szCs w:val="24"/>
          <w:lang w:eastAsia="lt-LT"/>
        </w:rPr>
        <w:t>3</w:t>
      </w:r>
      <w:r w:rsidR="00C20626" w:rsidRPr="001533DB">
        <w:rPr>
          <w:b/>
          <w:szCs w:val="24"/>
          <w:lang w:eastAsia="lt-LT"/>
        </w:rPr>
        <w:t xml:space="preserve"> </w:t>
      </w:r>
      <w:r w:rsidRPr="001533DB">
        <w:rPr>
          <w:b/>
          <w:szCs w:val="24"/>
          <w:lang w:eastAsia="lt-LT"/>
        </w:rPr>
        <w:t>metų užduotys</w:t>
      </w:r>
    </w:p>
    <w:p w14:paraId="69C97709" w14:textId="7543FD32" w:rsidR="00C10788" w:rsidRPr="001533DB" w:rsidRDefault="00B9536D" w:rsidP="000E4641">
      <w:pPr>
        <w:rPr>
          <w:sz w:val="20"/>
          <w:lang w:eastAsia="lt-LT"/>
        </w:rPr>
      </w:pPr>
      <w:r w:rsidRPr="00EC1F5C">
        <w:rPr>
          <w:sz w:val="20"/>
          <w:lang w:eastAsia="lt-LT"/>
        </w:rPr>
        <w:t xml:space="preserve">  (nustatomos ne mažiau kaip 3 ir ne daugiau kaip 5 užduotys)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gridCol w:w="4706"/>
      </w:tblGrid>
      <w:tr w:rsidR="00C10788" w:rsidRPr="001533DB" w14:paraId="7788D5A6" w14:textId="77777777" w:rsidTr="001C44D5">
        <w:tc>
          <w:tcPr>
            <w:tcW w:w="2552" w:type="dxa"/>
            <w:tcBorders>
              <w:top w:val="single" w:sz="4" w:space="0" w:color="auto"/>
              <w:left w:val="single" w:sz="4" w:space="0" w:color="auto"/>
              <w:bottom w:val="single" w:sz="4" w:space="0" w:color="auto"/>
              <w:right w:val="single" w:sz="4" w:space="0" w:color="auto"/>
            </w:tcBorders>
            <w:vAlign w:val="center"/>
            <w:hideMark/>
          </w:tcPr>
          <w:p w14:paraId="70E88123" w14:textId="77777777" w:rsidR="00C10788" w:rsidRPr="001533DB" w:rsidRDefault="00C10788" w:rsidP="000E4641">
            <w:pPr>
              <w:jc w:val="center"/>
              <w:rPr>
                <w:szCs w:val="24"/>
                <w:lang w:eastAsia="lt-LT"/>
              </w:rPr>
            </w:pPr>
            <w:r w:rsidRPr="001533DB">
              <w:rPr>
                <w:szCs w:val="24"/>
                <w:lang w:eastAsia="lt-LT"/>
              </w:rPr>
              <w:t>Užduotys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AF18FF" w14:textId="135ACAE0" w:rsidR="008D0E44" w:rsidRPr="001533DB" w:rsidRDefault="00C10788" w:rsidP="000E4641">
            <w:pPr>
              <w:jc w:val="center"/>
              <w:rPr>
                <w:szCs w:val="24"/>
                <w:lang w:eastAsia="lt-LT"/>
              </w:rPr>
            </w:pPr>
            <w:r w:rsidRPr="001533DB">
              <w:rPr>
                <w:szCs w:val="24"/>
                <w:lang w:eastAsia="lt-LT"/>
              </w:rPr>
              <w:t>Siektini rezultatai</w:t>
            </w:r>
          </w:p>
        </w:tc>
        <w:tc>
          <w:tcPr>
            <w:tcW w:w="4706" w:type="dxa"/>
            <w:tcBorders>
              <w:top w:val="single" w:sz="4" w:space="0" w:color="auto"/>
              <w:left w:val="single" w:sz="4" w:space="0" w:color="auto"/>
              <w:bottom w:val="single" w:sz="4" w:space="0" w:color="auto"/>
              <w:right w:val="single" w:sz="4" w:space="0" w:color="auto"/>
            </w:tcBorders>
            <w:vAlign w:val="center"/>
            <w:hideMark/>
          </w:tcPr>
          <w:p w14:paraId="325EBD16" w14:textId="77777777" w:rsidR="00C10788" w:rsidRPr="001533DB" w:rsidRDefault="00C10788" w:rsidP="000E4641">
            <w:pPr>
              <w:jc w:val="center"/>
              <w:rPr>
                <w:szCs w:val="24"/>
                <w:lang w:eastAsia="lt-LT"/>
              </w:rPr>
            </w:pPr>
            <w:r w:rsidRPr="001533DB">
              <w:rPr>
                <w:szCs w:val="24"/>
                <w:lang w:eastAsia="lt-LT"/>
              </w:rPr>
              <w:t>Rezultatų vertinimo rodikliai (kuriais vadovaujantis vertinama, ar nustatytos užduotys įvykdytos)</w:t>
            </w:r>
          </w:p>
        </w:tc>
      </w:tr>
      <w:tr w:rsidR="00DB5572" w:rsidRPr="001533DB" w14:paraId="2D5E5B75" w14:textId="77777777" w:rsidTr="007C562B">
        <w:trPr>
          <w:cantSplit/>
          <w:trHeight w:val="3360"/>
        </w:trPr>
        <w:tc>
          <w:tcPr>
            <w:tcW w:w="2552" w:type="dxa"/>
            <w:vMerge w:val="restart"/>
            <w:tcBorders>
              <w:top w:val="single" w:sz="4" w:space="0" w:color="auto"/>
              <w:left w:val="single" w:sz="4" w:space="0" w:color="auto"/>
              <w:right w:val="single" w:sz="4" w:space="0" w:color="auto"/>
            </w:tcBorders>
          </w:tcPr>
          <w:p w14:paraId="0D06CDD4" w14:textId="5E849132" w:rsidR="00DB5572" w:rsidRPr="001533DB" w:rsidRDefault="00DB5572" w:rsidP="00D976FA">
            <w:pPr>
              <w:tabs>
                <w:tab w:val="left" w:pos="463"/>
              </w:tabs>
              <w:rPr>
                <w:szCs w:val="24"/>
              </w:rPr>
            </w:pPr>
            <w:r w:rsidRPr="001533DB">
              <w:rPr>
                <w:szCs w:val="24"/>
                <w:lang w:eastAsia="lt-LT"/>
              </w:rPr>
              <w:t xml:space="preserve">8.1 </w:t>
            </w:r>
            <w:r w:rsidRPr="00184273">
              <w:rPr>
                <w:szCs w:val="24"/>
              </w:rPr>
              <w:t>Gerinti įvairių</w:t>
            </w:r>
            <w:r w:rsidRPr="001533DB">
              <w:rPr>
                <w:szCs w:val="24"/>
              </w:rPr>
              <w:t xml:space="preserve"> gebėjimų ir poreikių mokinių mokymo(si) </w:t>
            </w:r>
            <w:r w:rsidRPr="001C44D5">
              <w:rPr>
                <w:color w:val="000000" w:themeColor="text1"/>
                <w:szCs w:val="24"/>
              </w:rPr>
              <w:t xml:space="preserve">pasiekimus </w:t>
            </w:r>
            <w:r w:rsidR="00726A70" w:rsidRPr="001C44D5">
              <w:rPr>
                <w:color w:val="000000" w:themeColor="text1"/>
              </w:rPr>
              <w:t xml:space="preserve">ir </w:t>
            </w:r>
            <w:r w:rsidR="00F831CC" w:rsidRPr="001C44D5">
              <w:rPr>
                <w:color w:val="000000" w:themeColor="text1"/>
              </w:rPr>
              <w:t>pažangą</w:t>
            </w:r>
            <w:r w:rsidR="001B022F">
              <w:rPr>
                <w:color w:val="000000" w:themeColor="text1"/>
              </w:rPr>
              <w:t>.</w:t>
            </w:r>
          </w:p>
          <w:p w14:paraId="7D65E946" w14:textId="77777777" w:rsidR="00F831CC" w:rsidRDefault="00DB5572" w:rsidP="001C44D5">
            <w:pPr>
              <w:pStyle w:val="Sraopastraipa"/>
              <w:tabs>
                <w:tab w:val="left" w:pos="454"/>
              </w:tabs>
              <w:ind w:left="0"/>
              <w:rPr>
                <w:i/>
                <w:szCs w:val="24"/>
                <w:lang w:eastAsia="lt-LT"/>
              </w:rPr>
            </w:pPr>
            <w:r w:rsidRPr="001533DB">
              <w:rPr>
                <w:szCs w:val="24"/>
                <w:lang w:eastAsia="lt-LT"/>
              </w:rPr>
              <w:t>(</w:t>
            </w:r>
            <w:r w:rsidRPr="001533DB">
              <w:rPr>
                <w:i/>
                <w:szCs w:val="24"/>
                <w:lang w:eastAsia="lt-LT"/>
              </w:rPr>
              <w:t>veiklos sritis – asmenybės ūgtis</w:t>
            </w:r>
            <w:r w:rsidRPr="001533DB">
              <w:rPr>
                <w:szCs w:val="24"/>
                <w:lang w:eastAsia="lt-LT"/>
              </w:rPr>
              <w:t>)</w:t>
            </w:r>
          </w:p>
          <w:p w14:paraId="7A32DC5A" w14:textId="77777777" w:rsidR="007C562B" w:rsidRPr="007C562B" w:rsidRDefault="007C562B" w:rsidP="007C562B">
            <w:pPr>
              <w:rPr>
                <w:lang w:eastAsia="lt-LT"/>
              </w:rPr>
            </w:pPr>
          </w:p>
          <w:p w14:paraId="02CDC5AF" w14:textId="77777777" w:rsidR="007C562B" w:rsidRPr="007C562B" w:rsidRDefault="007C562B" w:rsidP="007C562B">
            <w:pPr>
              <w:rPr>
                <w:lang w:eastAsia="lt-LT"/>
              </w:rPr>
            </w:pPr>
          </w:p>
          <w:p w14:paraId="59A09C0A" w14:textId="77777777" w:rsidR="007C562B" w:rsidRPr="007C562B" w:rsidRDefault="007C562B" w:rsidP="007C562B">
            <w:pPr>
              <w:rPr>
                <w:lang w:eastAsia="lt-LT"/>
              </w:rPr>
            </w:pPr>
          </w:p>
          <w:p w14:paraId="6AA318A8" w14:textId="77777777" w:rsidR="007C562B" w:rsidRPr="007C562B" w:rsidRDefault="007C562B" w:rsidP="007C562B">
            <w:pPr>
              <w:rPr>
                <w:lang w:eastAsia="lt-LT"/>
              </w:rPr>
            </w:pPr>
          </w:p>
          <w:p w14:paraId="2A546F5F" w14:textId="77777777" w:rsidR="007C562B" w:rsidRPr="007C562B" w:rsidRDefault="007C562B" w:rsidP="007C562B">
            <w:pPr>
              <w:rPr>
                <w:lang w:eastAsia="lt-LT"/>
              </w:rPr>
            </w:pPr>
          </w:p>
          <w:p w14:paraId="57ED077C" w14:textId="77777777" w:rsidR="007C562B" w:rsidRPr="007C562B" w:rsidRDefault="007C562B" w:rsidP="007C562B">
            <w:pPr>
              <w:rPr>
                <w:lang w:eastAsia="lt-LT"/>
              </w:rPr>
            </w:pPr>
          </w:p>
          <w:p w14:paraId="61CE58A4" w14:textId="77777777" w:rsidR="007C562B" w:rsidRPr="007C562B" w:rsidRDefault="007C562B" w:rsidP="007C562B">
            <w:pPr>
              <w:rPr>
                <w:lang w:eastAsia="lt-LT"/>
              </w:rPr>
            </w:pPr>
          </w:p>
          <w:p w14:paraId="53794207" w14:textId="77777777" w:rsidR="007C562B" w:rsidRPr="007C562B" w:rsidRDefault="007C562B" w:rsidP="007C562B">
            <w:pPr>
              <w:rPr>
                <w:lang w:eastAsia="lt-LT"/>
              </w:rPr>
            </w:pPr>
          </w:p>
          <w:p w14:paraId="50235FC7" w14:textId="77777777" w:rsidR="007C562B" w:rsidRPr="007C562B" w:rsidRDefault="007C562B" w:rsidP="007C562B">
            <w:pPr>
              <w:rPr>
                <w:lang w:eastAsia="lt-LT"/>
              </w:rPr>
            </w:pPr>
          </w:p>
          <w:p w14:paraId="39FA31E7" w14:textId="77777777" w:rsidR="007C562B" w:rsidRPr="007C562B" w:rsidRDefault="007C562B" w:rsidP="007C562B">
            <w:pPr>
              <w:rPr>
                <w:lang w:eastAsia="lt-LT"/>
              </w:rPr>
            </w:pPr>
          </w:p>
          <w:p w14:paraId="503FA8B4" w14:textId="77777777" w:rsidR="007C562B" w:rsidRPr="007C562B" w:rsidRDefault="007C562B" w:rsidP="007C562B">
            <w:pPr>
              <w:rPr>
                <w:lang w:eastAsia="lt-LT"/>
              </w:rPr>
            </w:pPr>
          </w:p>
          <w:p w14:paraId="39610970" w14:textId="77777777" w:rsidR="007C562B" w:rsidRPr="007C562B" w:rsidRDefault="007C562B" w:rsidP="007C562B">
            <w:pPr>
              <w:rPr>
                <w:lang w:eastAsia="lt-LT"/>
              </w:rPr>
            </w:pPr>
          </w:p>
          <w:p w14:paraId="3F39A095" w14:textId="77777777" w:rsidR="007C562B" w:rsidRPr="007C562B" w:rsidRDefault="007C562B" w:rsidP="007C562B">
            <w:pPr>
              <w:rPr>
                <w:lang w:eastAsia="lt-LT"/>
              </w:rPr>
            </w:pPr>
          </w:p>
          <w:p w14:paraId="3EA4392A" w14:textId="77777777" w:rsidR="007C562B" w:rsidRPr="007C562B" w:rsidRDefault="007C562B" w:rsidP="007C562B">
            <w:pPr>
              <w:rPr>
                <w:lang w:eastAsia="lt-LT"/>
              </w:rPr>
            </w:pPr>
          </w:p>
          <w:p w14:paraId="3A77DA8D" w14:textId="77777777" w:rsidR="007C562B" w:rsidRPr="007C562B" w:rsidRDefault="007C562B" w:rsidP="007C562B">
            <w:pPr>
              <w:rPr>
                <w:lang w:eastAsia="lt-LT"/>
              </w:rPr>
            </w:pPr>
          </w:p>
          <w:p w14:paraId="6A2A130C" w14:textId="4DC97DF1" w:rsidR="007C562B" w:rsidRPr="007C562B" w:rsidRDefault="007C562B" w:rsidP="007C562B">
            <w:pPr>
              <w:tabs>
                <w:tab w:val="left" w:pos="720"/>
              </w:tabs>
              <w:rPr>
                <w:lang w:eastAsia="lt-LT"/>
              </w:rPr>
            </w:pPr>
          </w:p>
        </w:tc>
        <w:tc>
          <w:tcPr>
            <w:tcW w:w="2268" w:type="dxa"/>
            <w:tcBorders>
              <w:top w:val="single" w:sz="4" w:space="0" w:color="auto"/>
              <w:left w:val="single" w:sz="4" w:space="0" w:color="auto"/>
              <w:bottom w:val="single" w:sz="4" w:space="0" w:color="auto"/>
              <w:right w:val="single" w:sz="4" w:space="0" w:color="auto"/>
            </w:tcBorders>
          </w:tcPr>
          <w:p w14:paraId="0B546679" w14:textId="7F342ECA" w:rsidR="00DB5572" w:rsidRPr="001533DB" w:rsidRDefault="00DB5572" w:rsidP="00D976FA">
            <w:pPr>
              <w:overflowPunct w:val="0"/>
              <w:textAlignment w:val="baseline"/>
              <w:rPr>
                <w:szCs w:val="24"/>
                <w:lang w:eastAsia="lt-LT"/>
              </w:rPr>
            </w:pPr>
            <w:r w:rsidRPr="001533DB">
              <w:rPr>
                <w:szCs w:val="24"/>
                <w:lang w:eastAsia="lt-LT"/>
              </w:rPr>
              <w:t>8.1.1. Patobulinta mokytojų kvalifikacija.</w:t>
            </w:r>
          </w:p>
          <w:p w14:paraId="6B29A6F9" w14:textId="7DE7984A" w:rsidR="00DB5572" w:rsidRPr="001533DB" w:rsidRDefault="00DB5572" w:rsidP="000E4641">
            <w:pPr>
              <w:rPr>
                <w:strike/>
                <w:szCs w:val="24"/>
                <w:lang w:eastAsia="lt-LT"/>
              </w:rPr>
            </w:pPr>
          </w:p>
        </w:tc>
        <w:tc>
          <w:tcPr>
            <w:tcW w:w="4706" w:type="dxa"/>
            <w:tcBorders>
              <w:top w:val="single" w:sz="4" w:space="0" w:color="auto"/>
              <w:left w:val="single" w:sz="4" w:space="0" w:color="auto"/>
              <w:bottom w:val="single" w:sz="4" w:space="0" w:color="auto"/>
              <w:right w:val="single" w:sz="4" w:space="0" w:color="auto"/>
            </w:tcBorders>
          </w:tcPr>
          <w:p w14:paraId="1715FDE5" w14:textId="7F249D8C" w:rsidR="00DB5572" w:rsidRPr="001533DB" w:rsidRDefault="00DB5572" w:rsidP="000E4641">
            <w:pPr>
              <w:jc w:val="both"/>
              <w:rPr>
                <w:color w:val="000000" w:themeColor="text1"/>
                <w:szCs w:val="24"/>
              </w:rPr>
            </w:pPr>
            <w:r w:rsidRPr="001533DB">
              <w:rPr>
                <w:color w:val="000000" w:themeColor="text1"/>
                <w:szCs w:val="24"/>
              </w:rPr>
              <w:t xml:space="preserve">8.1.1.1 </w:t>
            </w:r>
            <w:r w:rsidRPr="001533DB">
              <w:rPr>
                <w:szCs w:val="24"/>
                <w:lang w:eastAsia="lt-LT"/>
              </w:rPr>
              <w:t xml:space="preserve">90 proc. </w:t>
            </w:r>
            <w:r w:rsidR="00682E15">
              <w:rPr>
                <w:szCs w:val="24"/>
                <w:lang w:eastAsia="lt-LT"/>
              </w:rPr>
              <w:t xml:space="preserve">Centro </w:t>
            </w:r>
            <w:r w:rsidRPr="001533DB">
              <w:rPr>
                <w:szCs w:val="24"/>
                <w:lang w:eastAsia="lt-LT"/>
              </w:rPr>
              <w:t>mokytojų dalyvavo dalykiniuose seminaruose</w:t>
            </w:r>
            <w:r w:rsidR="00306791">
              <w:rPr>
                <w:szCs w:val="24"/>
                <w:lang w:eastAsia="lt-LT"/>
              </w:rPr>
              <w:t xml:space="preserve"> (STEAM).</w:t>
            </w:r>
          </w:p>
          <w:p w14:paraId="6FAB03AF" w14:textId="0D722BE4" w:rsidR="00DB5572" w:rsidRPr="001533DB" w:rsidRDefault="00DB5572" w:rsidP="00426B43">
            <w:pPr>
              <w:shd w:val="clear" w:color="auto" w:fill="FFFFFF" w:themeFill="background1"/>
              <w:rPr>
                <w:b/>
                <w:bCs/>
                <w:szCs w:val="24"/>
                <w:lang w:eastAsia="lt-LT"/>
              </w:rPr>
            </w:pPr>
            <w:r w:rsidRPr="001533DB">
              <w:rPr>
                <w:color w:val="000000" w:themeColor="text1"/>
                <w:szCs w:val="24"/>
              </w:rPr>
              <w:t xml:space="preserve">8.1.1.2 </w:t>
            </w:r>
            <w:r w:rsidRPr="001533DB">
              <w:rPr>
                <w:szCs w:val="24"/>
              </w:rPr>
              <w:t xml:space="preserve">100 proc. Centro pedagogų dalyvavo mokymuose dėl įtraukiojo ugdymo – pasirengimas ir motyvacija ugdyti </w:t>
            </w:r>
            <w:r w:rsidR="00D101CD">
              <w:rPr>
                <w:szCs w:val="24"/>
              </w:rPr>
              <w:t xml:space="preserve">specialiųjų ugdymo poreikių (toliau – SUP) </w:t>
            </w:r>
            <w:r w:rsidRPr="001533DB">
              <w:rPr>
                <w:szCs w:val="24"/>
              </w:rPr>
              <w:t>mokinius</w:t>
            </w:r>
            <w:r w:rsidR="008D3B07" w:rsidRPr="001533DB">
              <w:rPr>
                <w:szCs w:val="24"/>
              </w:rPr>
              <w:t>.</w:t>
            </w:r>
          </w:p>
          <w:p w14:paraId="37F782B6" w14:textId="0A6BE519" w:rsidR="00407161" w:rsidRPr="001533DB" w:rsidRDefault="00DB5572" w:rsidP="000E4641">
            <w:pPr>
              <w:jc w:val="both"/>
              <w:rPr>
                <w:color w:val="000000" w:themeColor="text1"/>
                <w:szCs w:val="24"/>
              </w:rPr>
            </w:pPr>
            <w:r w:rsidRPr="001533DB">
              <w:rPr>
                <w:color w:val="000000" w:themeColor="text1"/>
                <w:szCs w:val="24"/>
              </w:rPr>
              <w:t>8.1.1.</w:t>
            </w:r>
            <w:r w:rsidR="00306791">
              <w:rPr>
                <w:color w:val="000000" w:themeColor="text1"/>
                <w:szCs w:val="24"/>
              </w:rPr>
              <w:t>3</w:t>
            </w:r>
            <w:r w:rsidRPr="001533DB">
              <w:rPr>
                <w:color w:val="000000" w:themeColor="text1"/>
                <w:szCs w:val="24"/>
              </w:rPr>
              <w:t xml:space="preserve"> Ne mažiau kaip 30 proc. Centro darbuotojų dalyvavo tarptautiniuose mokymuose.</w:t>
            </w:r>
          </w:p>
        </w:tc>
      </w:tr>
      <w:tr w:rsidR="00726A70" w:rsidRPr="001533DB" w14:paraId="48CFD610" w14:textId="77777777" w:rsidTr="001A118D">
        <w:trPr>
          <w:cantSplit/>
          <w:trHeight w:val="2826"/>
        </w:trPr>
        <w:tc>
          <w:tcPr>
            <w:tcW w:w="2552" w:type="dxa"/>
            <w:vMerge/>
            <w:tcBorders>
              <w:left w:val="single" w:sz="4" w:space="0" w:color="auto"/>
              <w:right w:val="single" w:sz="4" w:space="0" w:color="auto"/>
            </w:tcBorders>
          </w:tcPr>
          <w:p w14:paraId="57792748" w14:textId="0137318F" w:rsidR="00726A70" w:rsidRPr="001533DB" w:rsidRDefault="00726A70" w:rsidP="000E4641">
            <w:pPr>
              <w:rPr>
                <w:szCs w:val="24"/>
                <w:lang w:eastAsia="lt-LT"/>
              </w:rPr>
            </w:pPr>
          </w:p>
        </w:tc>
        <w:tc>
          <w:tcPr>
            <w:tcW w:w="2268" w:type="dxa"/>
            <w:tcBorders>
              <w:top w:val="single" w:sz="4" w:space="0" w:color="auto"/>
              <w:left w:val="single" w:sz="4" w:space="0" w:color="auto"/>
              <w:right w:val="single" w:sz="4" w:space="0" w:color="auto"/>
            </w:tcBorders>
          </w:tcPr>
          <w:p w14:paraId="0701C1F0" w14:textId="6FC4A2B2" w:rsidR="00726A70" w:rsidRPr="00866962" w:rsidRDefault="00726A70" w:rsidP="00426B43">
            <w:pPr>
              <w:rPr>
                <w:color w:val="000000" w:themeColor="text1"/>
                <w:szCs w:val="24"/>
                <w:lang w:eastAsia="lt-LT"/>
              </w:rPr>
            </w:pPr>
            <w:r w:rsidRPr="00866962">
              <w:rPr>
                <w:color w:val="000000" w:themeColor="text1"/>
                <w:szCs w:val="24"/>
                <w:lang w:eastAsia="lt-LT"/>
              </w:rPr>
              <w:t>8.1.</w:t>
            </w:r>
            <w:r w:rsidRPr="001C44D5">
              <w:rPr>
                <w:color w:val="000000" w:themeColor="text1"/>
                <w:szCs w:val="24"/>
                <w:lang w:eastAsia="lt-LT"/>
              </w:rPr>
              <w:t>2. Pagerinta</w:t>
            </w:r>
            <w:r w:rsidRPr="00866962">
              <w:rPr>
                <w:b/>
                <w:bCs/>
                <w:color w:val="000000" w:themeColor="text1"/>
                <w:szCs w:val="24"/>
                <w:lang w:eastAsia="lt-LT"/>
              </w:rPr>
              <w:t xml:space="preserve">  </w:t>
            </w:r>
            <w:r w:rsidRPr="00866962">
              <w:rPr>
                <w:color w:val="000000" w:themeColor="text1"/>
                <w:szCs w:val="24"/>
                <w:lang w:eastAsia="lt-LT"/>
              </w:rPr>
              <w:t>ugdymo kokybė.</w:t>
            </w:r>
          </w:p>
          <w:p w14:paraId="65A26931" w14:textId="22AA779C" w:rsidR="00726A70" w:rsidRPr="00866962" w:rsidRDefault="00726A70" w:rsidP="00426B43">
            <w:pPr>
              <w:rPr>
                <w:color w:val="000000" w:themeColor="text1"/>
                <w:szCs w:val="24"/>
                <w:lang w:eastAsia="lt-LT"/>
              </w:rPr>
            </w:pPr>
          </w:p>
          <w:p w14:paraId="3DC61A25" w14:textId="77777777" w:rsidR="00726A70" w:rsidRPr="00866962" w:rsidRDefault="00726A70" w:rsidP="00426B43">
            <w:pPr>
              <w:rPr>
                <w:color w:val="000000" w:themeColor="text1"/>
                <w:szCs w:val="24"/>
                <w:lang w:eastAsia="lt-LT"/>
              </w:rPr>
            </w:pPr>
          </w:p>
          <w:p w14:paraId="54556D42" w14:textId="77777777" w:rsidR="00726A70" w:rsidRPr="00866962" w:rsidRDefault="00726A70" w:rsidP="00426B43">
            <w:pPr>
              <w:rPr>
                <w:color w:val="000000" w:themeColor="text1"/>
                <w:szCs w:val="24"/>
                <w:lang w:eastAsia="lt-LT"/>
              </w:rPr>
            </w:pPr>
          </w:p>
          <w:p w14:paraId="6E41DF02" w14:textId="77777777" w:rsidR="00726A70" w:rsidRPr="00866962" w:rsidRDefault="00726A70" w:rsidP="00426B43">
            <w:pPr>
              <w:rPr>
                <w:color w:val="000000" w:themeColor="text1"/>
                <w:szCs w:val="24"/>
                <w:lang w:eastAsia="lt-LT"/>
              </w:rPr>
            </w:pPr>
          </w:p>
          <w:p w14:paraId="7BC2398D" w14:textId="77777777" w:rsidR="00726A70" w:rsidRPr="00866962" w:rsidRDefault="00726A70" w:rsidP="00426B43">
            <w:pPr>
              <w:rPr>
                <w:color w:val="000000" w:themeColor="text1"/>
                <w:szCs w:val="24"/>
                <w:lang w:eastAsia="lt-LT"/>
              </w:rPr>
            </w:pPr>
          </w:p>
          <w:p w14:paraId="1CA3F4DE" w14:textId="77777777" w:rsidR="00726A70" w:rsidRPr="00866962" w:rsidRDefault="00726A70" w:rsidP="00426B43">
            <w:pPr>
              <w:rPr>
                <w:color w:val="000000" w:themeColor="text1"/>
                <w:szCs w:val="24"/>
                <w:lang w:eastAsia="lt-LT"/>
              </w:rPr>
            </w:pPr>
          </w:p>
          <w:p w14:paraId="61CC6549" w14:textId="77777777" w:rsidR="00726A70" w:rsidRPr="00866962" w:rsidRDefault="00726A70" w:rsidP="00426B43">
            <w:pPr>
              <w:rPr>
                <w:color w:val="000000" w:themeColor="text1"/>
                <w:szCs w:val="24"/>
                <w:lang w:eastAsia="lt-LT"/>
              </w:rPr>
            </w:pPr>
          </w:p>
          <w:p w14:paraId="098FFE84" w14:textId="77777777" w:rsidR="00726A70" w:rsidRPr="00866962" w:rsidRDefault="00726A70" w:rsidP="00426B43">
            <w:pPr>
              <w:rPr>
                <w:color w:val="000000" w:themeColor="text1"/>
                <w:szCs w:val="24"/>
                <w:lang w:eastAsia="lt-LT"/>
              </w:rPr>
            </w:pPr>
          </w:p>
          <w:p w14:paraId="1989F89A" w14:textId="77777777" w:rsidR="00726A70" w:rsidRPr="00866962" w:rsidRDefault="00726A70" w:rsidP="00426B43">
            <w:pPr>
              <w:rPr>
                <w:color w:val="000000" w:themeColor="text1"/>
                <w:szCs w:val="24"/>
                <w:lang w:eastAsia="lt-LT"/>
              </w:rPr>
            </w:pPr>
          </w:p>
          <w:p w14:paraId="5DE4D73C" w14:textId="6813F642" w:rsidR="00726A70" w:rsidRPr="00866962" w:rsidRDefault="00726A70" w:rsidP="000E4641">
            <w:pPr>
              <w:rPr>
                <w:color w:val="000000" w:themeColor="text1"/>
                <w:szCs w:val="24"/>
                <w:lang w:eastAsia="lt-LT"/>
              </w:rPr>
            </w:pPr>
          </w:p>
        </w:tc>
        <w:tc>
          <w:tcPr>
            <w:tcW w:w="4706" w:type="dxa"/>
            <w:tcBorders>
              <w:top w:val="single" w:sz="4" w:space="0" w:color="auto"/>
              <w:left w:val="single" w:sz="4" w:space="0" w:color="auto"/>
              <w:bottom w:val="single" w:sz="4" w:space="0" w:color="000000"/>
              <w:right w:val="single" w:sz="4" w:space="0" w:color="auto"/>
            </w:tcBorders>
          </w:tcPr>
          <w:p w14:paraId="4A4AD12C" w14:textId="578168BD" w:rsidR="00726A70" w:rsidRPr="00866962" w:rsidRDefault="00726A70" w:rsidP="00426B43">
            <w:pPr>
              <w:rPr>
                <w:b/>
                <w:bCs/>
                <w:color w:val="000000" w:themeColor="text1"/>
                <w:shd w:val="clear" w:color="auto" w:fill="FFFFFF"/>
              </w:rPr>
            </w:pPr>
            <w:r w:rsidRPr="00866962">
              <w:rPr>
                <w:color w:val="000000" w:themeColor="text1"/>
                <w:szCs w:val="24"/>
                <w:lang w:eastAsia="lt-LT"/>
              </w:rPr>
              <w:t xml:space="preserve">8.1.2.1 </w:t>
            </w:r>
            <w:r w:rsidRPr="00866962">
              <w:rPr>
                <w:rStyle w:val="normaltextrun"/>
                <w:color w:val="000000" w:themeColor="text1"/>
                <w:shd w:val="clear" w:color="auto" w:fill="FFFFFF"/>
              </w:rPr>
              <w:t>Ne mažiau kaip 65 proc. mokytojų vedė integruotas pamokas (kai pamoką veda ne mažiau kaip du mokytojai).</w:t>
            </w:r>
          </w:p>
          <w:p w14:paraId="17B1FF9F" w14:textId="77777777" w:rsidR="00726A70" w:rsidRPr="00866962" w:rsidRDefault="00726A70" w:rsidP="001407A0">
            <w:pPr>
              <w:rPr>
                <w:color w:val="000000" w:themeColor="text1"/>
                <w:szCs w:val="24"/>
              </w:rPr>
            </w:pPr>
            <w:r w:rsidRPr="00866962">
              <w:rPr>
                <w:color w:val="000000" w:themeColor="text1"/>
                <w:szCs w:val="24"/>
                <w:lang w:eastAsia="lt-LT"/>
              </w:rPr>
              <w:t xml:space="preserve">8.1.2.2 Visi Centro mokytojai </w:t>
            </w:r>
            <w:r w:rsidRPr="00866962">
              <w:rPr>
                <w:color w:val="000000" w:themeColor="text1"/>
                <w:szCs w:val="24"/>
              </w:rPr>
              <w:t>pamokose naudoja skaitmenines mokymo(si) priemones.</w:t>
            </w:r>
          </w:p>
          <w:p w14:paraId="2EE6E29F" w14:textId="4FDB46C7" w:rsidR="00726A70" w:rsidRPr="00866962" w:rsidRDefault="00726A70" w:rsidP="001407A0">
            <w:pPr>
              <w:rPr>
                <w:color w:val="000000" w:themeColor="text1"/>
                <w:szCs w:val="24"/>
              </w:rPr>
            </w:pPr>
            <w:r w:rsidRPr="00866962">
              <w:rPr>
                <w:color w:val="000000" w:themeColor="text1"/>
                <w:szCs w:val="24"/>
              </w:rPr>
              <w:t>8.1.2.3 Organizuotas metodinės grupės susitikimas – gerosios patirties sklaidos renginys „Kolega kolegai“, kur mokytojai dalijasi įgyta kitose kursuose ir seminaruose patirtimi.</w:t>
            </w:r>
          </w:p>
          <w:p w14:paraId="2F221016" w14:textId="17971C8A" w:rsidR="00726A70" w:rsidRPr="00866962" w:rsidRDefault="00726A70" w:rsidP="001407A0">
            <w:pPr>
              <w:rPr>
                <w:color w:val="000000" w:themeColor="text1"/>
                <w:szCs w:val="24"/>
              </w:rPr>
            </w:pPr>
            <w:r w:rsidRPr="00866962">
              <w:rPr>
                <w:color w:val="000000" w:themeColor="text1"/>
                <w:szCs w:val="24"/>
              </w:rPr>
              <w:t>8.1.2.4 80 proc. Centro mokytojų organizuoja bent vieną atvirą pamoką kolegoms.</w:t>
            </w:r>
          </w:p>
        </w:tc>
      </w:tr>
      <w:tr w:rsidR="00726A70" w:rsidRPr="001533DB" w14:paraId="7F0E7010" w14:textId="77777777" w:rsidTr="001C44D5">
        <w:trPr>
          <w:cantSplit/>
          <w:trHeight w:val="5647"/>
        </w:trPr>
        <w:tc>
          <w:tcPr>
            <w:tcW w:w="2552" w:type="dxa"/>
            <w:vMerge/>
            <w:tcBorders>
              <w:left w:val="single" w:sz="4" w:space="0" w:color="auto"/>
              <w:right w:val="single" w:sz="4" w:space="0" w:color="auto"/>
            </w:tcBorders>
          </w:tcPr>
          <w:p w14:paraId="4D36391A" w14:textId="77777777" w:rsidR="00726A70" w:rsidRPr="001533DB" w:rsidRDefault="00726A70" w:rsidP="000E4641">
            <w:pPr>
              <w:rPr>
                <w:szCs w:val="24"/>
                <w:lang w:eastAsia="lt-LT"/>
              </w:rPr>
            </w:pPr>
          </w:p>
        </w:tc>
        <w:tc>
          <w:tcPr>
            <w:tcW w:w="2268" w:type="dxa"/>
            <w:tcBorders>
              <w:left w:val="single" w:sz="4" w:space="0" w:color="auto"/>
              <w:bottom w:val="single" w:sz="4" w:space="0" w:color="auto"/>
              <w:right w:val="single" w:sz="4" w:space="0" w:color="auto"/>
            </w:tcBorders>
          </w:tcPr>
          <w:p w14:paraId="343973B0" w14:textId="4F8352B6" w:rsidR="007C562B" w:rsidRPr="007C562B" w:rsidRDefault="001A118D" w:rsidP="007C562B">
            <w:pPr>
              <w:rPr>
                <w:color w:val="000000" w:themeColor="text1"/>
                <w:szCs w:val="24"/>
                <w:lang w:eastAsia="lt-LT"/>
              </w:rPr>
            </w:pPr>
            <w:r w:rsidRPr="00866962">
              <w:rPr>
                <w:color w:val="000000" w:themeColor="text1"/>
                <w:szCs w:val="24"/>
                <w:lang w:eastAsia="lt-LT"/>
              </w:rPr>
              <w:t>8.1.3 Sustiprinta</w:t>
            </w:r>
            <w:r w:rsidRPr="00866962">
              <w:rPr>
                <w:strike/>
                <w:color w:val="000000" w:themeColor="text1"/>
                <w:szCs w:val="24"/>
                <w:lang w:eastAsia="lt-LT"/>
              </w:rPr>
              <w:t xml:space="preserve"> </w:t>
            </w:r>
            <w:r w:rsidRPr="00866962">
              <w:rPr>
                <w:color w:val="000000" w:themeColor="text1"/>
                <w:szCs w:val="24"/>
                <w:lang w:eastAsia="lt-LT"/>
              </w:rPr>
              <w:t>mokinių motyvacija siekti asmeninės ūgties.</w:t>
            </w:r>
          </w:p>
        </w:tc>
        <w:tc>
          <w:tcPr>
            <w:tcW w:w="4706" w:type="dxa"/>
            <w:tcBorders>
              <w:top w:val="single" w:sz="4" w:space="0" w:color="000000"/>
              <w:left w:val="single" w:sz="4" w:space="0" w:color="auto"/>
              <w:bottom w:val="single" w:sz="4" w:space="0" w:color="auto"/>
              <w:right w:val="single" w:sz="4" w:space="0" w:color="auto"/>
            </w:tcBorders>
          </w:tcPr>
          <w:p w14:paraId="499BE8F2" w14:textId="308EB4E3" w:rsidR="00726A70" w:rsidRPr="00866962" w:rsidRDefault="00726A70" w:rsidP="00726A70">
            <w:pPr>
              <w:rPr>
                <w:color w:val="000000" w:themeColor="text1"/>
                <w:szCs w:val="24"/>
                <w:lang w:eastAsia="lt-LT"/>
              </w:rPr>
            </w:pPr>
            <w:r w:rsidRPr="00866962">
              <w:rPr>
                <w:color w:val="000000" w:themeColor="text1"/>
                <w:szCs w:val="24"/>
              </w:rPr>
              <w:t xml:space="preserve">8.1.3.1 </w:t>
            </w:r>
            <w:r w:rsidRPr="00866962">
              <w:rPr>
                <w:color w:val="000000" w:themeColor="text1"/>
                <w:szCs w:val="24"/>
                <w:lang w:eastAsia="lt-LT"/>
              </w:rPr>
              <w:t>Ne mažiau 30 proc. mokinių bent kartą sudalyvauja miesto, respublikos ir tarptautiniuose konkursuose, varžybose, parodose ir pan.</w:t>
            </w:r>
          </w:p>
          <w:p w14:paraId="1B17E73B" w14:textId="40B38A27" w:rsidR="007C562B" w:rsidRPr="007C562B" w:rsidRDefault="00726A70" w:rsidP="007C562B">
            <w:pPr>
              <w:rPr>
                <w:color w:val="000000" w:themeColor="text1"/>
                <w:szCs w:val="24"/>
                <w:lang w:eastAsia="lt-LT"/>
              </w:rPr>
            </w:pPr>
            <w:r w:rsidRPr="008C61F4">
              <w:rPr>
                <w:color w:val="000000" w:themeColor="text1"/>
                <w:szCs w:val="24"/>
                <w:lang w:eastAsia="lt-LT"/>
              </w:rPr>
              <w:t>8.1.3.2 Mokinių skaičius</w:t>
            </w:r>
            <w:r w:rsidR="008C61F4">
              <w:rPr>
                <w:color w:val="000000" w:themeColor="text1"/>
                <w:szCs w:val="24"/>
                <w:lang w:eastAsia="lt-LT"/>
              </w:rPr>
              <w:t xml:space="preserve">, </w:t>
            </w:r>
            <w:r w:rsidR="008C61F4" w:rsidRPr="008C61F4">
              <w:rPr>
                <w:color w:val="000000" w:themeColor="text1"/>
                <w:szCs w:val="24"/>
                <w:lang w:eastAsia="lt-LT"/>
              </w:rPr>
              <w:t xml:space="preserve">užėmusių prizines vietas </w:t>
            </w:r>
            <w:r w:rsidR="008C61F4" w:rsidRPr="00866962">
              <w:rPr>
                <w:color w:val="000000" w:themeColor="text1"/>
                <w:szCs w:val="24"/>
                <w:lang w:eastAsia="lt-LT"/>
              </w:rPr>
              <w:t>miesto, respublikos ir tarptautiniuose konkursuose, varžybose, parodose</w:t>
            </w:r>
            <w:r w:rsidR="008C61F4">
              <w:rPr>
                <w:color w:val="000000" w:themeColor="text1"/>
                <w:szCs w:val="24"/>
                <w:lang w:eastAsia="lt-LT"/>
              </w:rPr>
              <w:t xml:space="preserve"> – 3 proc. (</w:t>
            </w:r>
            <w:r w:rsidR="00ED18BA">
              <w:rPr>
                <w:color w:val="000000" w:themeColor="text1"/>
                <w:szCs w:val="24"/>
                <w:lang w:eastAsia="lt-LT"/>
              </w:rPr>
              <w:t>nuo dalyvavusių skaičiaus)</w:t>
            </w:r>
          </w:p>
        </w:tc>
      </w:tr>
      <w:tr w:rsidR="00DB5572" w:rsidRPr="001533DB" w14:paraId="60C00023" w14:textId="77777777" w:rsidTr="007C562B">
        <w:trPr>
          <w:trHeight w:val="983"/>
        </w:trPr>
        <w:tc>
          <w:tcPr>
            <w:tcW w:w="2552" w:type="dxa"/>
            <w:vMerge/>
            <w:tcBorders>
              <w:left w:val="single" w:sz="4" w:space="0" w:color="auto"/>
              <w:right w:val="single" w:sz="4" w:space="0" w:color="auto"/>
            </w:tcBorders>
          </w:tcPr>
          <w:p w14:paraId="6853F4E2" w14:textId="6DB42961" w:rsidR="00DB5572" w:rsidRPr="001533DB" w:rsidRDefault="00DB5572" w:rsidP="000E4641">
            <w:pPr>
              <w:rPr>
                <w:b/>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77E67078" w14:textId="44D4EAC0" w:rsidR="00DB5572" w:rsidRPr="001533DB" w:rsidRDefault="00DB5572" w:rsidP="000E4641">
            <w:pPr>
              <w:rPr>
                <w:szCs w:val="24"/>
                <w:lang w:eastAsia="lt-LT"/>
              </w:rPr>
            </w:pPr>
            <w:r w:rsidRPr="001533DB">
              <w:rPr>
                <w:szCs w:val="24"/>
                <w:lang w:eastAsia="lt-LT"/>
              </w:rPr>
              <w:t>8.1.</w:t>
            </w:r>
            <w:r w:rsidR="00726A70">
              <w:rPr>
                <w:szCs w:val="24"/>
                <w:lang w:eastAsia="lt-LT"/>
              </w:rPr>
              <w:t>4</w:t>
            </w:r>
            <w:r w:rsidRPr="001533DB">
              <w:rPr>
                <w:szCs w:val="24"/>
                <w:lang w:eastAsia="lt-LT"/>
              </w:rPr>
              <w:t>. Užtikrinta</w:t>
            </w:r>
            <w:r w:rsidR="008D3B07" w:rsidRPr="001533DB">
              <w:rPr>
                <w:szCs w:val="24"/>
                <w:lang w:eastAsia="lt-LT"/>
              </w:rPr>
              <w:t>s SUP mokinių įtraukimas į NVŠ veiklas</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53BC4A3E" w14:textId="7B53924C" w:rsidR="00DB5572" w:rsidRPr="001533DB" w:rsidRDefault="00DB5572" w:rsidP="006B09DB">
            <w:pPr>
              <w:rPr>
                <w:szCs w:val="24"/>
              </w:rPr>
            </w:pPr>
            <w:r w:rsidRPr="001533DB">
              <w:rPr>
                <w:szCs w:val="24"/>
              </w:rPr>
              <w:t>8.1.</w:t>
            </w:r>
            <w:r w:rsidR="00726A70">
              <w:rPr>
                <w:szCs w:val="24"/>
              </w:rPr>
              <w:t>4</w:t>
            </w:r>
            <w:r w:rsidRPr="001533DB">
              <w:rPr>
                <w:szCs w:val="24"/>
              </w:rPr>
              <w:t xml:space="preserve">.1 </w:t>
            </w:r>
            <w:r w:rsidR="008D3B07" w:rsidRPr="001533DB">
              <w:rPr>
                <w:szCs w:val="24"/>
              </w:rPr>
              <w:t>Organizuota ir įgyvendinta 10 edukacinių veiklų su Šiaulių l/d „Berželis“ specialiosiomis grupėmis</w:t>
            </w:r>
          </w:p>
          <w:p w14:paraId="5E759AC9" w14:textId="06569FD5" w:rsidR="00213463" w:rsidRPr="001533DB" w:rsidRDefault="00AC043C" w:rsidP="006B09DB">
            <w:pPr>
              <w:rPr>
                <w:szCs w:val="24"/>
              </w:rPr>
            </w:pPr>
            <w:r w:rsidRPr="001533DB">
              <w:rPr>
                <w:szCs w:val="24"/>
              </w:rPr>
              <w:t>8.1.</w:t>
            </w:r>
            <w:r w:rsidR="00726A70">
              <w:rPr>
                <w:szCs w:val="24"/>
              </w:rPr>
              <w:t>4.</w:t>
            </w:r>
            <w:r w:rsidRPr="001533DB">
              <w:rPr>
                <w:szCs w:val="24"/>
              </w:rPr>
              <w:t>2 Pasirašyta viena bendradarbiavimo sutartis su SUP mokinius ugdančia švietimo įstaiga</w:t>
            </w:r>
            <w:r w:rsidR="00C00895">
              <w:rPr>
                <w:szCs w:val="24"/>
              </w:rPr>
              <w:t xml:space="preserve"> ir įgyvendinti bent 3 bendras veiklas.</w:t>
            </w:r>
          </w:p>
        </w:tc>
      </w:tr>
      <w:tr w:rsidR="001407A0" w:rsidRPr="001533DB" w14:paraId="4EF87B18" w14:textId="77777777" w:rsidTr="001C44D5">
        <w:tc>
          <w:tcPr>
            <w:tcW w:w="2552" w:type="dxa"/>
            <w:vMerge w:val="restart"/>
            <w:tcBorders>
              <w:top w:val="single" w:sz="4" w:space="0" w:color="auto"/>
              <w:left w:val="single" w:sz="4" w:space="0" w:color="auto"/>
              <w:right w:val="single" w:sz="4" w:space="0" w:color="auto"/>
            </w:tcBorders>
          </w:tcPr>
          <w:p w14:paraId="364A552F" w14:textId="77777777" w:rsidR="001407A0" w:rsidRPr="001533DB" w:rsidRDefault="001407A0" w:rsidP="00DB5572">
            <w:pPr>
              <w:pStyle w:val="Sraopastraipa"/>
              <w:tabs>
                <w:tab w:val="left" w:pos="454"/>
              </w:tabs>
              <w:ind w:left="0"/>
              <w:rPr>
                <w:szCs w:val="24"/>
                <w:lang w:eastAsia="lt-LT"/>
              </w:rPr>
            </w:pPr>
            <w:r w:rsidRPr="001533DB">
              <w:rPr>
                <w:szCs w:val="24"/>
                <w:lang w:eastAsia="lt-LT"/>
              </w:rPr>
              <w:t>8.2 Didinti neformaliojo vaikų švietimo (toliau -NVŠ)  programų plėtrą ir gerinti paslaugų kokybę</w:t>
            </w:r>
          </w:p>
          <w:p w14:paraId="66304FC5" w14:textId="3A35BB4D" w:rsidR="001407A0" w:rsidRPr="001533DB" w:rsidRDefault="001407A0" w:rsidP="001407A0">
            <w:pPr>
              <w:pStyle w:val="Sraopastraipa"/>
              <w:tabs>
                <w:tab w:val="left" w:pos="454"/>
              </w:tabs>
              <w:ind w:left="0"/>
              <w:rPr>
                <w:szCs w:val="24"/>
                <w:lang w:eastAsia="lt-LT"/>
              </w:rPr>
            </w:pPr>
            <w:r w:rsidRPr="001533DB">
              <w:rPr>
                <w:szCs w:val="24"/>
                <w:lang w:eastAsia="lt-LT"/>
              </w:rPr>
              <w:t>(</w:t>
            </w:r>
            <w:r w:rsidRPr="001533DB">
              <w:rPr>
                <w:i/>
                <w:szCs w:val="24"/>
                <w:lang w:eastAsia="lt-LT"/>
              </w:rPr>
              <w:t>veiklos sritis – ugdymas (is)</w:t>
            </w:r>
            <w:r w:rsidRPr="001533DB">
              <w:rPr>
                <w:szCs w:val="24"/>
                <w:lang w:eastAsia="lt-LT"/>
              </w:rPr>
              <w:t>)</w:t>
            </w:r>
          </w:p>
        </w:tc>
        <w:tc>
          <w:tcPr>
            <w:tcW w:w="2268" w:type="dxa"/>
            <w:tcBorders>
              <w:top w:val="single" w:sz="4" w:space="0" w:color="auto"/>
              <w:left w:val="single" w:sz="4" w:space="0" w:color="auto"/>
              <w:bottom w:val="single" w:sz="4" w:space="0" w:color="000000"/>
              <w:right w:val="single" w:sz="4" w:space="0" w:color="auto"/>
            </w:tcBorders>
          </w:tcPr>
          <w:p w14:paraId="6671213E" w14:textId="6E3EE18A" w:rsidR="001407A0" w:rsidRPr="001533DB" w:rsidRDefault="001407A0" w:rsidP="000E4641">
            <w:pPr>
              <w:rPr>
                <w:szCs w:val="24"/>
                <w:lang w:eastAsia="lt-LT"/>
              </w:rPr>
            </w:pPr>
            <w:r w:rsidRPr="001533DB">
              <w:rPr>
                <w:szCs w:val="24"/>
                <w:lang w:eastAsia="lt-LT"/>
              </w:rPr>
              <w:t>8.2.1. Sustiprinta mokinių lankomumo stebėsena.</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42C1FC64" w14:textId="65F3E1BB" w:rsidR="001407A0" w:rsidRPr="001533DB" w:rsidRDefault="001407A0" w:rsidP="000E4641">
            <w:pPr>
              <w:jc w:val="both"/>
              <w:rPr>
                <w:color w:val="000000" w:themeColor="text1"/>
                <w:szCs w:val="24"/>
                <w:lang w:eastAsia="lt-LT"/>
              </w:rPr>
            </w:pPr>
            <w:r w:rsidRPr="001533DB">
              <w:rPr>
                <w:color w:val="000000" w:themeColor="text1"/>
                <w:szCs w:val="24"/>
                <w:lang w:eastAsia="lt-LT"/>
              </w:rPr>
              <w:t xml:space="preserve">8.2.1.1 </w:t>
            </w:r>
            <w:r w:rsidRPr="001533DB">
              <w:rPr>
                <w:szCs w:val="24"/>
                <w:lang w:eastAsia="lt-LT"/>
              </w:rPr>
              <w:t>Mokinio dalyvavimas</w:t>
            </w:r>
            <w:r w:rsidR="00E120B3">
              <w:rPr>
                <w:szCs w:val="24"/>
                <w:lang w:eastAsia="lt-LT"/>
              </w:rPr>
              <w:t xml:space="preserve"> </w:t>
            </w:r>
            <w:r w:rsidRPr="001533DB">
              <w:rPr>
                <w:szCs w:val="24"/>
                <w:lang w:eastAsia="lt-LT"/>
              </w:rPr>
              <w:t>ugdymo programoje  ne mažiau kaip 60 proc. ugdymo valandų per mėnesį.</w:t>
            </w:r>
            <w:r w:rsidR="00B23EDE">
              <w:rPr>
                <w:szCs w:val="24"/>
                <w:lang w:eastAsia="lt-LT"/>
              </w:rPr>
              <w:t xml:space="preserve"> </w:t>
            </w:r>
          </w:p>
          <w:p w14:paraId="1D152350" w14:textId="5314F47B" w:rsidR="00EF7570" w:rsidRPr="00EF7570" w:rsidRDefault="001407A0" w:rsidP="001C44D5">
            <w:pPr>
              <w:rPr>
                <w:color w:val="FF0000"/>
                <w:szCs w:val="24"/>
                <w:lang w:eastAsia="lt-LT"/>
              </w:rPr>
            </w:pPr>
            <w:r w:rsidRPr="001533DB">
              <w:rPr>
                <w:color w:val="000000" w:themeColor="text1"/>
                <w:szCs w:val="24"/>
                <w:lang w:eastAsia="lt-LT"/>
              </w:rPr>
              <w:t xml:space="preserve">8.2.1.2 </w:t>
            </w:r>
            <w:r w:rsidRPr="001533DB">
              <w:rPr>
                <w:szCs w:val="24"/>
                <w:lang w:eastAsia="lt-LT"/>
              </w:rPr>
              <w:t>Atlikta lankomumo analizė: mėnesio, ketvirčio, metų. Su bendruomene aptartos išvados ir rekomendacijos.</w:t>
            </w:r>
            <w:r w:rsidR="00B23EDE">
              <w:rPr>
                <w:szCs w:val="24"/>
                <w:lang w:eastAsia="lt-LT"/>
              </w:rPr>
              <w:t xml:space="preserve"> </w:t>
            </w:r>
          </w:p>
        </w:tc>
      </w:tr>
      <w:tr w:rsidR="001407A0" w:rsidRPr="001533DB" w14:paraId="62426E86" w14:textId="77777777" w:rsidTr="001C44D5">
        <w:tc>
          <w:tcPr>
            <w:tcW w:w="2552" w:type="dxa"/>
            <w:vMerge/>
            <w:tcBorders>
              <w:left w:val="single" w:sz="4" w:space="0" w:color="auto"/>
              <w:right w:val="single" w:sz="4" w:space="0" w:color="auto"/>
            </w:tcBorders>
          </w:tcPr>
          <w:p w14:paraId="7304EFAB" w14:textId="77777777" w:rsidR="001407A0" w:rsidRPr="001533DB" w:rsidRDefault="001407A0" w:rsidP="000E4641">
            <w:pPr>
              <w:rPr>
                <w:szCs w:val="24"/>
                <w:lang w:eastAsia="lt-LT"/>
              </w:rPr>
            </w:pPr>
          </w:p>
        </w:tc>
        <w:tc>
          <w:tcPr>
            <w:tcW w:w="2268" w:type="dxa"/>
            <w:tcBorders>
              <w:top w:val="single" w:sz="4" w:space="0" w:color="000000"/>
              <w:left w:val="single" w:sz="4" w:space="0" w:color="auto"/>
              <w:bottom w:val="single" w:sz="4" w:space="0" w:color="000000"/>
              <w:right w:val="single" w:sz="4" w:space="0" w:color="auto"/>
            </w:tcBorders>
          </w:tcPr>
          <w:p w14:paraId="1F6B5E59" w14:textId="2660721B" w:rsidR="001407A0" w:rsidRPr="001533DB" w:rsidRDefault="001407A0" w:rsidP="00873918">
            <w:pPr>
              <w:rPr>
                <w:szCs w:val="24"/>
                <w:lang w:eastAsia="lt-LT"/>
              </w:rPr>
            </w:pPr>
            <w:r w:rsidRPr="001533DB">
              <w:rPr>
                <w:szCs w:val="24"/>
                <w:lang w:eastAsia="lt-LT"/>
              </w:rPr>
              <w:t xml:space="preserve">8.2.2 Parengtos ir įgyvendintos naujos </w:t>
            </w:r>
            <w:r w:rsidR="004F7A6F">
              <w:rPr>
                <w:szCs w:val="24"/>
                <w:lang w:eastAsia="lt-LT"/>
              </w:rPr>
              <w:t xml:space="preserve">STEAM </w:t>
            </w:r>
            <w:r w:rsidRPr="001533DB">
              <w:rPr>
                <w:szCs w:val="24"/>
                <w:lang w:eastAsia="lt-LT"/>
              </w:rPr>
              <w:t>programos</w:t>
            </w:r>
            <w:r w:rsidR="00EF7570">
              <w:rPr>
                <w:szCs w:val="24"/>
                <w:lang w:eastAsia="lt-LT"/>
              </w:rPr>
              <w:t xml:space="preserve"> </w:t>
            </w:r>
            <w:r w:rsidR="00EF7570" w:rsidRPr="00246874">
              <w:rPr>
                <w:color w:val="000000" w:themeColor="text1"/>
                <w:szCs w:val="24"/>
                <w:lang w:eastAsia="lt-LT"/>
              </w:rPr>
              <w:t>ir edukacijos</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44CDA659" w14:textId="0F265E73" w:rsidR="001407A0" w:rsidRPr="001533DB" w:rsidRDefault="001407A0" w:rsidP="000E4641">
            <w:pPr>
              <w:rPr>
                <w:szCs w:val="24"/>
                <w:lang w:eastAsia="lt-LT"/>
              </w:rPr>
            </w:pPr>
            <w:r w:rsidRPr="001533DB">
              <w:rPr>
                <w:szCs w:val="24"/>
                <w:lang w:eastAsia="lt-LT"/>
              </w:rPr>
              <w:t>8.2.2.1 Parengta viena STEAM programa 9-1</w:t>
            </w:r>
            <w:r w:rsidR="004F7A6F">
              <w:rPr>
                <w:szCs w:val="24"/>
                <w:lang w:eastAsia="lt-LT"/>
              </w:rPr>
              <w:t>2</w:t>
            </w:r>
            <w:r w:rsidRPr="001533DB">
              <w:rPr>
                <w:szCs w:val="24"/>
                <w:lang w:eastAsia="lt-LT"/>
              </w:rPr>
              <w:t xml:space="preserve"> klasių mokiniams.</w:t>
            </w:r>
          </w:p>
          <w:p w14:paraId="0954459A" w14:textId="77777777" w:rsidR="001407A0" w:rsidRDefault="001407A0" w:rsidP="000E4641">
            <w:pPr>
              <w:rPr>
                <w:szCs w:val="24"/>
                <w:lang w:eastAsia="lt-LT"/>
              </w:rPr>
            </w:pPr>
            <w:r w:rsidRPr="001533DB">
              <w:rPr>
                <w:szCs w:val="24"/>
                <w:lang w:eastAsia="lt-LT"/>
              </w:rPr>
              <w:t xml:space="preserve">8.2.2.1 Parengta </w:t>
            </w:r>
            <w:r w:rsidR="004F7A6F">
              <w:rPr>
                <w:szCs w:val="24"/>
                <w:lang w:eastAsia="lt-LT"/>
              </w:rPr>
              <w:t>ir įgyvendintina STEAM edukacija 9-10 klasių mokiniams anglų k.</w:t>
            </w:r>
          </w:p>
          <w:p w14:paraId="02FDF297" w14:textId="77777777" w:rsidR="004F7A6F" w:rsidRDefault="004F7A6F" w:rsidP="000E4641">
            <w:pPr>
              <w:rPr>
                <w:szCs w:val="24"/>
                <w:lang w:eastAsia="lt-LT"/>
              </w:rPr>
            </w:pPr>
            <w:r>
              <w:rPr>
                <w:szCs w:val="24"/>
                <w:lang w:eastAsia="lt-LT"/>
              </w:rPr>
              <w:t xml:space="preserve">8.2.2.3 Dalyvauta mokslo festivalyje „Erdvėlaivis žemė 2023“ ir miestui pasiūlyta </w:t>
            </w:r>
            <w:r w:rsidRPr="007C7A44">
              <w:rPr>
                <w:szCs w:val="24"/>
                <w:lang w:eastAsia="lt-LT"/>
              </w:rPr>
              <w:t>10 edukacijų.</w:t>
            </w:r>
          </w:p>
          <w:p w14:paraId="750F2D1C" w14:textId="5168F8A1" w:rsidR="004F7A6F" w:rsidRPr="001533DB" w:rsidRDefault="004F7A6F" w:rsidP="000E4641">
            <w:pPr>
              <w:rPr>
                <w:szCs w:val="24"/>
                <w:lang w:eastAsia="lt-LT"/>
              </w:rPr>
            </w:pPr>
            <w:r>
              <w:rPr>
                <w:szCs w:val="24"/>
                <w:lang w:eastAsia="lt-LT"/>
              </w:rPr>
              <w:t>8.2.2.4 Įgyvendintos 8 priešmokyklinio ugdymo savaitės, STEAM veiklas pritaikant ir SUP mokiniams.</w:t>
            </w:r>
          </w:p>
        </w:tc>
      </w:tr>
      <w:tr w:rsidR="001407A0" w:rsidRPr="001533DB" w14:paraId="5C1D3439" w14:textId="77777777" w:rsidTr="001C44D5">
        <w:tc>
          <w:tcPr>
            <w:tcW w:w="2552" w:type="dxa"/>
            <w:vMerge/>
            <w:tcBorders>
              <w:left w:val="single" w:sz="4" w:space="0" w:color="auto"/>
              <w:bottom w:val="single" w:sz="4" w:space="0" w:color="auto"/>
              <w:right w:val="single" w:sz="4" w:space="0" w:color="auto"/>
            </w:tcBorders>
          </w:tcPr>
          <w:p w14:paraId="7EC29343" w14:textId="77777777" w:rsidR="001407A0" w:rsidRPr="001533DB" w:rsidRDefault="001407A0" w:rsidP="000E4641">
            <w:pPr>
              <w:rPr>
                <w:szCs w:val="24"/>
                <w:lang w:eastAsia="lt-LT"/>
              </w:rPr>
            </w:pPr>
          </w:p>
        </w:tc>
        <w:tc>
          <w:tcPr>
            <w:tcW w:w="2268" w:type="dxa"/>
            <w:tcBorders>
              <w:top w:val="single" w:sz="4" w:space="0" w:color="000000"/>
              <w:left w:val="single" w:sz="4" w:space="0" w:color="auto"/>
              <w:bottom w:val="single" w:sz="4" w:space="0" w:color="auto"/>
              <w:right w:val="single" w:sz="4" w:space="0" w:color="auto"/>
            </w:tcBorders>
          </w:tcPr>
          <w:p w14:paraId="09986D33" w14:textId="76E1C12A" w:rsidR="001407A0" w:rsidRPr="001533DB" w:rsidRDefault="001407A0" w:rsidP="000E4641">
            <w:pPr>
              <w:rPr>
                <w:color w:val="000000" w:themeColor="text1"/>
                <w:szCs w:val="24"/>
                <w:lang w:eastAsia="lt-LT"/>
              </w:rPr>
            </w:pPr>
            <w:r w:rsidRPr="001533DB">
              <w:rPr>
                <w:szCs w:val="24"/>
                <w:lang w:eastAsia="lt-LT"/>
              </w:rPr>
              <w:t>8.2.3. Parengtos ir įgyvendintos NVŠ programos iš tikslinės valstybės dotacijos.</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37A1FABF" w14:textId="7A8C7436" w:rsidR="001407A0" w:rsidRPr="001533DB" w:rsidRDefault="001407A0" w:rsidP="000E4641">
            <w:pPr>
              <w:rPr>
                <w:color w:val="000000" w:themeColor="text1"/>
                <w:szCs w:val="24"/>
                <w:lang w:eastAsia="lt-LT"/>
              </w:rPr>
            </w:pPr>
            <w:r w:rsidRPr="00C6770F">
              <w:rPr>
                <w:color w:val="000000" w:themeColor="text1"/>
                <w:szCs w:val="24"/>
                <w:lang w:eastAsia="lt-LT"/>
              </w:rPr>
              <w:t xml:space="preserve">8.2.3.1  </w:t>
            </w:r>
            <w:r w:rsidRPr="00C6770F">
              <w:rPr>
                <w:szCs w:val="24"/>
                <w:lang w:eastAsia="lt-LT"/>
              </w:rPr>
              <w:t>Parengta</w:t>
            </w:r>
            <w:r w:rsidR="00AB7B3C">
              <w:rPr>
                <w:szCs w:val="24"/>
                <w:lang w:eastAsia="lt-LT"/>
              </w:rPr>
              <w:t xml:space="preserve"> ir įgyvendinta</w:t>
            </w:r>
            <w:r w:rsidRPr="00C6770F">
              <w:rPr>
                <w:szCs w:val="24"/>
                <w:lang w:eastAsia="lt-LT"/>
              </w:rPr>
              <w:t xml:space="preserve"> viena NVŠ programa 9-10 klasių mokiniams.</w:t>
            </w:r>
            <w:r w:rsidR="00AB7B3C">
              <w:rPr>
                <w:szCs w:val="24"/>
                <w:lang w:eastAsia="lt-LT"/>
              </w:rPr>
              <w:t xml:space="preserve"> Mokinių skaičius – 12.</w:t>
            </w:r>
          </w:p>
        </w:tc>
      </w:tr>
      <w:tr w:rsidR="001407A0" w:rsidRPr="001533DB" w14:paraId="15FEAD59" w14:textId="77777777" w:rsidTr="001C44D5">
        <w:tc>
          <w:tcPr>
            <w:tcW w:w="2552" w:type="dxa"/>
            <w:vMerge w:val="restart"/>
            <w:tcBorders>
              <w:top w:val="single" w:sz="4" w:space="0" w:color="auto"/>
              <w:left w:val="single" w:sz="4" w:space="0" w:color="auto"/>
              <w:right w:val="single" w:sz="4" w:space="0" w:color="auto"/>
            </w:tcBorders>
          </w:tcPr>
          <w:p w14:paraId="38008DA8" w14:textId="5A19F9BC" w:rsidR="001407A0" w:rsidRPr="001533DB" w:rsidRDefault="001407A0" w:rsidP="00CD016B">
            <w:pPr>
              <w:pStyle w:val="Sraopastraipa"/>
              <w:tabs>
                <w:tab w:val="left" w:pos="454"/>
              </w:tabs>
              <w:ind w:left="0"/>
              <w:rPr>
                <w:szCs w:val="24"/>
                <w:lang w:eastAsia="lt-LT"/>
              </w:rPr>
            </w:pPr>
            <w:r w:rsidRPr="001533DB">
              <w:rPr>
                <w:szCs w:val="24"/>
                <w:lang w:eastAsia="lt-LT"/>
              </w:rPr>
              <w:t>8.3 Didinti mokinių įtrauktį į NVŠ veiklas</w:t>
            </w:r>
          </w:p>
          <w:p w14:paraId="084733BC" w14:textId="77777777" w:rsidR="001407A0" w:rsidRPr="001533DB" w:rsidRDefault="001407A0" w:rsidP="00CD016B">
            <w:pPr>
              <w:pStyle w:val="Sraopastraipa"/>
              <w:tabs>
                <w:tab w:val="left" w:pos="454"/>
              </w:tabs>
              <w:ind w:left="0"/>
              <w:rPr>
                <w:szCs w:val="24"/>
                <w:lang w:eastAsia="lt-LT"/>
              </w:rPr>
            </w:pPr>
            <w:r w:rsidRPr="001533DB">
              <w:rPr>
                <w:szCs w:val="24"/>
                <w:lang w:eastAsia="lt-LT"/>
              </w:rPr>
              <w:t>(</w:t>
            </w:r>
            <w:r w:rsidRPr="001533DB">
              <w:rPr>
                <w:i/>
                <w:szCs w:val="24"/>
                <w:lang w:eastAsia="lt-LT"/>
              </w:rPr>
              <w:t>veiklos sritis – ugdymas (is)</w:t>
            </w:r>
            <w:r w:rsidRPr="001533DB">
              <w:rPr>
                <w:szCs w:val="24"/>
                <w:lang w:eastAsia="lt-LT"/>
              </w:rPr>
              <w:t>)</w:t>
            </w:r>
          </w:p>
          <w:p w14:paraId="4970736A" w14:textId="2E9874A3" w:rsidR="001407A0" w:rsidRPr="001533DB" w:rsidRDefault="001407A0" w:rsidP="000E4641">
            <w:pPr>
              <w:rPr>
                <w:szCs w:val="24"/>
                <w:lang w:eastAsia="lt-LT"/>
              </w:rPr>
            </w:pPr>
          </w:p>
        </w:tc>
        <w:tc>
          <w:tcPr>
            <w:tcW w:w="2268" w:type="dxa"/>
            <w:tcBorders>
              <w:top w:val="single" w:sz="4" w:space="0" w:color="auto"/>
              <w:left w:val="single" w:sz="4" w:space="0" w:color="auto"/>
              <w:bottom w:val="single" w:sz="4" w:space="0" w:color="000000"/>
              <w:right w:val="single" w:sz="4" w:space="0" w:color="auto"/>
            </w:tcBorders>
          </w:tcPr>
          <w:p w14:paraId="7A088CA2" w14:textId="3C9A51C8" w:rsidR="001407A0" w:rsidRPr="001533DB" w:rsidRDefault="001407A0" w:rsidP="000E4641">
            <w:pPr>
              <w:rPr>
                <w:szCs w:val="24"/>
                <w:lang w:eastAsia="lt-LT"/>
              </w:rPr>
            </w:pPr>
            <w:r w:rsidRPr="001533DB">
              <w:rPr>
                <w:szCs w:val="24"/>
                <w:lang w:eastAsia="lt-LT"/>
              </w:rPr>
              <w:t xml:space="preserve">8.3.1 </w:t>
            </w:r>
            <w:r w:rsidR="001C2216">
              <w:rPr>
                <w:szCs w:val="24"/>
                <w:lang w:eastAsia="lt-LT"/>
              </w:rPr>
              <w:t>Organizuoti STEAM krypties rengini</w:t>
            </w:r>
            <w:r w:rsidR="000F2619">
              <w:rPr>
                <w:szCs w:val="24"/>
                <w:lang w:eastAsia="lt-LT"/>
              </w:rPr>
              <w:t>ai</w:t>
            </w:r>
            <w:r w:rsidR="00E57060">
              <w:rPr>
                <w:szCs w:val="24"/>
                <w:lang w:eastAsia="lt-LT"/>
              </w:rPr>
              <w:t xml:space="preserve"> a</w:t>
            </w:r>
            <w:r w:rsidR="006B552D">
              <w:rPr>
                <w:szCs w:val="24"/>
                <w:lang w:eastAsia="lt-LT"/>
              </w:rPr>
              <w:t>u</w:t>
            </w:r>
            <w:r w:rsidR="00E57060">
              <w:rPr>
                <w:szCs w:val="24"/>
                <w:lang w:eastAsia="lt-LT"/>
              </w:rPr>
              <w:t>kšte</w:t>
            </w:r>
            <w:r w:rsidR="006B552D">
              <w:rPr>
                <w:szCs w:val="24"/>
                <w:lang w:eastAsia="lt-LT"/>
              </w:rPr>
              <w:t>s</w:t>
            </w:r>
            <w:r w:rsidR="00E57060">
              <w:rPr>
                <w:szCs w:val="24"/>
                <w:lang w:eastAsia="lt-LT"/>
              </w:rPr>
              <w:t xml:space="preserve">nių klasių (9-12) </w:t>
            </w:r>
            <w:r w:rsidR="001C2216">
              <w:rPr>
                <w:szCs w:val="24"/>
                <w:lang w:eastAsia="lt-LT"/>
              </w:rPr>
              <w:t>mokiniams.</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4F2DDC63" w14:textId="1DFAAC60" w:rsidR="001407A0" w:rsidRDefault="001407A0" w:rsidP="000E4641">
            <w:pPr>
              <w:rPr>
                <w:szCs w:val="24"/>
              </w:rPr>
            </w:pPr>
            <w:r w:rsidRPr="001533DB">
              <w:rPr>
                <w:szCs w:val="24"/>
                <w:lang w:eastAsia="lt-LT"/>
              </w:rPr>
              <w:t xml:space="preserve">8.3.1.1 </w:t>
            </w:r>
            <w:r w:rsidR="00512999">
              <w:rPr>
                <w:szCs w:val="24"/>
              </w:rPr>
              <w:t>Įgyvendint</w:t>
            </w:r>
            <w:r w:rsidR="000F2619">
              <w:rPr>
                <w:szCs w:val="24"/>
              </w:rPr>
              <w:t>a</w:t>
            </w:r>
            <w:r w:rsidR="00512999">
              <w:rPr>
                <w:szCs w:val="24"/>
              </w:rPr>
              <w:t xml:space="preserve"> iniciatyv</w:t>
            </w:r>
            <w:r w:rsidR="000F2619">
              <w:rPr>
                <w:szCs w:val="24"/>
              </w:rPr>
              <w:t>a</w:t>
            </w:r>
            <w:r w:rsidR="00512999">
              <w:rPr>
                <w:szCs w:val="24"/>
              </w:rPr>
              <w:t xml:space="preserve"> „Merginos moksle“ kuri </w:t>
            </w:r>
            <w:r w:rsidR="00512999" w:rsidRPr="00512999">
              <w:rPr>
                <w:szCs w:val="24"/>
              </w:rPr>
              <w:t>paskatin</w:t>
            </w:r>
            <w:r w:rsidR="000F2619">
              <w:rPr>
                <w:szCs w:val="24"/>
              </w:rPr>
              <w:t>a</w:t>
            </w:r>
            <w:r w:rsidR="00512999" w:rsidRPr="00512999">
              <w:rPr>
                <w:szCs w:val="24"/>
              </w:rPr>
              <w:t xml:space="preserve"> merginas daugiau rinktis su technologijomis ir inovacijomis susijusias specialybes ir populiarinti STEAM krypties mokslus.</w:t>
            </w:r>
            <w:r w:rsidR="00512999">
              <w:rPr>
                <w:szCs w:val="24"/>
              </w:rPr>
              <w:t xml:space="preserve"> Dalyvių skaičius – 200.</w:t>
            </w:r>
          </w:p>
          <w:p w14:paraId="54948C89" w14:textId="10269B5B" w:rsidR="00512999" w:rsidRDefault="00512999" w:rsidP="000E4641">
            <w:pPr>
              <w:rPr>
                <w:szCs w:val="24"/>
              </w:rPr>
            </w:pPr>
            <w:r>
              <w:rPr>
                <w:szCs w:val="24"/>
              </w:rPr>
              <w:t>8.3.1.1 Įgyvendint</w:t>
            </w:r>
            <w:r w:rsidR="000F2619">
              <w:rPr>
                <w:szCs w:val="24"/>
              </w:rPr>
              <w:t>as</w:t>
            </w:r>
            <w:r>
              <w:rPr>
                <w:szCs w:val="24"/>
              </w:rPr>
              <w:t xml:space="preserve"> Šiauliai Tech makeathon – komandin</w:t>
            </w:r>
            <w:r w:rsidR="000F2619">
              <w:rPr>
                <w:szCs w:val="24"/>
              </w:rPr>
              <w:t>is</w:t>
            </w:r>
            <w:r>
              <w:rPr>
                <w:szCs w:val="24"/>
              </w:rPr>
              <w:t>-kūrybin</w:t>
            </w:r>
            <w:r w:rsidR="000F2619">
              <w:rPr>
                <w:szCs w:val="24"/>
              </w:rPr>
              <w:t>is</w:t>
            </w:r>
            <w:r>
              <w:rPr>
                <w:szCs w:val="24"/>
              </w:rPr>
              <w:t xml:space="preserve"> iššūk</w:t>
            </w:r>
            <w:r w:rsidR="000F2619">
              <w:rPr>
                <w:szCs w:val="24"/>
              </w:rPr>
              <w:t>is</w:t>
            </w:r>
            <w:r>
              <w:rPr>
                <w:szCs w:val="24"/>
              </w:rPr>
              <w:t xml:space="preserve"> inovacijoms kurti ir spręsti globalias problemas (40 dalyvių)</w:t>
            </w:r>
          </w:p>
          <w:p w14:paraId="35082EF8" w14:textId="6E97C357" w:rsidR="00512999" w:rsidRPr="001533DB" w:rsidRDefault="00512999" w:rsidP="000E4641">
            <w:pPr>
              <w:rPr>
                <w:szCs w:val="24"/>
              </w:rPr>
            </w:pPr>
          </w:p>
        </w:tc>
      </w:tr>
      <w:tr w:rsidR="001407A0" w:rsidRPr="001533DB" w14:paraId="3F6CB3EE" w14:textId="77777777" w:rsidTr="001C44D5">
        <w:tc>
          <w:tcPr>
            <w:tcW w:w="2552" w:type="dxa"/>
            <w:vMerge/>
            <w:tcBorders>
              <w:left w:val="single" w:sz="4" w:space="0" w:color="auto"/>
              <w:bottom w:val="single" w:sz="4" w:space="0" w:color="000000"/>
              <w:right w:val="single" w:sz="4" w:space="0" w:color="auto"/>
            </w:tcBorders>
          </w:tcPr>
          <w:p w14:paraId="55EBEDD4" w14:textId="77777777" w:rsidR="001407A0" w:rsidRPr="001533DB" w:rsidRDefault="001407A0" w:rsidP="000E4641">
            <w:pPr>
              <w:rPr>
                <w:szCs w:val="24"/>
                <w:lang w:eastAsia="lt-LT"/>
              </w:rPr>
            </w:pPr>
          </w:p>
        </w:tc>
        <w:tc>
          <w:tcPr>
            <w:tcW w:w="2268" w:type="dxa"/>
            <w:tcBorders>
              <w:top w:val="single" w:sz="4" w:space="0" w:color="000000"/>
              <w:left w:val="single" w:sz="4" w:space="0" w:color="auto"/>
              <w:bottom w:val="single" w:sz="4" w:space="0" w:color="000000"/>
              <w:right w:val="single" w:sz="4" w:space="0" w:color="auto"/>
            </w:tcBorders>
          </w:tcPr>
          <w:p w14:paraId="570FB2FC" w14:textId="528D6E3E" w:rsidR="001407A0" w:rsidRPr="001533DB" w:rsidRDefault="001407A0" w:rsidP="000E4641">
            <w:pPr>
              <w:rPr>
                <w:szCs w:val="24"/>
                <w:lang w:eastAsia="lt-LT"/>
              </w:rPr>
            </w:pPr>
            <w:r w:rsidRPr="001533DB">
              <w:rPr>
                <w:szCs w:val="24"/>
                <w:lang w:eastAsia="lt-LT"/>
              </w:rPr>
              <w:t xml:space="preserve">8.3.2 </w:t>
            </w:r>
            <w:r w:rsidR="00773E28">
              <w:rPr>
                <w:szCs w:val="24"/>
                <w:lang w:eastAsia="lt-LT"/>
              </w:rPr>
              <w:t>Užtikrintas</w:t>
            </w:r>
            <w:r w:rsidRPr="001533DB">
              <w:rPr>
                <w:szCs w:val="24"/>
                <w:lang w:eastAsia="lt-LT"/>
              </w:rPr>
              <w:t xml:space="preserve"> gabių mokinių įsitraukimą į NVŠ veiklas</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3A23DE0F" w14:textId="77777777" w:rsidR="00324109" w:rsidRDefault="001407A0" w:rsidP="000E4641">
            <w:pPr>
              <w:rPr>
                <w:szCs w:val="24"/>
              </w:rPr>
            </w:pPr>
            <w:r w:rsidRPr="001533DB">
              <w:rPr>
                <w:szCs w:val="24"/>
                <w:lang w:eastAsia="lt-LT"/>
              </w:rPr>
              <w:t xml:space="preserve">8.3.2.1 </w:t>
            </w:r>
            <w:r w:rsidRPr="001533DB">
              <w:rPr>
                <w:szCs w:val="24"/>
              </w:rPr>
              <w:t>Organizuotas 8-11 klasių gabių mokinių STEAM renginys.</w:t>
            </w:r>
          </w:p>
          <w:p w14:paraId="105246A4" w14:textId="2EFBDDD9" w:rsidR="00512999" w:rsidRPr="001533DB" w:rsidRDefault="002907C5" w:rsidP="000E4641">
            <w:pPr>
              <w:rPr>
                <w:szCs w:val="24"/>
              </w:rPr>
            </w:pPr>
            <w:r>
              <w:rPr>
                <w:szCs w:val="24"/>
              </w:rPr>
              <w:t>8.3.2.1 Organizuotas STEAM renginys 3-4</w:t>
            </w:r>
            <w:r w:rsidR="00EF42B8">
              <w:rPr>
                <w:szCs w:val="24"/>
              </w:rPr>
              <w:t xml:space="preserve"> </w:t>
            </w:r>
            <w:r>
              <w:rPr>
                <w:szCs w:val="24"/>
              </w:rPr>
              <w:t>klasių mokiniams, lietuvių ir matematikos olimpiadų dalyviams.</w:t>
            </w:r>
          </w:p>
        </w:tc>
      </w:tr>
      <w:tr w:rsidR="00D70C96" w:rsidRPr="001533DB" w14:paraId="6A8CAC9F" w14:textId="77777777" w:rsidTr="001C44D5">
        <w:tc>
          <w:tcPr>
            <w:tcW w:w="2552" w:type="dxa"/>
            <w:tcBorders>
              <w:left w:val="single" w:sz="4" w:space="0" w:color="auto"/>
              <w:bottom w:val="single" w:sz="4" w:space="0" w:color="000000"/>
              <w:right w:val="single" w:sz="4" w:space="0" w:color="auto"/>
            </w:tcBorders>
          </w:tcPr>
          <w:p w14:paraId="0099BB28" w14:textId="5741544D" w:rsidR="00D70C96" w:rsidRPr="00A06DAC" w:rsidRDefault="00A06DAC" w:rsidP="000E4641">
            <w:pPr>
              <w:rPr>
                <w:color w:val="000000" w:themeColor="text1"/>
                <w:szCs w:val="24"/>
                <w:lang w:eastAsia="lt-LT"/>
              </w:rPr>
            </w:pPr>
            <w:r w:rsidRPr="00A06DAC">
              <w:rPr>
                <w:color w:val="000000" w:themeColor="text1"/>
                <w:szCs w:val="24"/>
                <w:lang w:eastAsia="lt-LT"/>
              </w:rPr>
              <w:t xml:space="preserve">8.4 </w:t>
            </w:r>
            <w:r>
              <w:rPr>
                <w:szCs w:val="24"/>
                <w:lang w:eastAsia="lt-LT"/>
              </w:rPr>
              <w:t>Stiprinti psichologinę aplinką</w:t>
            </w:r>
            <w:r w:rsidRPr="00A06DAC">
              <w:rPr>
                <w:i/>
                <w:iCs/>
                <w:color w:val="000000" w:themeColor="text1"/>
                <w:szCs w:val="24"/>
                <w:lang w:eastAsia="lt-LT"/>
              </w:rPr>
              <w:t xml:space="preserve"> (ugdymo(si) aplinka)</w:t>
            </w:r>
          </w:p>
        </w:tc>
        <w:tc>
          <w:tcPr>
            <w:tcW w:w="2268" w:type="dxa"/>
            <w:tcBorders>
              <w:top w:val="single" w:sz="4" w:space="0" w:color="000000"/>
              <w:left w:val="single" w:sz="4" w:space="0" w:color="auto"/>
              <w:bottom w:val="single" w:sz="4" w:space="0" w:color="000000"/>
              <w:right w:val="single" w:sz="4" w:space="0" w:color="auto"/>
            </w:tcBorders>
          </w:tcPr>
          <w:p w14:paraId="24ADAAD3" w14:textId="35FA495E" w:rsidR="00D70C96" w:rsidRPr="00A06DAC" w:rsidRDefault="00A06DAC" w:rsidP="000E4641">
            <w:pPr>
              <w:rPr>
                <w:color w:val="000000" w:themeColor="text1"/>
                <w:szCs w:val="24"/>
                <w:lang w:eastAsia="lt-LT"/>
              </w:rPr>
            </w:pPr>
            <w:r>
              <w:rPr>
                <w:color w:val="000000" w:themeColor="text1"/>
                <w:szCs w:val="24"/>
                <w:lang w:eastAsia="lt-LT"/>
              </w:rPr>
              <w:t xml:space="preserve">8.4.1 </w:t>
            </w:r>
            <w:r>
              <w:rPr>
                <w:szCs w:val="24"/>
                <w:lang w:eastAsia="lt-LT"/>
              </w:rPr>
              <w:t>Su</w:t>
            </w:r>
            <w:r>
              <w:rPr>
                <w:szCs w:val="24"/>
              </w:rPr>
              <w:t>kurta</w:t>
            </w:r>
            <w:r w:rsidRPr="000B0C8F">
              <w:rPr>
                <w:szCs w:val="24"/>
              </w:rPr>
              <w:t xml:space="preserve"> ir palaikoma vaiko emocinį ir intelektualinį ugdymą skatinanti aplinka</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1FA23F4B" w14:textId="77777777" w:rsidR="00D70C96" w:rsidRDefault="00A06DAC" w:rsidP="000E4641">
            <w:pPr>
              <w:rPr>
                <w:color w:val="000000" w:themeColor="text1"/>
                <w:szCs w:val="24"/>
                <w:lang w:eastAsia="lt-LT"/>
              </w:rPr>
            </w:pPr>
            <w:r>
              <w:rPr>
                <w:color w:val="000000" w:themeColor="text1"/>
                <w:szCs w:val="24"/>
                <w:lang w:eastAsia="lt-LT"/>
              </w:rPr>
              <w:t>8.4.1.1 Atnaujinta laisvalaikio erdvė (nauji sėdmaišiai, stalo žaidimai ir kt.)</w:t>
            </w:r>
          </w:p>
          <w:p w14:paraId="357F2A75" w14:textId="7FD20C1A" w:rsidR="00A06DAC" w:rsidRPr="00A06DAC" w:rsidRDefault="00A06DAC" w:rsidP="000E4641">
            <w:pPr>
              <w:rPr>
                <w:color w:val="000000" w:themeColor="text1"/>
                <w:szCs w:val="24"/>
                <w:lang w:eastAsia="lt-LT"/>
              </w:rPr>
            </w:pPr>
            <w:r>
              <w:rPr>
                <w:color w:val="000000" w:themeColor="text1"/>
                <w:szCs w:val="24"/>
                <w:lang w:eastAsia="lt-LT"/>
              </w:rPr>
              <w:t>8.4.1.2 Atnaujintas Centro koridorius prie būrelių kabinetų.</w:t>
            </w:r>
          </w:p>
        </w:tc>
      </w:tr>
      <w:tr w:rsidR="003948DA" w:rsidRPr="001533DB" w14:paraId="6AC6C072" w14:textId="77777777" w:rsidTr="001C44D5">
        <w:tc>
          <w:tcPr>
            <w:tcW w:w="2552" w:type="dxa"/>
            <w:vMerge w:val="restart"/>
            <w:tcBorders>
              <w:top w:val="single" w:sz="4" w:space="0" w:color="000000"/>
              <w:left w:val="single" w:sz="4" w:space="0" w:color="auto"/>
              <w:right w:val="single" w:sz="4" w:space="0" w:color="auto"/>
            </w:tcBorders>
          </w:tcPr>
          <w:p w14:paraId="7D8E6221" w14:textId="649CEBD1" w:rsidR="003948DA" w:rsidRPr="001533DB" w:rsidRDefault="003948DA" w:rsidP="000E4641">
            <w:pPr>
              <w:rPr>
                <w:szCs w:val="24"/>
                <w:lang w:eastAsia="lt-LT"/>
              </w:rPr>
            </w:pPr>
            <w:r w:rsidRPr="001533DB">
              <w:rPr>
                <w:szCs w:val="24"/>
                <w:lang w:eastAsia="lt-LT"/>
              </w:rPr>
              <w:t>8.</w:t>
            </w:r>
            <w:r w:rsidR="00A06DAC">
              <w:rPr>
                <w:szCs w:val="24"/>
                <w:lang w:eastAsia="lt-LT"/>
              </w:rPr>
              <w:t>5</w:t>
            </w:r>
            <w:r w:rsidRPr="001533DB">
              <w:rPr>
                <w:szCs w:val="24"/>
                <w:lang w:eastAsia="lt-LT"/>
              </w:rPr>
              <w:t xml:space="preserve"> Stiprinti teikiamų paslaugų kokybę </w:t>
            </w:r>
            <w:r w:rsidRPr="001533DB">
              <w:rPr>
                <w:i/>
                <w:iCs/>
                <w:szCs w:val="24"/>
                <w:lang w:eastAsia="lt-LT"/>
              </w:rPr>
              <w:t>(lyderystė ir vadyba)</w:t>
            </w:r>
          </w:p>
        </w:tc>
        <w:tc>
          <w:tcPr>
            <w:tcW w:w="2268" w:type="dxa"/>
            <w:tcBorders>
              <w:top w:val="single" w:sz="4" w:space="0" w:color="000000"/>
              <w:left w:val="single" w:sz="4" w:space="0" w:color="auto"/>
              <w:bottom w:val="single" w:sz="4" w:space="0" w:color="000000"/>
              <w:right w:val="single" w:sz="4" w:space="0" w:color="auto"/>
            </w:tcBorders>
          </w:tcPr>
          <w:p w14:paraId="5A578D50" w14:textId="3B8F7639" w:rsidR="003948DA" w:rsidRPr="00AB7B3C" w:rsidRDefault="003948DA" w:rsidP="000E4641">
            <w:pPr>
              <w:rPr>
                <w:szCs w:val="24"/>
                <w:lang w:eastAsia="lt-LT"/>
              </w:rPr>
            </w:pPr>
            <w:r w:rsidRPr="00AB7B3C">
              <w:rPr>
                <w:szCs w:val="24"/>
                <w:lang w:eastAsia="lt-LT"/>
              </w:rPr>
              <w:t>8.</w:t>
            </w:r>
            <w:r w:rsidR="00A06DAC">
              <w:rPr>
                <w:szCs w:val="24"/>
                <w:lang w:eastAsia="lt-LT"/>
              </w:rPr>
              <w:t>5</w:t>
            </w:r>
            <w:r w:rsidRPr="00AB7B3C">
              <w:rPr>
                <w:szCs w:val="24"/>
                <w:lang w:eastAsia="lt-LT"/>
              </w:rPr>
              <w:t xml:space="preserve">.1 </w:t>
            </w:r>
            <w:r w:rsidR="00AC043C" w:rsidRPr="00AB7B3C">
              <w:rPr>
                <w:szCs w:val="24"/>
                <w:lang w:eastAsia="lt-LT"/>
              </w:rPr>
              <w:t xml:space="preserve">Pasirengta </w:t>
            </w:r>
            <w:r w:rsidR="00B4232A" w:rsidRPr="00AB7B3C">
              <w:rPr>
                <w:szCs w:val="24"/>
                <w:lang w:eastAsia="lt-LT"/>
              </w:rPr>
              <w:t xml:space="preserve">kokybės valdymo </w:t>
            </w:r>
            <w:r w:rsidR="00AC043C" w:rsidRPr="00AB7B3C">
              <w:rPr>
                <w:strike/>
                <w:szCs w:val="24"/>
                <w:lang w:eastAsia="lt-LT"/>
              </w:rPr>
              <w:t xml:space="preserve"> </w:t>
            </w:r>
            <w:r w:rsidR="000A23F8" w:rsidRPr="00AB7B3C">
              <w:rPr>
                <w:szCs w:val="24"/>
                <w:lang w:eastAsia="lt-LT"/>
              </w:rPr>
              <w:t xml:space="preserve">modelio </w:t>
            </w:r>
            <w:r w:rsidR="00AC043C" w:rsidRPr="00AB7B3C">
              <w:rPr>
                <w:szCs w:val="24"/>
                <w:lang w:eastAsia="lt-LT"/>
              </w:rPr>
              <w:t xml:space="preserve">įgyvendinimui </w:t>
            </w:r>
            <w:r w:rsidR="002D1E03" w:rsidRPr="00AB7B3C">
              <w:rPr>
                <w:szCs w:val="24"/>
                <w:lang w:eastAsia="lt-LT"/>
              </w:rPr>
              <w:t>Centre</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01663BC5" w14:textId="5441E065" w:rsidR="003948DA" w:rsidRPr="00AB7B3C" w:rsidRDefault="003948DA" w:rsidP="000E4641">
            <w:pPr>
              <w:rPr>
                <w:szCs w:val="24"/>
                <w:lang w:eastAsia="lt-LT"/>
              </w:rPr>
            </w:pPr>
            <w:r w:rsidRPr="00AB7B3C">
              <w:rPr>
                <w:szCs w:val="24"/>
                <w:lang w:eastAsia="lt-LT"/>
              </w:rPr>
              <w:t>8.</w:t>
            </w:r>
            <w:r w:rsidR="00A06DAC">
              <w:rPr>
                <w:szCs w:val="24"/>
                <w:lang w:eastAsia="lt-LT"/>
              </w:rPr>
              <w:t>5</w:t>
            </w:r>
            <w:r w:rsidRPr="00AB7B3C">
              <w:rPr>
                <w:szCs w:val="24"/>
                <w:lang w:eastAsia="lt-LT"/>
              </w:rPr>
              <w:t xml:space="preserve">.1.1 Dalyvauta tikslinėse kvalifikacijos kėlimo mokymuose apie kokybės vadybos </w:t>
            </w:r>
            <w:r w:rsidR="00926896" w:rsidRPr="00AB7B3C">
              <w:rPr>
                <w:szCs w:val="24"/>
                <w:lang w:eastAsia="lt-LT"/>
              </w:rPr>
              <w:t xml:space="preserve">modelio </w:t>
            </w:r>
            <w:r w:rsidRPr="00AB7B3C">
              <w:rPr>
                <w:szCs w:val="24"/>
                <w:lang w:eastAsia="lt-LT"/>
              </w:rPr>
              <w:t>diegimą įstaigoje.</w:t>
            </w:r>
          </w:p>
          <w:p w14:paraId="6224EA92" w14:textId="08843FC9" w:rsidR="003948DA" w:rsidRPr="00AB7B3C" w:rsidRDefault="003948DA" w:rsidP="000E4641">
            <w:pPr>
              <w:rPr>
                <w:szCs w:val="24"/>
                <w:lang w:eastAsia="lt-LT"/>
              </w:rPr>
            </w:pPr>
            <w:r w:rsidRPr="00AB7B3C">
              <w:rPr>
                <w:szCs w:val="24"/>
                <w:lang w:eastAsia="lt-LT"/>
              </w:rPr>
              <w:t>8.</w:t>
            </w:r>
            <w:r w:rsidR="00A06DAC">
              <w:rPr>
                <w:szCs w:val="24"/>
                <w:lang w:eastAsia="lt-LT"/>
              </w:rPr>
              <w:t>5</w:t>
            </w:r>
            <w:r w:rsidRPr="00AB7B3C">
              <w:rPr>
                <w:szCs w:val="24"/>
                <w:lang w:eastAsia="lt-LT"/>
              </w:rPr>
              <w:t xml:space="preserve">.2.2 Organizuotas </w:t>
            </w:r>
            <w:r w:rsidR="002907C5" w:rsidRPr="00AB7B3C">
              <w:rPr>
                <w:szCs w:val="24"/>
                <w:lang w:eastAsia="lt-LT"/>
              </w:rPr>
              <w:t xml:space="preserve">mokytojų </w:t>
            </w:r>
            <w:r w:rsidRPr="00AB7B3C">
              <w:rPr>
                <w:szCs w:val="24"/>
                <w:lang w:eastAsia="lt-LT"/>
              </w:rPr>
              <w:t xml:space="preserve">susirinkimas dėl </w:t>
            </w:r>
            <w:r w:rsidRPr="00AB7B3C">
              <w:rPr>
                <w:color w:val="000000" w:themeColor="text1"/>
                <w:szCs w:val="24"/>
                <w:lang w:eastAsia="lt-LT"/>
              </w:rPr>
              <w:t xml:space="preserve">bendrojo vertimo </w:t>
            </w:r>
            <w:r w:rsidRPr="00AB7B3C">
              <w:rPr>
                <w:szCs w:val="24"/>
                <w:lang w:eastAsia="lt-LT"/>
              </w:rPr>
              <w:t>modelio įgyvendinimo Centre</w:t>
            </w:r>
            <w:r w:rsidR="002907C5" w:rsidRPr="00AB7B3C">
              <w:rPr>
                <w:szCs w:val="24"/>
                <w:lang w:eastAsia="lt-LT"/>
              </w:rPr>
              <w:t>.</w:t>
            </w:r>
          </w:p>
          <w:p w14:paraId="6BD523AE" w14:textId="28271B54" w:rsidR="002D1E03" w:rsidRPr="00AB7B3C" w:rsidRDefault="003948DA" w:rsidP="000E4641">
            <w:pPr>
              <w:rPr>
                <w:szCs w:val="24"/>
              </w:rPr>
            </w:pPr>
            <w:r w:rsidRPr="00AB7B3C">
              <w:rPr>
                <w:szCs w:val="24"/>
                <w:lang w:eastAsia="lt-LT"/>
              </w:rPr>
              <w:t>8.</w:t>
            </w:r>
            <w:r w:rsidR="00A06DAC">
              <w:rPr>
                <w:szCs w:val="24"/>
                <w:lang w:eastAsia="lt-LT"/>
              </w:rPr>
              <w:t>5</w:t>
            </w:r>
            <w:r w:rsidRPr="00AB7B3C">
              <w:rPr>
                <w:szCs w:val="24"/>
                <w:lang w:eastAsia="lt-LT"/>
              </w:rPr>
              <w:t xml:space="preserve">.2.3 </w:t>
            </w:r>
            <w:r w:rsidR="002D1E03" w:rsidRPr="00AB7B3C">
              <w:rPr>
                <w:szCs w:val="24"/>
              </w:rPr>
              <w:t xml:space="preserve">Pasirengtas kokybės valdymo modelio įdiegimo plano projektas.  </w:t>
            </w:r>
          </w:p>
        </w:tc>
      </w:tr>
      <w:tr w:rsidR="003948DA" w:rsidRPr="001533DB" w14:paraId="44D28152" w14:textId="77777777" w:rsidTr="001C44D5">
        <w:tc>
          <w:tcPr>
            <w:tcW w:w="2552" w:type="dxa"/>
            <w:vMerge/>
            <w:tcBorders>
              <w:left w:val="single" w:sz="4" w:space="0" w:color="auto"/>
              <w:bottom w:val="single" w:sz="4" w:space="0" w:color="auto"/>
              <w:right w:val="single" w:sz="4" w:space="0" w:color="auto"/>
            </w:tcBorders>
          </w:tcPr>
          <w:p w14:paraId="0A2C347E" w14:textId="77777777" w:rsidR="003948DA" w:rsidRPr="001533DB" w:rsidRDefault="003948DA" w:rsidP="000E4641">
            <w:pPr>
              <w:rPr>
                <w:szCs w:val="24"/>
                <w:lang w:eastAsia="lt-LT"/>
              </w:rPr>
            </w:pPr>
          </w:p>
        </w:tc>
        <w:tc>
          <w:tcPr>
            <w:tcW w:w="2268" w:type="dxa"/>
            <w:tcBorders>
              <w:top w:val="single" w:sz="4" w:space="0" w:color="000000"/>
              <w:left w:val="single" w:sz="4" w:space="0" w:color="auto"/>
              <w:bottom w:val="single" w:sz="4" w:space="0" w:color="auto"/>
              <w:right w:val="single" w:sz="4" w:space="0" w:color="auto"/>
            </w:tcBorders>
          </w:tcPr>
          <w:p w14:paraId="5CE66ED5" w14:textId="4142BE45" w:rsidR="003948DA" w:rsidRPr="001533DB" w:rsidRDefault="003948DA" w:rsidP="000E4641">
            <w:pPr>
              <w:rPr>
                <w:szCs w:val="24"/>
                <w:lang w:eastAsia="lt-LT"/>
              </w:rPr>
            </w:pPr>
            <w:r w:rsidRPr="001533DB">
              <w:rPr>
                <w:szCs w:val="24"/>
                <w:lang w:eastAsia="lt-LT"/>
              </w:rPr>
              <w:t>8.</w:t>
            </w:r>
            <w:r w:rsidR="00A06DAC">
              <w:rPr>
                <w:szCs w:val="24"/>
                <w:lang w:eastAsia="lt-LT"/>
              </w:rPr>
              <w:t>5</w:t>
            </w:r>
            <w:r w:rsidRPr="001533DB">
              <w:rPr>
                <w:szCs w:val="24"/>
                <w:lang w:eastAsia="lt-LT"/>
              </w:rPr>
              <w:t>.2 Stiprinti Centro ir socialinių partnerių tinklaveiką</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4D0772BB" w14:textId="0CFD8E23" w:rsidR="003948DA" w:rsidRPr="001533DB" w:rsidRDefault="003948DA" w:rsidP="000E4641">
            <w:pPr>
              <w:rPr>
                <w:szCs w:val="24"/>
                <w:lang w:eastAsia="lt-LT"/>
              </w:rPr>
            </w:pPr>
            <w:r w:rsidRPr="001533DB">
              <w:rPr>
                <w:szCs w:val="24"/>
                <w:lang w:eastAsia="lt-LT"/>
              </w:rPr>
              <w:t>8.</w:t>
            </w:r>
            <w:r w:rsidR="00A06DAC">
              <w:rPr>
                <w:szCs w:val="24"/>
                <w:lang w:eastAsia="lt-LT"/>
              </w:rPr>
              <w:t>5.</w:t>
            </w:r>
            <w:r w:rsidRPr="001533DB">
              <w:rPr>
                <w:szCs w:val="24"/>
                <w:lang w:eastAsia="lt-LT"/>
              </w:rPr>
              <w:t>2.1 Pasirašytos 3 bendradarbiavimo sutartys</w:t>
            </w:r>
            <w:r w:rsidR="00AB7B3C">
              <w:rPr>
                <w:szCs w:val="24"/>
                <w:lang w:eastAsia="lt-LT"/>
              </w:rPr>
              <w:t>, siekiant įtraukti kitų įstaigų mokinius į STEAM veiklas.</w:t>
            </w:r>
          </w:p>
          <w:p w14:paraId="0F36CFE7" w14:textId="6F5329C9" w:rsidR="00223646" w:rsidRPr="001533DB" w:rsidRDefault="003948DA" w:rsidP="000E4641">
            <w:pPr>
              <w:rPr>
                <w:szCs w:val="24"/>
                <w:lang w:eastAsia="lt-LT"/>
              </w:rPr>
            </w:pPr>
            <w:r w:rsidRPr="001533DB">
              <w:rPr>
                <w:szCs w:val="24"/>
                <w:lang w:eastAsia="lt-LT"/>
              </w:rPr>
              <w:t>8.</w:t>
            </w:r>
            <w:r w:rsidR="00A06DAC">
              <w:rPr>
                <w:szCs w:val="24"/>
                <w:lang w:eastAsia="lt-LT"/>
              </w:rPr>
              <w:t>5</w:t>
            </w:r>
            <w:r w:rsidRPr="001533DB">
              <w:rPr>
                <w:szCs w:val="24"/>
                <w:lang w:eastAsia="lt-LT"/>
              </w:rPr>
              <w:t>.2.2 Organizuoti 3 renginiai bendradarbiaujant su socialiniais partneriais</w:t>
            </w:r>
            <w:r w:rsidR="00AB7B3C">
              <w:rPr>
                <w:szCs w:val="24"/>
                <w:lang w:eastAsia="lt-LT"/>
              </w:rPr>
              <w:t>, siekiant sudominti mokinius STEAM mokslais ir paskatinti juos rinktis STEAM karjeros kryptis (profesinis orientavimas)</w:t>
            </w:r>
            <w:r w:rsidR="00512999">
              <w:rPr>
                <w:szCs w:val="24"/>
                <w:lang w:eastAsia="lt-LT"/>
              </w:rPr>
              <w:t>.</w:t>
            </w:r>
          </w:p>
        </w:tc>
      </w:tr>
    </w:tbl>
    <w:p w14:paraId="03117D27" w14:textId="2EE9EA9F" w:rsidR="00C20626" w:rsidRPr="001533DB" w:rsidRDefault="00C20626" w:rsidP="000E4641">
      <w:pPr>
        <w:rPr>
          <w:szCs w:val="24"/>
        </w:rPr>
      </w:pPr>
    </w:p>
    <w:p w14:paraId="49F7AD19" w14:textId="77777777" w:rsidR="00A54B0F" w:rsidRPr="001533DB" w:rsidRDefault="00C10788" w:rsidP="000E4641">
      <w:pPr>
        <w:tabs>
          <w:tab w:val="left" w:pos="426"/>
        </w:tabs>
        <w:jc w:val="both"/>
        <w:rPr>
          <w:b/>
          <w:szCs w:val="24"/>
          <w:lang w:eastAsia="lt-LT"/>
        </w:rPr>
      </w:pPr>
      <w:r w:rsidRPr="001533DB">
        <w:rPr>
          <w:b/>
          <w:szCs w:val="24"/>
          <w:lang w:eastAsia="lt-LT"/>
        </w:rPr>
        <w:t>9.</w:t>
      </w:r>
      <w:r w:rsidRPr="001533DB">
        <w:rPr>
          <w:b/>
          <w:szCs w:val="24"/>
          <w:lang w:eastAsia="lt-LT"/>
        </w:rPr>
        <w:tab/>
        <w:t>Rizika, kuriai esant nustatytos užduotys gali būti neįvykdytos</w:t>
      </w:r>
      <w:r w:rsidRPr="001533DB">
        <w:rPr>
          <w:szCs w:val="24"/>
          <w:lang w:eastAsia="lt-LT"/>
        </w:rPr>
        <w:t xml:space="preserve"> </w:t>
      </w:r>
      <w:r w:rsidRPr="001533DB">
        <w:rPr>
          <w:b/>
          <w:szCs w:val="24"/>
          <w:lang w:eastAsia="lt-LT"/>
        </w:rPr>
        <w:t>(aplinkybės, kurios</w:t>
      </w:r>
    </w:p>
    <w:p w14:paraId="2702C15D" w14:textId="3DB885A1" w:rsidR="00C10788" w:rsidRPr="001533DB" w:rsidRDefault="00C10788" w:rsidP="000E4641">
      <w:pPr>
        <w:tabs>
          <w:tab w:val="left" w:pos="426"/>
        </w:tabs>
        <w:jc w:val="both"/>
        <w:rPr>
          <w:b/>
          <w:szCs w:val="24"/>
          <w:lang w:eastAsia="lt-LT"/>
        </w:rPr>
      </w:pPr>
      <w:r w:rsidRPr="001533DB">
        <w:rPr>
          <w:b/>
          <w:szCs w:val="24"/>
          <w:lang w:eastAsia="lt-LT"/>
        </w:rPr>
        <w:t xml:space="preserve"> gali turėti neigiamos įtakos įvykdyti šias užduotis)</w:t>
      </w:r>
    </w:p>
    <w:p w14:paraId="2FC0E773" w14:textId="18F7B83C" w:rsidR="00C10788" w:rsidRPr="001533DB" w:rsidRDefault="00C10788" w:rsidP="000E4641">
      <w:pP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2781C" w:rsidRPr="001533DB" w14:paraId="2CF44D4C" w14:textId="77777777" w:rsidTr="00064992">
        <w:tc>
          <w:tcPr>
            <w:tcW w:w="9493" w:type="dxa"/>
            <w:tcBorders>
              <w:top w:val="single" w:sz="4" w:space="0" w:color="auto"/>
              <w:left w:val="single" w:sz="4" w:space="0" w:color="auto"/>
              <w:bottom w:val="single" w:sz="4" w:space="0" w:color="auto"/>
              <w:right w:val="single" w:sz="4" w:space="0" w:color="auto"/>
            </w:tcBorders>
            <w:hideMark/>
          </w:tcPr>
          <w:p w14:paraId="167BF861" w14:textId="58516779" w:rsidR="0002781C" w:rsidRPr="001533DB" w:rsidRDefault="0002781C" w:rsidP="0002781C">
            <w:pPr>
              <w:jc w:val="both"/>
              <w:rPr>
                <w:szCs w:val="24"/>
                <w:lang w:eastAsia="lt-LT"/>
              </w:rPr>
            </w:pPr>
            <w:r w:rsidRPr="001533DB">
              <w:rPr>
                <w:szCs w:val="24"/>
                <w:lang w:eastAsia="lt-LT"/>
              </w:rPr>
              <w:t>9.1 Nauji teisės aktai ir nustatytų terminų pasikeitimai</w:t>
            </w:r>
          </w:p>
        </w:tc>
      </w:tr>
      <w:tr w:rsidR="0002781C" w:rsidRPr="001533DB" w14:paraId="294B25F6" w14:textId="77777777" w:rsidTr="00064992">
        <w:tc>
          <w:tcPr>
            <w:tcW w:w="9493" w:type="dxa"/>
            <w:tcBorders>
              <w:top w:val="single" w:sz="4" w:space="0" w:color="auto"/>
              <w:left w:val="single" w:sz="4" w:space="0" w:color="auto"/>
              <w:bottom w:val="single" w:sz="4" w:space="0" w:color="auto"/>
              <w:right w:val="single" w:sz="4" w:space="0" w:color="auto"/>
            </w:tcBorders>
          </w:tcPr>
          <w:p w14:paraId="2F63F8C3" w14:textId="5DF10DF0" w:rsidR="0002781C" w:rsidRPr="001533DB" w:rsidRDefault="0002781C" w:rsidP="0002781C">
            <w:pPr>
              <w:jc w:val="both"/>
              <w:rPr>
                <w:szCs w:val="24"/>
                <w:lang w:eastAsia="lt-LT"/>
              </w:rPr>
            </w:pPr>
            <w:r w:rsidRPr="001533DB">
              <w:rPr>
                <w:szCs w:val="24"/>
                <w:lang w:eastAsia="lt-LT"/>
              </w:rPr>
              <w:t>9.2 Mokytojų kaita arba mokytojų trūkumas</w:t>
            </w:r>
          </w:p>
        </w:tc>
      </w:tr>
      <w:tr w:rsidR="0002781C" w:rsidRPr="001533DB" w14:paraId="290440E3" w14:textId="77777777" w:rsidTr="00064992">
        <w:tc>
          <w:tcPr>
            <w:tcW w:w="9493" w:type="dxa"/>
            <w:tcBorders>
              <w:top w:val="single" w:sz="4" w:space="0" w:color="auto"/>
              <w:left w:val="single" w:sz="4" w:space="0" w:color="auto"/>
              <w:bottom w:val="single" w:sz="4" w:space="0" w:color="auto"/>
              <w:right w:val="single" w:sz="4" w:space="0" w:color="auto"/>
            </w:tcBorders>
          </w:tcPr>
          <w:p w14:paraId="76A4BD6F" w14:textId="03B098DE" w:rsidR="0002781C" w:rsidRPr="001533DB" w:rsidRDefault="0002781C" w:rsidP="0002781C">
            <w:pPr>
              <w:jc w:val="both"/>
              <w:rPr>
                <w:szCs w:val="24"/>
                <w:lang w:eastAsia="lt-LT"/>
              </w:rPr>
            </w:pPr>
          </w:p>
        </w:tc>
      </w:tr>
    </w:tbl>
    <w:p w14:paraId="09F8763A" w14:textId="77777777" w:rsidR="00B63729" w:rsidRPr="001533DB" w:rsidRDefault="00B63729" w:rsidP="000E4641">
      <w:pPr>
        <w:tabs>
          <w:tab w:val="left" w:pos="0"/>
          <w:tab w:val="left" w:pos="5954"/>
          <w:tab w:val="left" w:pos="8364"/>
        </w:tabs>
        <w:overflowPunct w:val="0"/>
        <w:autoSpaceDE w:val="0"/>
        <w:autoSpaceDN w:val="0"/>
        <w:adjustRightInd w:val="0"/>
        <w:jc w:val="both"/>
        <w:textAlignment w:val="baseline"/>
        <w:rPr>
          <w:szCs w:val="24"/>
          <w:lang w:eastAsia="lt-LT"/>
        </w:rPr>
      </w:pPr>
    </w:p>
    <w:p w14:paraId="21D3B350" w14:textId="77777777" w:rsidR="00F60CDD" w:rsidRPr="00420083" w:rsidRDefault="00F60CDD" w:rsidP="00F60CDD">
      <w:pPr>
        <w:tabs>
          <w:tab w:val="left" w:pos="1276"/>
          <w:tab w:val="left" w:pos="5954"/>
          <w:tab w:val="left" w:pos="8364"/>
        </w:tabs>
        <w:rPr>
          <w:rFonts w:eastAsia="Calibri"/>
          <w:szCs w:val="24"/>
        </w:rPr>
      </w:pPr>
      <w:r w:rsidRPr="00420083">
        <w:rPr>
          <w:rFonts w:eastAsia="Calibri"/>
          <w:szCs w:val="24"/>
        </w:rPr>
        <w:t xml:space="preserve">Savivaldybės administracijos  Švietimo skyriaus siūlymas: </w:t>
      </w:r>
    </w:p>
    <w:p w14:paraId="5192D150" w14:textId="77777777" w:rsidR="00F60CDD" w:rsidRPr="00420083" w:rsidRDefault="00F60CDD" w:rsidP="00F60CDD">
      <w:pPr>
        <w:tabs>
          <w:tab w:val="left" w:pos="1276"/>
          <w:tab w:val="left" w:pos="5954"/>
          <w:tab w:val="left" w:pos="8364"/>
        </w:tabs>
        <w:rPr>
          <w:rFonts w:eastAsia="Calibri"/>
          <w:b/>
          <w:szCs w:val="24"/>
          <w:lang w:eastAsia="lt-LT"/>
        </w:rPr>
      </w:pPr>
      <w:r w:rsidRPr="00420083">
        <w:rPr>
          <w:rFonts w:eastAsia="Calibri"/>
          <w:b/>
          <w:szCs w:val="24"/>
          <w:lang w:eastAsia="lt-LT"/>
        </w:rPr>
        <w:t xml:space="preserve">Pritarti 2023 metų veiklos užduotims. </w:t>
      </w:r>
    </w:p>
    <w:p w14:paraId="34BD34D9" w14:textId="4804C62D" w:rsidR="00A20388" w:rsidRPr="001533DB" w:rsidRDefault="00A20388" w:rsidP="000E4641">
      <w:pPr>
        <w:rPr>
          <w:b/>
          <w:lang w:eastAsia="lt-LT"/>
        </w:rPr>
      </w:pPr>
    </w:p>
    <w:p w14:paraId="5290AED3" w14:textId="77777777" w:rsidR="00C10788" w:rsidRPr="001533DB" w:rsidRDefault="00C10788" w:rsidP="000E4641">
      <w:pPr>
        <w:jc w:val="center"/>
        <w:rPr>
          <w:b/>
          <w:szCs w:val="24"/>
          <w:lang w:eastAsia="lt-LT"/>
        </w:rPr>
      </w:pPr>
      <w:r w:rsidRPr="001533DB">
        <w:rPr>
          <w:b/>
          <w:szCs w:val="24"/>
          <w:lang w:eastAsia="lt-LT"/>
        </w:rPr>
        <w:t>VI SKYRIUS</w:t>
      </w:r>
    </w:p>
    <w:p w14:paraId="138FBA2F" w14:textId="77777777" w:rsidR="00C10788" w:rsidRPr="001533DB" w:rsidRDefault="00C10788" w:rsidP="000E4641">
      <w:pPr>
        <w:jc w:val="center"/>
        <w:rPr>
          <w:b/>
          <w:szCs w:val="24"/>
          <w:lang w:eastAsia="lt-LT"/>
        </w:rPr>
      </w:pPr>
      <w:r w:rsidRPr="001533DB">
        <w:rPr>
          <w:b/>
          <w:szCs w:val="24"/>
          <w:lang w:eastAsia="lt-LT"/>
        </w:rPr>
        <w:t>VERTINIMO PAGRINDIMAS IR SIŪLYMAI</w:t>
      </w:r>
    </w:p>
    <w:p w14:paraId="0BE65546" w14:textId="77777777" w:rsidR="00C10788" w:rsidRPr="001533DB" w:rsidRDefault="00C10788" w:rsidP="000E4641">
      <w:pPr>
        <w:jc w:val="center"/>
        <w:rPr>
          <w:lang w:eastAsia="lt-LT"/>
        </w:rPr>
      </w:pPr>
    </w:p>
    <w:p w14:paraId="741A0989" w14:textId="77777777" w:rsidR="00C20626" w:rsidRPr="001533DB" w:rsidRDefault="00C10788" w:rsidP="000E4641">
      <w:pPr>
        <w:tabs>
          <w:tab w:val="right" w:leader="underscore" w:pos="9071"/>
        </w:tabs>
        <w:jc w:val="both"/>
        <w:rPr>
          <w:szCs w:val="24"/>
          <w:lang w:eastAsia="lt-LT"/>
        </w:rPr>
      </w:pPr>
      <w:r w:rsidRPr="001533DB">
        <w:rPr>
          <w:b/>
          <w:szCs w:val="24"/>
          <w:lang w:eastAsia="lt-LT"/>
        </w:rPr>
        <w:t>10. Įvertinimas, jo pagrindimas ir siūlymai:</w:t>
      </w:r>
      <w:r w:rsidRPr="001533DB">
        <w:rPr>
          <w:szCs w:val="24"/>
          <w:lang w:eastAsia="lt-LT"/>
        </w:rPr>
        <w:t xml:space="preserve"> </w:t>
      </w:r>
    </w:p>
    <w:p w14:paraId="53EC86ED" w14:textId="25493B5A" w:rsidR="0086288E" w:rsidRPr="001533DB" w:rsidRDefault="00C20626" w:rsidP="000E4641">
      <w:pPr>
        <w:tabs>
          <w:tab w:val="right" w:leader="underscore" w:pos="9071"/>
        </w:tabs>
        <w:jc w:val="both"/>
        <w:rPr>
          <w:szCs w:val="24"/>
          <w:lang w:eastAsia="lt-LT"/>
        </w:rPr>
      </w:pPr>
      <w:r w:rsidRPr="001533DB">
        <w:rPr>
          <w:szCs w:val="24"/>
          <w:lang w:eastAsia="lt-LT"/>
        </w:rPr>
        <w:t xml:space="preserve">      </w:t>
      </w:r>
      <w:r w:rsidR="001A118D" w:rsidRPr="001A118D">
        <w:rPr>
          <w:szCs w:val="24"/>
          <w:lang w:eastAsia="lt-LT"/>
        </w:rPr>
        <w:t>Centro veiklos labai puikiai organizuojamos, plėtra nuostabi</w:t>
      </w:r>
      <w:r w:rsidR="001A118D">
        <w:rPr>
          <w:szCs w:val="24"/>
          <w:lang w:eastAsia="lt-LT"/>
        </w:rPr>
        <w:t xml:space="preserve">. </w:t>
      </w:r>
      <w:r w:rsidR="001C44D5">
        <w:rPr>
          <w:szCs w:val="24"/>
          <w:lang w:eastAsia="lt-LT"/>
        </w:rPr>
        <w:t>Centro</w:t>
      </w:r>
      <w:r w:rsidR="001C44D5" w:rsidRPr="001C44D5">
        <w:rPr>
          <w:szCs w:val="24"/>
          <w:lang w:eastAsia="lt-LT"/>
        </w:rPr>
        <w:t xml:space="preserve"> vykdoma veikla ne tik sudaro sąlygas vaikų tikslingo užimtumo plėtojimui, bet ir kuria Šiaulių miestui pridėtinę vertę – užtikrinamos galimyb</w:t>
      </w:r>
      <w:r w:rsidR="001A118D">
        <w:rPr>
          <w:szCs w:val="24"/>
          <w:lang w:eastAsia="lt-LT"/>
        </w:rPr>
        <w:t>ė</w:t>
      </w:r>
      <w:r w:rsidR="001C44D5" w:rsidRPr="001C44D5">
        <w:rPr>
          <w:szCs w:val="24"/>
          <w:lang w:eastAsia="lt-LT"/>
        </w:rPr>
        <w:t>s vaikų ir jaunimo STEAM kompetencijų tobulinimui(si); vykdomas tiksliųjų, gamtos mokslų ir inžinerijos specialybių populiarinimas; didinamas Šiaulių miesto žinomumas per Centro organizuojamus tarptautinius projektus ir konferencijas</w:t>
      </w:r>
      <w:r w:rsidR="001A118D">
        <w:rPr>
          <w:szCs w:val="24"/>
          <w:lang w:eastAsia="lt-LT"/>
        </w:rPr>
        <w:t>. Kuriamos galimybės mokytojams dalyvauti tarptautiniuose mokymuose.</w:t>
      </w:r>
      <w:r w:rsidR="001C44D5" w:rsidRPr="001C44D5">
        <w:rPr>
          <w:szCs w:val="24"/>
          <w:lang w:eastAsia="lt-LT"/>
        </w:rPr>
        <w:t xml:space="preserve"> </w:t>
      </w:r>
      <w:r w:rsidR="00325E39">
        <w:rPr>
          <w:szCs w:val="24"/>
          <w:lang w:eastAsia="lt-LT"/>
        </w:rPr>
        <w:t xml:space="preserve">Siūlau vertinti Centro vadovo ataskaitą </w:t>
      </w:r>
      <w:r w:rsidR="00325E39" w:rsidRPr="00325E39">
        <w:rPr>
          <w:i/>
          <w:iCs/>
          <w:szCs w:val="24"/>
          <w:lang w:eastAsia="lt-LT"/>
        </w:rPr>
        <w:t>labai gerai</w:t>
      </w:r>
      <w:r w:rsidR="00325E39">
        <w:rPr>
          <w:szCs w:val="24"/>
          <w:lang w:eastAsia="lt-LT"/>
        </w:rPr>
        <w:t>.</w:t>
      </w:r>
    </w:p>
    <w:p w14:paraId="54CBF922" w14:textId="77777777" w:rsidR="00C92764" w:rsidRPr="001533DB" w:rsidRDefault="00C92764" w:rsidP="000E4641">
      <w:pPr>
        <w:tabs>
          <w:tab w:val="right" w:leader="underscore" w:pos="9071"/>
        </w:tabs>
        <w:jc w:val="both"/>
        <w:rPr>
          <w:szCs w:val="24"/>
          <w:lang w:eastAsia="lt-LT"/>
        </w:rPr>
      </w:pPr>
    </w:p>
    <w:p w14:paraId="333B96D4" w14:textId="726EE65F" w:rsidR="00F60CDD" w:rsidRPr="001533DB" w:rsidRDefault="00F60CDD" w:rsidP="00F60CDD">
      <w:pPr>
        <w:tabs>
          <w:tab w:val="right" w:leader="underscore" w:pos="9071"/>
        </w:tabs>
        <w:jc w:val="both"/>
        <w:rPr>
          <w:szCs w:val="24"/>
          <w:lang w:eastAsia="lt-LT"/>
        </w:rPr>
      </w:pPr>
      <w:r>
        <w:rPr>
          <w:color w:val="000000"/>
          <w:szCs w:val="24"/>
          <w:lang w:eastAsia="lt-LT"/>
        </w:rPr>
        <w:t>Šiaulių techninės kūrybos c</w:t>
      </w:r>
      <w:r w:rsidR="00C92764" w:rsidRPr="001533DB">
        <w:rPr>
          <w:color w:val="000000"/>
          <w:szCs w:val="24"/>
          <w:lang w:eastAsia="lt-LT"/>
        </w:rPr>
        <w:t>entro tarybos</w:t>
      </w:r>
      <w:r>
        <w:rPr>
          <w:color w:val="000000"/>
          <w:szCs w:val="24"/>
          <w:lang w:eastAsia="lt-LT"/>
        </w:rPr>
        <w:t xml:space="preserve">        ___________</w:t>
      </w:r>
      <w:r w:rsidR="00C92764" w:rsidRPr="001533DB">
        <w:rPr>
          <w:color w:val="000000"/>
          <w:szCs w:val="24"/>
          <w:lang w:eastAsia="lt-LT"/>
        </w:rPr>
        <w:t xml:space="preserve">   </w:t>
      </w:r>
      <w:r w:rsidR="0002781C" w:rsidRPr="001533DB">
        <w:rPr>
          <w:szCs w:val="24"/>
          <w:lang w:eastAsia="lt-LT"/>
        </w:rPr>
        <w:t>Andrius Geštautas</w:t>
      </w:r>
      <w:r>
        <w:rPr>
          <w:szCs w:val="24"/>
          <w:lang w:eastAsia="lt-LT"/>
        </w:rPr>
        <w:t xml:space="preserve">        </w:t>
      </w:r>
      <w:r w:rsidR="00C92764" w:rsidRPr="001533DB">
        <w:rPr>
          <w:szCs w:val="24"/>
          <w:lang w:eastAsia="lt-LT"/>
        </w:rPr>
        <w:t>202</w:t>
      </w:r>
      <w:r w:rsidR="0002781C" w:rsidRPr="001533DB">
        <w:rPr>
          <w:szCs w:val="24"/>
          <w:lang w:eastAsia="lt-LT"/>
        </w:rPr>
        <w:t>3</w:t>
      </w:r>
      <w:r w:rsidR="00C92764" w:rsidRPr="001533DB">
        <w:rPr>
          <w:szCs w:val="24"/>
          <w:lang w:eastAsia="lt-LT"/>
        </w:rPr>
        <w:t>-0</w:t>
      </w:r>
      <w:r w:rsidR="0002781C" w:rsidRPr="001533DB">
        <w:rPr>
          <w:szCs w:val="24"/>
          <w:lang w:eastAsia="lt-LT"/>
        </w:rPr>
        <w:t>2</w:t>
      </w:r>
      <w:r w:rsidR="00C92764" w:rsidRPr="001533DB">
        <w:rPr>
          <w:szCs w:val="24"/>
          <w:lang w:eastAsia="lt-LT"/>
        </w:rPr>
        <w:t>-</w:t>
      </w:r>
      <w:r>
        <w:rPr>
          <w:szCs w:val="24"/>
          <w:lang w:eastAsia="lt-LT"/>
        </w:rPr>
        <w:t>03</w:t>
      </w:r>
      <w:r w:rsidR="00C92764" w:rsidRPr="001533DB">
        <w:rPr>
          <w:szCs w:val="24"/>
          <w:lang w:eastAsia="lt-LT"/>
        </w:rPr>
        <w:t xml:space="preserve">                        </w:t>
      </w:r>
      <w:r w:rsidRPr="001533DB">
        <w:rPr>
          <w:color w:val="000000"/>
          <w:szCs w:val="24"/>
          <w:lang w:eastAsia="lt-LT"/>
        </w:rPr>
        <w:t>pirmininkas</w:t>
      </w:r>
      <w:r>
        <w:rPr>
          <w:color w:val="000000"/>
          <w:szCs w:val="24"/>
          <w:lang w:eastAsia="lt-LT"/>
        </w:rPr>
        <w:t xml:space="preserve">  </w:t>
      </w:r>
      <w:r w:rsidRPr="001533DB">
        <w:rPr>
          <w:szCs w:val="24"/>
          <w:lang w:eastAsia="lt-LT"/>
        </w:rPr>
        <w:t xml:space="preserve">                              </w:t>
      </w:r>
      <w:r>
        <w:rPr>
          <w:szCs w:val="24"/>
          <w:lang w:eastAsia="lt-LT"/>
        </w:rPr>
        <w:t xml:space="preserve">                              </w:t>
      </w:r>
      <w:r w:rsidRPr="001533DB">
        <w:rPr>
          <w:szCs w:val="24"/>
          <w:lang w:eastAsia="lt-LT"/>
        </w:rPr>
        <w:t>(parašas)</w:t>
      </w:r>
    </w:p>
    <w:p w14:paraId="4D093C8D" w14:textId="027261F3" w:rsidR="00C92764" w:rsidRPr="001533DB" w:rsidRDefault="00C92764" w:rsidP="000E4641">
      <w:pPr>
        <w:tabs>
          <w:tab w:val="right" w:leader="underscore" w:pos="9071"/>
        </w:tabs>
        <w:jc w:val="both"/>
        <w:rPr>
          <w:szCs w:val="24"/>
          <w:lang w:eastAsia="lt-LT"/>
        </w:rPr>
      </w:pPr>
    </w:p>
    <w:p w14:paraId="46484A6E" w14:textId="69C57638" w:rsidR="000811C5" w:rsidRPr="001533DB" w:rsidRDefault="000811C5" w:rsidP="000E4641">
      <w:pPr>
        <w:tabs>
          <w:tab w:val="left" w:pos="5529"/>
          <w:tab w:val="left" w:pos="8364"/>
        </w:tabs>
        <w:jc w:val="both"/>
        <w:rPr>
          <w:sz w:val="20"/>
          <w:lang w:eastAsia="lt-LT"/>
        </w:rPr>
      </w:pPr>
    </w:p>
    <w:p w14:paraId="1C0756AC" w14:textId="77777777" w:rsidR="00C11EDC" w:rsidRPr="001533DB" w:rsidRDefault="000811C5" w:rsidP="000E4641">
      <w:pPr>
        <w:tabs>
          <w:tab w:val="right" w:leader="underscore" w:pos="9071"/>
        </w:tabs>
        <w:overflowPunct w:val="0"/>
        <w:jc w:val="both"/>
        <w:textAlignment w:val="baseline"/>
        <w:rPr>
          <w:szCs w:val="24"/>
          <w:lang w:eastAsia="lt-LT"/>
        </w:rPr>
      </w:pPr>
      <w:r w:rsidRPr="001533DB">
        <w:rPr>
          <w:b/>
          <w:szCs w:val="24"/>
          <w:lang w:eastAsia="lt-LT"/>
        </w:rPr>
        <w:t>11. Įvertinimas, jo pagrindimas ir siūlymai:</w:t>
      </w:r>
      <w:r w:rsidR="00C11EDC" w:rsidRPr="001533DB">
        <w:rPr>
          <w:szCs w:val="24"/>
          <w:lang w:eastAsia="lt-LT"/>
        </w:rPr>
        <w:t xml:space="preserve">    </w:t>
      </w:r>
    </w:p>
    <w:p w14:paraId="23E90D49" w14:textId="77777777" w:rsidR="00F60CDD" w:rsidRDefault="00EF3C2E" w:rsidP="00F60CDD">
      <w:pPr>
        <w:jc w:val="both"/>
      </w:pPr>
      <w:r w:rsidRPr="001533DB">
        <w:rPr>
          <w:szCs w:val="24"/>
          <w:lang w:eastAsia="lt-LT"/>
        </w:rPr>
        <w:t xml:space="preserve">      </w:t>
      </w:r>
      <w:r w:rsidR="00C979AD" w:rsidRPr="00C920C0">
        <w:rPr>
          <w:bCs/>
          <w:color w:val="000000" w:themeColor="text1"/>
          <w:szCs w:val="24"/>
        </w:rPr>
        <w:t xml:space="preserve">Šiaulių techninės kūrybos </w:t>
      </w:r>
      <w:r w:rsidR="00C979AD" w:rsidRPr="00C920C0">
        <w:rPr>
          <w:szCs w:val="24"/>
          <w:lang w:eastAsia="lt-LT"/>
        </w:rPr>
        <w:t xml:space="preserve">centro </w:t>
      </w:r>
      <w:r w:rsidR="000037F0">
        <w:rPr>
          <w:szCs w:val="24"/>
          <w:lang w:eastAsia="lt-LT"/>
        </w:rPr>
        <w:t xml:space="preserve"> (toliau – Centras) </w:t>
      </w:r>
      <w:r w:rsidR="00C979AD" w:rsidRPr="00C920C0">
        <w:rPr>
          <w:szCs w:val="24"/>
          <w:lang w:eastAsia="lt-LT"/>
        </w:rPr>
        <w:t xml:space="preserve">direktoriaus Roman Šarpanov </w:t>
      </w:r>
      <w:r w:rsidR="00F60CDD" w:rsidRPr="00093E71">
        <w:rPr>
          <w:szCs w:val="24"/>
          <w:lang w:eastAsia="lt-LT"/>
        </w:rPr>
        <w:t xml:space="preserve">2022 metų veiklos užduotys įvykdytos </w:t>
      </w:r>
      <w:r w:rsidR="00F60CDD" w:rsidRPr="00093E71">
        <w:rPr>
          <w:bCs/>
          <w:szCs w:val="24"/>
        </w:rPr>
        <w:t>laiku ir viršyti sutartiniai vertinimo rodikliai, atliktos užduotys, orientuotos į įstaigos veiklos pokytį ar proceso tobulinimą, įdiegti kokybės valdymo metodai, puikiai atliktos pareigybės aprašyme nustatytos funkcijos:</w:t>
      </w:r>
      <w:r w:rsidR="00F60CDD">
        <w:rPr>
          <w:szCs w:val="24"/>
          <w:lang w:eastAsia="lt-LT"/>
        </w:rPr>
        <w:t xml:space="preserve"> </w:t>
      </w:r>
      <w:r w:rsidR="00480F1C">
        <w:rPr>
          <w:bCs/>
          <w:color w:val="000000" w:themeColor="text1"/>
          <w:szCs w:val="24"/>
          <w:shd w:val="clear" w:color="auto" w:fill="FFFFFF"/>
        </w:rPr>
        <w:t>neformaliojo ugdymo programos vykdyto</w:t>
      </w:r>
      <w:r w:rsidR="00F60CDD">
        <w:rPr>
          <w:bCs/>
          <w:color w:val="000000" w:themeColor="text1"/>
          <w:szCs w:val="24"/>
          <w:shd w:val="clear" w:color="auto" w:fill="FFFFFF"/>
        </w:rPr>
        <w:t xml:space="preserve">s kitose švietimo įstaigose </w:t>
      </w:r>
      <w:r w:rsidR="00480F1C">
        <w:rPr>
          <w:bCs/>
          <w:color w:val="000000" w:themeColor="text1"/>
          <w:szCs w:val="24"/>
          <w:shd w:val="clear" w:color="auto" w:fill="FFFFFF"/>
        </w:rPr>
        <w:t>(</w:t>
      </w:r>
      <w:r w:rsidR="006C6524" w:rsidRPr="001533DB">
        <w:rPr>
          <w:bCs/>
          <w:color w:val="000000" w:themeColor="text1"/>
          <w:szCs w:val="24"/>
          <w:shd w:val="clear" w:color="auto" w:fill="FFFFFF"/>
        </w:rPr>
        <w:t>5 Šiaulių miesto lopšeliuose-darželiuose ir Šiaulių miesto Centro pradinėje</w:t>
      </w:r>
      <w:r w:rsidR="00F60CDD">
        <w:rPr>
          <w:bCs/>
          <w:color w:val="000000" w:themeColor="text1"/>
          <w:szCs w:val="24"/>
          <w:shd w:val="clear" w:color="auto" w:fill="FFFFFF"/>
        </w:rPr>
        <w:t xml:space="preserve"> mokykloje);</w:t>
      </w:r>
      <w:r w:rsidR="00480F1C">
        <w:rPr>
          <w:bCs/>
          <w:color w:val="000000" w:themeColor="text1"/>
          <w:szCs w:val="24"/>
          <w:shd w:val="clear" w:color="auto" w:fill="FFFFFF"/>
        </w:rPr>
        <w:t xml:space="preserve"> </w:t>
      </w:r>
      <w:r w:rsidR="006C6524" w:rsidRPr="001533DB">
        <w:t>įgyvendin</w:t>
      </w:r>
      <w:r w:rsidR="00480F1C">
        <w:t>tos</w:t>
      </w:r>
      <w:r w:rsidR="006C6524" w:rsidRPr="001533DB">
        <w:t xml:space="preserve"> 4 priešmokyklinio ugdymo STEAM savait</w:t>
      </w:r>
      <w:r w:rsidR="00B922BA">
        <w:t>ė</w:t>
      </w:r>
      <w:r w:rsidR="006C6524" w:rsidRPr="001533DB">
        <w:t>s, kuriose dalyvavo 462 ikimokyklinio ugdymo įstaigų auklėtiniai</w:t>
      </w:r>
      <w:r w:rsidR="00F60CDD">
        <w:t>;</w:t>
      </w:r>
      <w:r w:rsidR="00480F1C">
        <w:t xml:space="preserve"> </w:t>
      </w:r>
      <w:r w:rsidR="006C6524" w:rsidRPr="001533DB">
        <w:rPr>
          <w:bCs/>
          <w:color w:val="000000" w:themeColor="text1"/>
          <w:szCs w:val="24"/>
        </w:rPr>
        <w:t>akredituotos ir vykdomos 3 STEAM krypties NVŠ programos</w:t>
      </w:r>
      <w:r w:rsidR="00480F1C">
        <w:rPr>
          <w:bCs/>
          <w:color w:val="000000" w:themeColor="text1"/>
          <w:szCs w:val="24"/>
        </w:rPr>
        <w:t xml:space="preserve"> (</w:t>
      </w:r>
      <w:r w:rsidR="006C6524" w:rsidRPr="001533DB">
        <w:rPr>
          <w:bCs/>
          <w:color w:val="000000" w:themeColor="text1"/>
          <w:szCs w:val="24"/>
        </w:rPr>
        <w:t>183 mokiniai</w:t>
      </w:r>
      <w:r w:rsidR="00F60CDD">
        <w:rPr>
          <w:bCs/>
          <w:color w:val="000000" w:themeColor="text1"/>
          <w:szCs w:val="24"/>
        </w:rPr>
        <w:t>);</w:t>
      </w:r>
      <w:r w:rsidR="00480F1C">
        <w:rPr>
          <w:bCs/>
          <w:color w:val="000000" w:themeColor="text1"/>
          <w:szCs w:val="24"/>
        </w:rPr>
        <w:t xml:space="preserve"> </w:t>
      </w:r>
      <w:r w:rsidR="006C6524" w:rsidRPr="001533DB">
        <w:rPr>
          <w:szCs w:val="24"/>
          <w:lang w:eastAsia="lt-LT"/>
        </w:rPr>
        <w:t>įgyvendin</w:t>
      </w:r>
      <w:r w:rsidR="00480F1C">
        <w:rPr>
          <w:szCs w:val="24"/>
          <w:lang w:eastAsia="lt-LT"/>
        </w:rPr>
        <w:t>ta</w:t>
      </w:r>
      <w:r w:rsidR="006C6524" w:rsidRPr="001533DB">
        <w:rPr>
          <w:szCs w:val="24"/>
          <w:lang w:eastAsia="lt-LT"/>
        </w:rPr>
        <w:t xml:space="preserve"> NVŠ tikslinio finansavimo program</w:t>
      </w:r>
      <w:r w:rsidR="00480F1C">
        <w:rPr>
          <w:szCs w:val="24"/>
          <w:lang w:eastAsia="lt-LT"/>
        </w:rPr>
        <w:t xml:space="preserve">a </w:t>
      </w:r>
      <w:r w:rsidR="006C6524" w:rsidRPr="001533DB">
        <w:rPr>
          <w:szCs w:val="24"/>
          <w:lang w:eastAsia="lt-LT"/>
        </w:rPr>
        <w:t>„Architektūros pagrindai“,  skirt</w:t>
      </w:r>
      <w:r w:rsidR="00480F1C">
        <w:rPr>
          <w:szCs w:val="24"/>
          <w:lang w:eastAsia="lt-LT"/>
        </w:rPr>
        <w:t xml:space="preserve">a </w:t>
      </w:r>
      <w:r w:rsidR="006C6524" w:rsidRPr="001533DB">
        <w:rPr>
          <w:szCs w:val="24"/>
          <w:lang w:eastAsia="lt-LT"/>
        </w:rPr>
        <w:t>9</w:t>
      </w:r>
      <w:r w:rsidR="00F60CDD">
        <w:rPr>
          <w:szCs w:val="24"/>
          <w:lang w:eastAsia="lt-LT"/>
        </w:rPr>
        <w:t>–</w:t>
      </w:r>
      <w:r w:rsidR="006C6524" w:rsidRPr="001533DB">
        <w:rPr>
          <w:szCs w:val="24"/>
          <w:lang w:eastAsia="lt-LT"/>
        </w:rPr>
        <w:t>12</w:t>
      </w:r>
      <w:r w:rsidR="00F60CDD">
        <w:rPr>
          <w:szCs w:val="24"/>
          <w:lang w:eastAsia="lt-LT"/>
        </w:rPr>
        <w:t xml:space="preserve"> </w:t>
      </w:r>
      <w:r w:rsidR="006C6524" w:rsidRPr="001533DB">
        <w:rPr>
          <w:szCs w:val="24"/>
          <w:lang w:eastAsia="lt-LT"/>
        </w:rPr>
        <w:t xml:space="preserve"> mokiniams</w:t>
      </w:r>
      <w:r w:rsidR="00480F1C">
        <w:rPr>
          <w:szCs w:val="24"/>
          <w:lang w:eastAsia="lt-LT"/>
        </w:rPr>
        <w:t xml:space="preserve"> (</w:t>
      </w:r>
      <w:r w:rsidR="006C6524" w:rsidRPr="001533DB">
        <w:rPr>
          <w:szCs w:val="24"/>
          <w:lang w:eastAsia="lt-LT"/>
        </w:rPr>
        <w:t>12 mokinių</w:t>
      </w:r>
      <w:r w:rsidR="00480F1C">
        <w:rPr>
          <w:szCs w:val="24"/>
          <w:lang w:eastAsia="lt-LT"/>
        </w:rPr>
        <w:t>)</w:t>
      </w:r>
      <w:r w:rsidR="00F60CDD">
        <w:rPr>
          <w:szCs w:val="24"/>
          <w:lang w:eastAsia="lt-LT"/>
        </w:rPr>
        <w:t>;</w:t>
      </w:r>
      <w:r w:rsidR="004875CC">
        <w:rPr>
          <w:szCs w:val="24"/>
          <w:lang w:eastAsia="lt-LT"/>
        </w:rPr>
        <w:t xml:space="preserve"> </w:t>
      </w:r>
      <w:r w:rsidR="004875CC">
        <w:rPr>
          <w:bCs/>
          <w:color w:val="000000" w:themeColor="text1"/>
          <w:szCs w:val="24"/>
        </w:rPr>
        <w:t>į</w:t>
      </w:r>
      <w:r w:rsidR="006C6524" w:rsidRPr="001533DB">
        <w:rPr>
          <w:bCs/>
          <w:color w:val="000000" w:themeColor="text1"/>
          <w:szCs w:val="24"/>
        </w:rPr>
        <w:t xml:space="preserve">gyvendinta 15 </w:t>
      </w:r>
      <w:r w:rsidR="004875CC">
        <w:rPr>
          <w:bCs/>
          <w:color w:val="000000" w:themeColor="text1"/>
          <w:szCs w:val="24"/>
        </w:rPr>
        <w:t xml:space="preserve"> STEAM </w:t>
      </w:r>
      <w:r w:rsidR="006C6524" w:rsidRPr="001533DB">
        <w:rPr>
          <w:bCs/>
          <w:color w:val="000000" w:themeColor="text1"/>
          <w:szCs w:val="24"/>
        </w:rPr>
        <w:t xml:space="preserve">programų </w:t>
      </w:r>
      <w:r w:rsidR="004875CC">
        <w:rPr>
          <w:bCs/>
          <w:color w:val="000000" w:themeColor="text1"/>
          <w:szCs w:val="24"/>
        </w:rPr>
        <w:t>(</w:t>
      </w:r>
      <w:r w:rsidR="006C6524" w:rsidRPr="001533DB">
        <w:rPr>
          <w:bCs/>
          <w:color w:val="000000" w:themeColor="text1"/>
          <w:szCs w:val="24"/>
        </w:rPr>
        <w:t>210 mokinių</w:t>
      </w:r>
      <w:r w:rsidR="004875CC">
        <w:rPr>
          <w:bCs/>
          <w:color w:val="000000" w:themeColor="text1"/>
          <w:szCs w:val="24"/>
        </w:rPr>
        <w:t>)</w:t>
      </w:r>
      <w:r w:rsidR="00F60CDD">
        <w:rPr>
          <w:bCs/>
          <w:color w:val="000000" w:themeColor="text1"/>
          <w:szCs w:val="24"/>
        </w:rPr>
        <w:t>;</w:t>
      </w:r>
      <w:r w:rsidR="00B922BA">
        <w:rPr>
          <w:bCs/>
          <w:color w:val="000000" w:themeColor="text1"/>
          <w:szCs w:val="24"/>
        </w:rPr>
        <w:t xml:space="preserve"> organizuotos</w:t>
      </w:r>
      <w:r w:rsidR="006C6524" w:rsidRPr="001533DB">
        <w:rPr>
          <w:bCs/>
          <w:color w:val="000000" w:themeColor="text1"/>
          <w:szCs w:val="24"/>
        </w:rPr>
        <w:t xml:space="preserve"> STEAM krypties </w:t>
      </w:r>
      <w:r w:rsidR="00B922BA">
        <w:rPr>
          <w:bCs/>
          <w:color w:val="000000" w:themeColor="text1"/>
          <w:szCs w:val="24"/>
        </w:rPr>
        <w:t xml:space="preserve">Kultūros paso </w:t>
      </w:r>
      <w:r w:rsidR="006C6524" w:rsidRPr="001533DB">
        <w:rPr>
          <w:bCs/>
          <w:color w:val="000000" w:themeColor="text1"/>
          <w:szCs w:val="24"/>
        </w:rPr>
        <w:t>edukacij</w:t>
      </w:r>
      <w:r w:rsidR="006C33BD">
        <w:rPr>
          <w:bCs/>
          <w:color w:val="000000" w:themeColor="text1"/>
          <w:szCs w:val="24"/>
        </w:rPr>
        <w:t>o</w:t>
      </w:r>
      <w:r w:rsidR="006C6524" w:rsidRPr="001533DB">
        <w:rPr>
          <w:bCs/>
          <w:color w:val="000000" w:themeColor="text1"/>
          <w:szCs w:val="24"/>
        </w:rPr>
        <w:t>s</w:t>
      </w:r>
      <w:r w:rsidR="00B922BA">
        <w:rPr>
          <w:bCs/>
          <w:color w:val="000000" w:themeColor="text1"/>
          <w:szCs w:val="24"/>
        </w:rPr>
        <w:t xml:space="preserve"> (</w:t>
      </w:r>
      <w:r w:rsidR="006C6524" w:rsidRPr="001533DB">
        <w:t>dalyvavo 710 mokin</w:t>
      </w:r>
      <w:r w:rsidR="006C33BD">
        <w:t>ių</w:t>
      </w:r>
      <w:r w:rsidR="00B922BA">
        <w:t>)</w:t>
      </w:r>
      <w:r w:rsidR="00F60CDD">
        <w:t xml:space="preserve">; </w:t>
      </w:r>
      <w:r w:rsidR="006C6524" w:rsidRPr="001533DB">
        <w:t>vykdyt</w:t>
      </w:r>
      <w:r w:rsidR="000037F0">
        <w:t>a</w:t>
      </w:r>
      <w:r w:rsidR="006C6524" w:rsidRPr="001533DB">
        <w:t xml:space="preserve"> papildoma techninės kūrybos programa</w:t>
      </w:r>
      <w:r w:rsidR="00B922BA">
        <w:t xml:space="preserve"> </w:t>
      </w:r>
      <w:r w:rsidR="00B922BA" w:rsidRPr="001533DB">
        <w:t>„Linksmo</w:t>
      </w:r>
      <w:r w:rsidR="00B922BA">
        <w:t xml:space="preserve">sios </w:t>
      </w:r>
      <w:r w:rsidR="00B922BA" w:rsidRPr="001533DB">
        <w:t>inžinerijos akademij</w:t>
      </w:r>
      <w:r w:rsidR="00B922BA">
        <w:t>a</w:t>
      </w:r>
      <w:r w:rsidR="00B922BA" w:rsidRPr="001533DB">
        <w:t>“</w:t>
      </w:r>
      <w:r w:rsidR="006C6524" w:rsidRPr="001533DB">
        <w:t>, skirta Ukrainos vaikams</w:t>
      </w:r>
      <w:r w:rsidR="00B922BA">
        <w:t xml:space="preserve">, kurią įgyvendino </w:t>
      </w:r>
      <w:r w:rsidR="006C6524" w:rsidRPr="001533DB">
        <w:t>mokytojas iš Ukrainos</w:t>
      </w:r>
      <w:r w:rsidR="00F60CDD">
        <w:t>;</w:t>
      </w:r>
      <w:r w:rsidR="000037F0">
        <w:t xml:space="preserve"> o</w:t>
      </w:r>
      <w:r w:rsidR="006C6524" w:rsidRPr="001533DB">
        <w:t>rganizuoti 4 šeimų STEAM savaitgaliai, skirti nuo karo bėgantiems Ukrainos vaikams ir jų šeimoms</w:t>
      </w:r>
      <w:r w:rsidR="000037F0">
        <w:t xml:space="preserve"> (</w:t>
      </w:r>
      <w:r w:rsidR="006C6524" w:rsidRPr="001533DB">
        <w:t>dalyv</w:t>
      </w:r>
      <w:r w:rsidR="00B922BA">
        <w:t xml:space="preserve">iai </w:t>
      </w:r>
      <w:r w:rsidR="006C6524" w:rsidRPr="001533DB">
        <w:t>96 ukrainiečiai</w:t>
      </w:r>
      <w:r w:rsidR="00F60CDD">
        <w:t>);</w:t>
      </w:r>
      <w:r w:rsidR="000037F0">
        <w:t xml:space="preserve"> </w:t>
      </w:r>
      <w:r w:rsidR="006C6524" w:rsidRPr="001533DB">
        <w:t xml:space="preserve"> įgyvendin</w:t>
      </w:r>
      <w:r w:rsidR="000037F0">
        <w:t>t</w:t>
      </w:r>
      <w:r w:rsidR="00451A46">
        <w:t xml:space="preserve">os 2 </w:t>
      </w:r>
      <w:r w:rsidR="000037F0">
        <w:t xml:space="preserve"> </w:t>
      </w:r>
      <w:r w:rsidR="006C6524" w:rsidRPr="001533DB">
        <w:t>„Steam kids“ stovykl</w:t>
      </w:r>
      <w:r w:rsidR="00451A46">
        <w:t xml:space="preserve">os (20  mokinių iš </w:t>
      </w:r>
      <w:r w:rsidR="00F60CDD">
        <w:t>Ukrainos ir 34 Centro mokiniai).</w:t>
      </w:r>
    </w:p>
    <w:p w14:paraId="53E51CFD" w14:textId="77777777" w:rsidR="00F60CDD" w:rsidRDefault="00F60CDD" w:rsidP="00F60CDD">
      <w:pPr>
        <w:jc w:val="both"/>
        <w:rPr>
          <w:color w:val="000000" w:themeColor="text1"/>
          <w:szCs w:val="24"/>
          <w:lang w:eastAsia="lt-LT"/>
        </w:rPr>
      </w:pPr>
      <w:r>
        <w:t xml:space="preserve">     </w:t>
      </w:r>
      <w:r w:rsidR="00451A46">
        <w:t xml:space="preserve"> </w:t>
      </w:r>
      <w:r>
        <w:t xml:space="preserve">Aktyviai </w:t>
      </w:r>
      <w:r w:rsidR="006C6524" w:rsidRPr="001533DB">
        <w:rPr>
          <w:bCs/>
          <w:color w:val="000000" w:themeColor="text1"/>
          <w:szCs w:val="24"/>
          <w:lang w:eastAsia="lt-LT"/>
        </w:rPr>
        <w:t>dalyvau</w:t>
      </w:r>
      <w:r w:rsidR="00451A46">
        <w:rPr>
          <w:bCs/>
          <w:color w:val="000000" w:themeColor="text1"/>
          <w:szCs w:val="24"/>
          <w:lang w:eastAsia="lt-LT"/>
        </w:rPr>
        <w:t>ta</w:t>
      </w:r>
      <w:r w:rsidR="006C6524" w:rsidRPr="001533DB">
        <w:rPr>
          <w:bCs/>
          <w:color w:val="000000" w:themeColor="text1"/>
          <w:szCs w:val="24"/>
          <w:lang w:eastAsia="lt-LT"/>
        </w:rPr>
        <w:t xml:space="preserve"> tiksliniuose techninės kūrybos, robotikos, medijų miesto, šalies, tarptautiniuose renginiuose ir konkursuose</w:t>
      </w:r>
      <w:r>
        <w:rPr>
          <w:bCs/>
          <w:color w:val="000000" w:themeColor="text1"/>
          <w:szCs w:val="24"/>
          <w:lang w:eastAsia="lt-LT"/>
        </w:rPr>
        <w:t xml:space="preserve"> – </w:t>
      </w:r>
      <w:r w:rsidR="001E42BD">
        <w:rPr>
          <w:bCs/>
          <w:color w:val="000000" w:themeColor="text1"/>
          <w:szCs w:val="24"/>
          <w:lang w:eastAsia="lt-LT"/>
        </w:rPr>
        <w:t xml:space="preserve">laimėta </w:t>
      </w:r>
      <w:r w:rsidR="00BD08F1">
        <w:rPr>
          <w:bCs/>
          <w:color w:val="000000" w:themeColor="text1"/>
          <w:szCs w:val="24"/>
          <w:lang w:eastAsia="lt-LT"/>
        </w:rPr>
        <w:t>13</w:t>
      </w:r>
      <w:r w:rsidR="001E42BD">
        <w:rPr>
          <w:bCs/>
          <w:color w:val="000000" w:themeColor="text1"/>
          <w:szCs w:val="24"/>
          <w:lang w:eastAsia="lt-LT"/>
        </w:rPr>
        <w:t xml:space="preserve"> prizinių</w:t>
      </w:r>
      <w:r w:rsidR="00BD08F1">
        <w:rPr>
          <w:bCs/>
          <w:color w:val="000000" w:themeColor="text1"/>
          <w:szCs w:val="24"/>
          <w:lang w:eastAsia="lt-LT"/>
        </w:rPr>
        <w:t xml:space="preserve"> 1</w:t>
      </w:r>
      <w:r>
        <w:rPr>
          <w:bCs/>
          <w:color w:val="000000" w:themeColor="text1"/>
          <w:szCs w:val="24"/>
          <w:lang w:eastAsia="lt-LT"/>
        </w:rPr>
        <w:t>–</w:t>
      </w:r>
      <w:r w:rsidR="00BD08F1">
        <w:rPr>
          <w:bCs/>
          <w:color w:val="000000" w:themeColor="text1"/>
          <w:szCs w:val="24"/>
          <w:lang w:eastAsia="lt-LT"/>
        </w:rPr>
        <w:t>3</w:t>
      </w:r>
      <w:r>
        <w:rPr>
          <w:bCs/>
          <w:color w:val="000000" w:themeColor="text1"/>
          <w:szCs w:val="24"/>
          <w:lang w:eastAsia="lt-LT"/>
        </w:rPr>
        <w:t xml:space="preserve"> </w:t>
      </w:r>
      <w:r w:rsidR="00BD08F1">
        <w:rPr>
          <w:bCs/>
          <w:color w:val="000000" w:themeColor="text1"/>
          <w:szCs w:val="24"/>
          <w:lang w:eastAsia="lt-LT"/>
        </w:rPr>
        <w:t xml:space="preserve"> viet</w:t>
      </w:r>
      <w:r w:rsidR="001E42BD">
        <w:rPr>
          <w:bCs/>
          <w:color w:val="000000" w:themeColor="text1"/>
          <w:szCs w:val="24"/>
          <w:lang w:eastAsia="lt-LT"/>
        </w:rPr>
        <w:t>ų</w:t>
      </w:r>
      <w:r w:rsidR="00451A46">
        <w:rPr>
          <w:bCs/>
          <w:color w:val="000000" w:themeColor="text1"/>
          <w:szCs w:val="24"/>
          <w:lang w:eastAsia="lt-LT"/>
        </w:rPr>
        <w:t>.</w:t>
      </w:r>
      <w:r w:rsidR="00BC7DF6">
        <w:rPr>
          <w:bCs/>
          <w:color w:val="000000" w:themeColor="text1"/>
          <w:szCs w:val="24"/>
          <w:lang w:eastAsia="lt-LT"/>
        </w:rPr>
        <w:t xml:space="preserve"> </w:t>
      </w:r>
      <w:r w:rsidR="00BC7DF6">
        <w:rPr>
          <w:color w:val="000000" w:themeColor="text1"/>
          <w:szCs w:val="24"/>
          <w:lang w:eastAsia="lt-LT"/>
        </w:rPr>
        <w:t>C</w:t>
      </w:r>
      <w:r w:rsidR="006C6524" w:rsidRPr="001533DB">
        <w:rPr>
          <w:color w:val="000000" w:themeColor="text1"/>
          <w:szCs w:val="24"/>
          <w:lang w:eastAsia="lt-LT"/>
        </w:rPr>
        <w:t xml:space="preserve">entro komanda tarptautiniame EU-CONEXUS konkurse mokykloms „Think smart, create green“ </w:t>
      </w:r>
      <w:r w:rsidR="00BC7DF6">
        <w:rPr>
          <w:color w:val="000000" w:themeColor="text1"/>
          <w:szCs w:val="24"/>
          <w:lang w:eastAsia="lt-LT"/>
        </w:rPr>
        <w:t xml:space="preserve"> </w:t>
      </w:r>
      <w:r w:rsidR="006C6524" w:rsidRPr="001533DB">
        <w:rPr>
          <w:color w:val="000000" w:themeColor="text1"/>
          <w:szCs w:val="24"/>
          <w:lang w:eastAsia="lt-LT"/>
        </w:rPr>
        <w:t>nacionaliniame etape pateko tarp penkių geriausių komandų savo amžiaus kategorijoje; MIND OVER MATTER makeathon varžybose</w:t>
      </w:r>
      <w:r w:rsidR="00BC7DF6">
        <w:rPr>
          <w:color w:val="000000" w:themeColor="text1"/>
          <w:szCs w:val="24"/>
          <w:lang w:eastAsia="lt-LT"/>
        </w:rPr>
        <w:t xml:space="preserve"> </w:t>
      </w:r>
      <w:r w:rsidR="00BC7DF6" w:rsidRPr="001533DB">
        <w:rPr>
          <w:color w:val="000000" w:themeColor="text1"/>
          <w:szCs w:val="24"/>
          <w:lang w:eastAsia="lt-LT"/>
        </w:rPr>
        <w:t>užėmė antrą</w:t>
      </w:r>
      <w:r w:rsidR="00BC7DF6">
        <w:rPr>
          <w:color w:val="000000" w:themeColor="text1"/>
          <w:szCs w:val="24"/>
          <w:lang w:eastAsia="lt-LT"/>
        </w:rPr>
        <w:t xml:space="preserve"> vietą. </w:t>
      </w:r>
    </w:p>
    <w:p w14:paraId="32719FA7" w14:textId="77777777" w:rsidR="00F60CDD" w:rsidRDefault="00F60CDD" w:rsidP="00F60CDD">
      <w:pPr>
        <w:jc w:val="both"/>
        <w:rPr>
          <w:bCs/>
          <w:color w:val="000000" w:themeColor="text1"/>
          <w:szCs w:val="24"/>
          <w:lang w:eastAsia="lt-LT"/>
        </w:rPr>
      </w:pPr>
      <w:r>
        <w:rPr>
          <w:color w:val="000000" w:themeColor="text1"/>
          <w:szCs w:val="24"/>
          <w:lang w:eastAsia="lt-LT"/>
        </w:rPr>
        <w:t xml:space="preserve">       </w:t>
      </w:r>
      <w:r w:rsidR="006C6524" w:rsidRPr="001533DB">
        <w:rPr>
          <w:bCs/>
          <w:color w:val="000000"/>
          <w:szCs w:val="24"/>
          <w:lang w:eastAsia="lt-LT"/>
        </w:rPr>
        <w:t xml:space="preserve">Siekiant </w:t>
      </w:r>
      <w:r w:rsidR="006C6524" w:rsidRPr="001533DB">
        <w:rPr>
          <w:szCs w:val="24"/>
        </w:rPr>
        <w:t xml:space="preserve">gerinti įvairių gebėjimų ir poreikių mokinių mokymo(si) pasiekimus </w:t>
      </w:r>
      <w:r>
        <w:t>tobulintas</w:t>
      </w:r>
      <w:r w:rsidR="006C6524" w:rsidRPr="001533DB">
        <w:t xml:space="preserve"> mokytojų profesionalumas, bendradarbiavimo kultūra ir partnerystė</w:t>
      </w:r>
      <w:r>
        <w:t xml:space="preserve"> – </w:t>
      </w:r>
      <w:r w:rsidR="00451A46">
        <w:t>mokytojai</w:t>
      </w:r>
      <w:r w:rsidR="006C6524" w:rsidRPr="001533DB">
        <w:t xml:space="preserve"> baigė 40 valandų kvalifikacijos tobulinimo programą „Neformalaus ugdymo pedagogų ugdomosios veiklos planavimo ir kokybiško įgyvendinimo tobulinimas</w:t>
      </w:r>
      <w:r>
        <w:t>“</w:t>
      </w:r>
      <w:r w:rsidR="006C6524" w:rsidRPr="001533DB">
        <w:t>, siekiant tapti STEAM krypties mokykla</w:t>
      </w:r>
      <w:r w:rsidR="00BC7DF6">
        <w:t xml:space="preserve">, </w:t>
      </w:r>
      <w:r w:rsidR="006C6524" w:rsidRPr="001533DB">
        <w:t>darbuotojai dalyvavo tarptautiniuose mobilumuose  Estijoje</w:t>
      </w:r>
      <w:r w:rsidR="00BC7DF6">
        <w:t xml:space="preserve">, </w:t>
      </w:r>
      <w:r w:rsidR="006C6524" w:rsidRPr="001533DB">
        <w:t>Austrijoje</w:t>
      </w:r>
      <w:r w:rsidR="00BC7DF6">
        <w:t xml:space="preserve">, </w:t>
      </w:r>
      <w:r w:rsidR="006C6524" w:rsidRPr="001533DB">
        <w:t>Maltoje</w:t>
      </w:r>
      <w:r w:rsidR="00BC7DF6">
        <w:t xml:space="preserve">, </w:t>
      </w:r>
      <w:r w:rsidR="006C6524" w:rsidRPr="001533DB">
        <w:t>Lenkijoje</w:t>
      </w:r>
      <w:r w:rsidR="00CA4721">
        <w:t>,</w:t>
      </w:r>
      <w:r w:rsidR="006C6524" w:rsidRPr="001533DB">
        <w:t xml:space="preserve"> Švedijoje</w:t>
      </w:r>
      <w:r w:rsidR="00CA4721">
        <w:t>,</w:t>
      </w:r>
      <w:r w:rsidR="006C6524" w:rsidRPr="001533DB">
        <w:t xml:space="preserve"> Latvijoje</w:t>
      </w:r>
      <w:r w:rsidR="00CA4721">
        <w:t>.</w:t>
      </w:r>
      <w:r w:rsidR="00BC7DF6">
        <w:t xml:space="preserve"> </w:t>
      </w:r>
      <w:r>
        <w:rPr>
          <w:bCs/>
          <w:color w:val="000000" w:themeColor="text1"/>
          <w:szCs w:val="24"/>
          <w:lang w:eastAsia="lt-LT"/>
        </w:rPr>
        <w:t xml:space="preserve">              </w:t>
      </w:r>
      <w:r w:rsidR="006C6524" w:rsidRPr="001533DB">
        <w:rPr>
          <w:bCs/>
          <w:color w:val="000000" w:themeColor="text1"/>
          <w:szCs w:val="24"/>
          <w:lang w:eastAsia="lt-LT"/>
        </w:rPr>
        <w:t>Šiaulių miest</w:t>
      </w:r>
      <w:r w:rsidR="00B040B9">
        <w:rPr>
          <w:bCs/>
          <w:color w:val="000000" w:themeColor="text1"/>
          <w:szCs w:val="24"/>
          <w:lang w:eastAsia="lt-LT"/>
        </w:rPr>
        <w:t xml:space="preserve">o mokiniams </w:t>
      </w:r>
      <w:r w:rsidR="006C6524" w:rsidRPr="001533DB">
        <w:rPr>
          <w:bCs/>
          <w:color w:val="000000" w:themeColor="text1"/>
          <w:szCs w:val="24"/>
          <w:lang w:eastAsia="lt-LT"/>
        </w:rPr>
        <w:t xml:space="preserve">organizuota 17 renginių. </w:t>
      </w:r>
    </w:p>
    <w:p w14:paraId="6B7E3EAD" w14:textId="77777777" w:rsidR="00D6395F" w:rsidRDefault="00F60CDD" w:rsidP="00F60CDD">
      <w:pPr>
        <w:jc w:val="both"/>
        <w:rPr>
          <w:bCs/>
          <w:color w:val="050505"/>
          <w:szCs w:val="24"/>
          <w:lang w:eastAsia="lt-LT"/>
        </w:rPr>
      </w:pPr>
      <w:r>
        <w:rPr>
          <w:bCs/>
          <w:color w:val="000000" w:themeColor="text1"/>
          <w:szCs w:val="24"/>
          <w:lang w:eastAsia="lt-LT"/>
        </w:rPr>
        <w:t xml:space="preserve">        </w:t>
      </w:r>
      <w:r w:rsidR="003618F8">
        <w:rPr>
          <w:bCs/>
          <w:color w:val="050505"/>
          <w:szCs w:val="24"/>
          <w:lang w:eastAsia="lt-LT"/>
        </w:rPr>
        <w:t>Įsteigta</w:t>
      </w:r>
      <w:r w:rsidR="00C60BB1">
        <w:rPr>
          <w:bCs/>
          <w:color w:val="050505"/>
          <w:szCs w:val="24"/>
          <w:lang w:eastAsia="lt-LT"/>
        </w:rPr>
        <w:t>s</w:t>
      </w:r>
      <w:r w:rsidR="006C6524" w:rsidRPr="001533DB">
        <w:rPr>
          <w:bCs/>
          <w:color w:val="050505"/>
          <w:szCs w:val="24"/>
          <w:lang w:eastAsia="lt-LT"/>
        </w:rPr>
        <w:t xml:space="preserve"> virtual</w:t>
      </w:r>
      <w:r w:rsidR="003618F8">
        <w:rPr>
          <w:bCs/>
          <w:color w:val="050505"/>
          <w:szCs w:val="24"/>
          <w:lang w:eastAsia="lt-LT"/>
        </w:rPr>
        <w:t>us</w:t>
      </w:r>
      <w:r w:rsidR="006C6524" w:rsidRPr="001533DB">
        <w:rPr>
          <w:bCs/>
          <w:color w:val="050505"/>
          <w:szCs w:val="24"/>
          <w:lang w:eastAsia="lt-LT"/>
        </w:rPr>
        <w:t xml:space="preserve"> STEAM karjeros centr</w:t>
      </w:r>
      <w:r w:rsidR="003618F8">
        <w:rPr>
          <w:bCs/>
          <w:color w:val="050505"/>
          <w:szCs w:val="24"/>
          <w:lang w:eastAsia="lt-LT"/>
        </w:rPr>
        <w:t>as</w:t>
      </w:r>
      <w:r>
        <w:rPr>
          <w:bCs/>
          <w:color w:val="050505"/>
          <w:szCs w:val="24"/>
          <w:lang w:eastAsia="lt-LT"/>
        </w:rPr>
        <w:t xml:space="preserve"> – </w:t>
      </w:r>
      <w:r w:rsidR="006C6524" w:rsidRPr="001533DB">
        <w:rPr>
          <w:bCs/>
          <w:color w:val="050505"/>
          <w:szCs w:val="24"/>
          <w:lang w:eastAsia="lt-LT"/>
        </w:rPr>
        <w:t>mokinia</w:t>
      </w:r>
      <w:r w:rsidR="00145797">
        <w:rPr>
          <w:bCs/>
          <w:color w:val="050505"/>
          <w:szCs w:val="24"/>
          <w:lang w:eastAsia="lt-LT"/>
        </w:rPr>
        <w:t xml:space="preserve">ms suteikta galimybė </w:t>
      </w:r>
      <w:r w:rsidR="006C6524" w:rsidRPr="001533DB">
        <w:rPr>
          <w:bCs/>
          <w:color w:val="050505"/>
          <w:szCs w:val="24"/>
          <w:lang w:eastAsia="lt-LT"/>
        </w:rPr>
        <w:t>susipažinti su STEAM profesijomis (vaizdinė medžiaga), o mokytoja</w:t>
      </w:r>
      <w:r w:rsidR="00B231C8">
        <w:rPr>
          <w:bCs/>
          <w:color w:val="050505"/>
          <w:szCs w:val="24"/>
          <w:lang w:eastAsia="lt-LT"/>
        </w:rPr>
        <w:t>ms</w:t>
      </w:r>
      <w:r w:rsidR="006C6524" w:rsidRPr="001533DB">
        <w:rPr>
          <w:bCs/>
          <w:color w:val="050505"/>
          <w:szCs w:val="24"/>
          <w:lang w:eastAsia="lt-LT"/>
        </w:rPr>
        <w:t xml:space="preserve"> </w:t>
      </w:r>
      <w:r w:rsidR="003618F8">
        <w:rPr>
          <w:bCs/>
          <w:color w:val="050505"/>
          <w:szCs w:val="24"/>
          <w:lang w:eastAsia="lt-LT"/>
        </w:rPr>
        <w:t>naudotis</w:t>
      </w:r>
      <w:r w:rsidR="006C6524" w:rsidRPr="001533DB">
        <w:rPr>
          <w:bCs/>
          <w:color w:val="050505"/>
          <w:szCs w:val="24"/>
          <w:lang w:eastAsia="lt-LT"/>
        </w:rPr>
        <w:t xml:space="preserve"> edukacinių veiklų aprašym</w:t>
      </w:r>
      <w:r w:rsidR="003618F8">
        <w:rPr>
          <w:bCs/>
          <w:color w:val="050505"/>
          <w:szCs w:val="24"/>
          <w:lang w:eastAsia="lt-LT"/>
        </w:rPr>
        <w:t>ais</w:t>
      </w:r>
      <w:r w:rsidR="006C6524" w:rsidRPr="001533DB">
        <w:rPr>
          <w:bCs/>
          <w:color w:val="050505"/>
          <w:szCs w:val="24"/>
          <w:lang w:eastAsia="lt-LT"/>
        </w:rPr>
        <w:t>, pamokų plan</w:t>
      </w:r>
      <w:r w:rsidR="003618F8">
        <w:rPr>
          <w:bCs/>
          <w:color w:val="050505"/>
          <w:szCs w:val="24"/>
          <w:lang w:eastAsia="lt-LT"/>
        </w:rPr>
        <w:t xml:space="preserve">ais. </w:t>
      </w:r>
    </w:p>
    <w:p w14:paraId="7D0E1509" w14:textId="77777777" w:rsidR="00D6395F" w:rsidRDefault="00D6395F" w:rsidP="00F60CDD">
      <w:pPr>
        <w:jc w:val="both"/>
        <w:rPr>
          <w:bCs/>
          <w:color w:val="000000" w:themeColor="text1"/>
          <w:szCs w:val="24"/>
          <w:lang w:eastAsia="lt-LT"/>
        </w:rPr>
      </w:pPr>
      <w:r>
        <w:rPr>
          <w:bCs/>
          <w:color w:val="050505"/>
          <w:szCs w:val="24"/>
          <w:lang w:eastAsia="lt-LT"/>
        </w:rPr>
        <w:t xml:space="preserve">        </w:t>
      </w:r>
      <w:r w:rsidR="003618F8">
        <w:rPr>
          <w:color w:val="000000"/>
        </w:rPr>
        <w:t>T</w:t>
      </w:r>
      <w:r w:rsidR="006C6524" w:rsidRPr="001533DB">
        <w:rPr>
          <w:color w:val="000000"/>
        </w:rPr>
        <w:t xml:space="preserve">rečius </w:t>
      </w:r>
      <w:r w:rsidR="006C6524" w:rsidRPr="001533DB">
        <w:t xml:space="preserve">metus iš eilės organizuota tarptautinė STEAM konferencija </w:t>
      </w:r>
      <w:r w:rsidR="003618F8">
        <w:t>„</w:t>
      </w:r>
      <w:r w:rsidR="006C6524" w:rsidRPr="001533DB">
        <w:t>EdStart Šiauliai 2022</w:t>
      </w:r>
      <w:r w:rsidR="003618F8">
        <w:t>“</w:t>
      </w:r>
      <w:r w:rsidR="006C6524" w:rsidRPr="001533DB">
        <w:rPr>
          <w:color w:val="222222"/>
        </w:rPr>
        <w:t xml:space="preserve"> </w:t>
      </w:r>
      <w:r w:rsidR="00E751C3">
        <w:rPr>
          <w:color w:val="222222"/>
        </w:rPr>
        <w:t>(</w:t>
      </w:r>
      <w:r w:rsidR="006C6524" w:rsidRPr="001533DB">
        <w:rPr>
          <w:color w:val="222222"/>
        </w:rPr>
        <w:t>dalyvavo 142 robotai iš Panevėžio</w:t>
      </w:r>
      <w:r w:rsidR="003618F8">
        <w:rPr>
          <w:color w:val="222222"/>
        </w:rPr>
        <w:t xml:space="preserve">, </w:t>
      </w:r>
      <w:r w:rsidR="006C6524" w:rsidRPr="001533DB">
        <w:rPr>
          <w:color w:val="222222"/>
        </w:rPr>
        <w:t>Pakruojo</w:t>
      </w:r>
      <w:r w:rsidR="003618F8">
        <w:rPr>
          <w:color w:val="222222"/>
        </w:rPr>
        <w:t xml:space="preserve">, </w:t>
      </w:r>
      <w:r w:rsidR="00C170EA">
        <w:rPr>
          <w:color w:val="222222"/>
        </w:rPr>
        <w:t xml:space="preserve">5 </w:t>
      </w:r>
      <w:r w:rsidR="006C6524" w:rsidRPr="001533DB">
        <w:rPr>
          <w:color w:val="222222"/>
        </w:rPr>
        <w:t>Šiaulių</w:t>
      </w:r>
      <w:r w:rsidR="003618F8">
        <w:rPr>
          <w:color w:val="222222"/>
        </w:rPr>
        <w:t xml:space="preserve"> bendrojo ugdymo mokyklų</w:t>
      </w:r>
      <w:r w:rsidR="006C6524" w:rsidRPr="001533DB">
        <w:rPr>
          <w:color w:val="222222"/>
        </w:rPr>
        <w:t xml:space="preserve">, Šiaulių Robotikos klubo, </w:t>
      </w:r>
      <w:r w:rsidR="003618F8">
        <w:rPr>
          <w:color w:val="222222"/>
        </w:rPr>
        <w:t>C</w:t>
      </w:r>
      <w:r w:rsidR="006C6524" w:rsidRPr="001533DB">
        <w:rPr>
          <w:color w:val="222222"/>
        </w:rPr>
        <w:t>entro, Latvijos Vilani, Malta, Rēzekne ir Carnikava miestų</w:t>
      </w:r>
      <w:r w:rsidR="00E751C3">
        <w:rPr>
          <w:color w:val="222222"/>
        </w:rPr>
        <w:t>)</w:t>
      </w:r>
      <w:r w:rsidR="006C6524" w:rsidRPr="001533DB">
        <w:rPr>
          <w:rFonts w:ascii="Arial" w:eastAsia="Arial" w:hAnsi="Arial" w:cs="Arial"/>
          <w:color w:val="222222"/>
        </w:rPr>
        <w:t>.</w:t>
      </w:r>
      <w:r w:rsidR="006C6524" w:rsidRPr="001533DB">
        <w:t xml:space="preserve"> </w:t>
      </w:r>
      <w:r w:rsidR="00E751C3">
        <w:rPr>
          <w:color w:val="050505"/>
        </w:rPr>
        <w:t xml:space="preserve"> Konferencija </w:t>
      </w:r>
      <w:r w:rsidR="006C6524" w:rsidRPr="001533DB">
        <w:rPr>
          <w:color w:val="050505"/>
        </w:rPr>
        <w:t xml:space="preserve">organizuota nuotoliniu būdu, renginys skirtas šalies </w:t>
      </w:r>
      <w:r w:rsidR="00E0593F">
        <w:rPr>
          <w:color w:val="050505"/>
        </w:rPr>
        <w:t>mokytojams</w:t>
      </w:r>
      <w:r w:rsidR="006C6524" w:rsidRPr="001533DB">
        <w:rPr>
          <w:color w:val="050505"/>
        </w:rPr>
        <w:t xml:space="preserve"> ir mokiniams</w:t>
      </w:r>
      <w:r w:rsidR="00E751C3">
        <w:rPr>
          <w:color w:val="050505"/>
        </w:rPr>
        <w:t xml:space="preserve"> (</w:t>
      </w:r>
      <w:r w:rsidR="006C6524" w:rsidRPr="001533DB">
        <w:rPr>
          <w:color w:val="050505"/>
        </w:rPr>
        <w:t xml:space="preserve">dalyvavo 295 </w:t>
      </w:r>
      <w:r w:rsidR="00E0593F">
        <w:rPr>
          <w:color w:val="050505"/>
        </w:rPr>
        <w:t>mokytojai</w:t>
      </w:r>
      <w:r w:rsidR="006C6524" w:rsidRPr="001533DB">
        <w:rPr>
          <w:color w:val="050505"/>
        </w:rPr>
        <w:t xml:space="preserve"> iš Lietuvos,</w:t>
      </w:r>
      <w:r w:rsidR="00E751C3" w:rsidRPr="00E751C3">
        <w:rPr>
          <w:color w:val="050505"/>
        </w:rPr>
        <w:t xml:space="preserve"> </w:t>
      </w:r>
      <w:r w:rsidR="00E751C3" w:rsidRPr="001533DB">
        <w:rPr>
          <w:color w:val="050505"/>
        </w:rPr>
        <w:t>Italijos ir Ispanijos</w:t>
      </w:r>
      <w:r w:rsidR="00F654E6">
        <w:rPr>
          <w:color w:val="050505"/>
        </w:rPr>
        <w:t>, 2702 mokiniai</w:t>
      </w:r>
      <w:r w:rsidR="00E751C3">
        <w:rPr>
          <w:color w:val="050505"/>
        </w:rPr>
        <w:t>)</w:t>
      </w:r>
      <w:r w:rsidR="00E751C3" w:rsidRPr="001533DB">
        <w:rPr>
          <w:color w:val="050505"/>
        </w:rPr>
        <w:t xml:space="preserve">. </w:t>
      </w:r>
      <w:r w:rsidR="006C6524" w:rsidRPr="001533DB">
        <w:rPr>
          <w:color w:val="050505"/>
        </w:rPr>
        <w:t xml:space="preserve"> Pranešimus skaitė </w:t>
      </w:r>
      <w:r w:rsidR="00F654E6">
        <w:rPr>
          <w:color w:val="050505"/>
        </w:rPr>
        <w:t xml:space="preserve">Centro mokytojai, </w:t>
      </w:r>
      <w:r w:rsidR="006C6524" w:rsidRPr="001533DB">
        <w:rPr>
          <w:color w:val="050505"/>
        </w:rPr>
        <w:t>Lietuvos verslo, Lietuvos lazerių asociacij</w:t>
      </w:r>
      <w:r w:rsidR="00F654E6">
        <w:rPr>
          <w:color w:val="050505"/>
        </w:rPr>
        <w:t xml:space="preserve">os atstovai, </w:t>
      </w:r>
      <w:r w:rsidR="006C6524" w:rsidRPr="001533DB">
        <w:rPr>
          <w:color w:val="050505"/>
        </w:rPr>
        <w:t xml:space="preserve"> pranešėjai iš Pietų Afrikos ir Danijos</w:t>
      </w:r>
      <w:r w:rsidR="00F654E6">
        <w:rPr>
          <w:color w:val="050505"/>
        </w:rPr>
        <w:t>.</w:t>
      </w:r>
      <w:r w:rsidR="00E751C3">
        <w:rPr>
          <w:color w:val="050505"/>
        </w:rPr>
        <w:t xml:space="preserve"> </w:t>
      </w:r>
      <w:r w:rsidR="00F654E6">
        <w:t>S</w:t>
      </w:r>
      <w:r w:rsidR="006C6524" w:rsidRPr="001533DB">
        <w:t>ėkmingai įgyvendintas Erasmus+ projektas „Volunteering for Solidarity Education“</w:t>
      </w:r>
      <w:r w:rsidR="001A49ED">
        <w:t xml:space="preserve">. </w:t>
      </w:r>
      <w:r w:rsidR="006C6524" w:rsidRPr="001533DB">
        <w:t>Centro mokiniai dalyvavo dviejuose tarptautiniuose projektuose: Jaunimo mainai Maltoje (5 mokiniai), tarptautinis makeathon „Mind over Matter“ Švedijoje (5 mokiniai).</w:t>
      </w:r>
      <w:r w:rsidR="00E751C3">
        <w:rPr>
          <w:bCs/>
          <w:color w:val="000000" w:themeColor="text1"/>
          <w:szCs w:val="24"/>
          <w:lang w:eastAsia="lt-LT"/>
        </w:rPr>
        <w:t xml:space="preserve"> </w:t>
      </w:r>
    </w:p>
    <w:p w14:paraId="6FDE6390" w14:textId="70574683" w:rsidR="00D53309" w:rsidRPr="00F60CDD" w:rsidRDefault="00D6395F" w:rsidP="00F60CDD">
      <w:pPr>
        <w:jc w:val="both"/>
        <w:rPr>
          <w:bCs/>
          <w:color w:val="000000" w:themeColor="text1"/>
          <w:szCs w:val="24"/>
          <w:lang w:eastAsia="lt-LT"/>
        </w:rPr>
      </w:pPr>
      <w:r>
        <w:rPr>
          <w:bCs/>
          <w:color w:val="000000" w:themeColor="text1"/>
          <w:szCs w:val="24"/>
          <w:lang w:eastAsia="lt-LT"/>
        </w:rPr>
        <w:t xml:space="preserve">       </w:t>
      </w:r>
      <w:r w:rsidR="00F654E6">
        <w:t>S</w:t>
      </w:r>
      <w:r w:rsidR="00E751C3">
        <w:t>u</w:t>
      </w:r>
      <w:r w:rsidR="006C6524" w:rsidRPr="001533DB">
        <w:t>stiprint</w:t>
      </w:r>
      <w:r w:rsidR="00E751C3">
        <w:t>a</w:t>
      </w:r>
      <w:r w:rsidR="006C6524" w:rsidRPr="001533DB">
        <w:t xml:space="preserve"> tinklaveik</w:t>
      </w:r>
      <w:r w:rsidR="00E751C3">
        <w:t>a</w:t>
      </w:r>
      <w:r w:rsidR="006C6524" w:rsidRPr="001533DB">
        <w:t xml:space="preserve"> su kitomis įstaigomis ir įmonėmis, </w:t>
      </w:r>
      <w:r w:rsidR="006C6524" w:rsidRPr="001533DB">
        <w:rPr>
          <w:color w:val="1D1C1D"/>
        </w:rPr>
        <w:t>pasiraš</w:t>
      </w:r>
      <w:r w:rsidR="00F654E6">
        <w:rPr>
          <w:color w:val="1D1C1D"/>
        </w:rPr>
        <w:t>yta</w:t>
      </w:r>
      <w:r w:rsidR="006C6524" w:rsidRPr="001533DB">
        <w:rPr>
          <w:color w:val="1D1C1D"/>
        </w:rPr>
        <w:t xml:space="preserve"> 14 bendradarbiavimo sutarčių su Šiaulių miesto švietimo įstaigomis, verslo įmonėmis ir kitomis organizacijomis</w:t>
      </w:r>
      <w:r w:rsidR="006C6524" w:rsidRPr="00D10EC9">
        <w:t xml:space="preserve">. </w:t>
      </w:r>
    </w:p>
    <w:p w14:paraId="4306F005" w14:textId="76FA9437" w:rsidR="00C979AD" w:rsidRPr="00C966FF" w:rsidRDefault="00D6395F" w:rsidP="00D6395F">
      <w:pPr>
        <w:shd w:val="clear" w:color="auto" w:fill="FFFFFF"/>
        <w:ind w:right="-1"/>
        <w:jc w:val="both"/>
        <w:rPr>
          <w:szCs w:val="24"/>
          <w:highlight w:val="yellow"/>
          <w:lang w:eastAsia="lt-LT"/>
        </w:rPr>
      </w:pPr>
      <w:r>
        <w:rPr>
          <w:szCs w:val="24"/>
        </w:rPr>
        <w:t xml:space="preserve">       </w:t>
      </w:r>
    </w:p>
    <w:p w14:paraId="48C1C38A" w14:textId="74122F9B" w:rsidR="00C11EDC" w:rsidRPr="001533DB" w:rsidRDefault="00C11EDC" w:rsidP="00A06DAC">
      <w:pPr>
        <w:tabs>
          <w:tab w:val="right" w:leader="underscore" w:pos="9071"/>
        </w:tabs>
        <w:overflowPunct w:val="0"/>
        <w:jc w:val="both"/>
        <w:textAlignment w:val="baseline"/>
        <w:rPr>
          <w:szCs w:val="24"/>
          <w:lang w:eastAsia="lt-LT"/>
        </w:rPr>
      </w:pPr>
      <w:bookmarkStart w:id="0" w:name="_GoBack"/>
      <w:bookmarkEnd w:id="0"/>
    </w:p>
    <w:p w14:paraId="3C21BA13" w14:textId="77777777" w:rsidR="00D6395F" w:rsidRPr="00420083" w:rsidRDefault="00D6395F" w:rsidP="00D6395F">
      <w:pPr>
        <w:tabs>
          <w:tab w:val="left" w:pos="1276"/>
          <w:tab w:val="left" w:pos="5954"/>
          <w:tab w:val="left" w:pos="8364"/>
        </w:tabs>
        <w:jc w:val="both"/>
        <w:rPr>
          <w:lang w:eastAsia="lt-LT"/>
        </w:rPr>
      </w:pPr>
      <w:r w:rsidRPr="00420083">
        <w:rPr>
          <w:lang w:eastAsia="lt-LT"/>
        </w:rPr>
        <w:t>Šiaulių miesto savivaldybės administracijos      ______________      Edita Minkuvienė   2023-02-15 Švietimo skyriaus vedėja                                           (parašas)</w:t>
      </w:r>
      <w:r w:rsidRPr="00420083">
        <w:rPr>
          <w:lang w:eastAsia="lt-LT"/>
        </w:rPr>
        <w:tab/>
        <w:t xml:space="preserve">    </w:t>
      </w:r>
    </w:p>
    <w:p w14:paraId="74EC3A2C" w14:textId="77777777" w:rsidR="00D6395F" w:rsidRPr="00420083" w:rsidRDefault="00D6395F" w:rsidP="00D6395F">
      <w:pPr>
        <w:tabs>
          <w:tab w:val="left" w:pos="4253"/>
          <w:tab w:val="left" w:pos="6946"/>
        </w:tabs>
        <w:jc w:val="both"/>
        <w:rPr>
          <w:lang w:eastAsia="lt-LT"/>
        </w:rPr>
      </w:pPr>
    </w:p>
    <w:p w14:paraId="2580B0EF" w14:textId="77777777" w:rsidR="00D6395F" w:rsidRPr="00420083" w:rsidRDefault="00D6395F" w:rsidP="00D6395F">
      <w:pPr>
        <w:tabs>
          <w:tab w:val="left" w:pos="4253"/>
          <w:tab w:val="left" w:pos="6946"/>
        </w:tabs>
        <w:jc w:val="both"/>
        <w:rPr>
          <w:lang w:eastAsia="lt-LT"/>
        </w:rPr>
      </w:pPr>
      <w:r w:rsidRPr="00420083">
        <w:rPr>
          <w:lang w:eastAsia="lt-LT"/>
        </w:rPr>
        <w:t xml:space="preserve">Savivaldybės meras                                             _____________       Artūras Visockas     2023-02-15        </w:t>
      </w:r>
    </w:p>
    <w:p w14:paraId="5510798B" w14:textId="77777777" w:rsidR="00D6395F" w:rsidRPr="00420083" w:rsidRDefault="00D6395F" w:rsidP="00D6395F">
      <w:pPr>
        <w:tabs>
          <w:tab w:val="left" w:pos="4253"/>
          <w:tab w:val="left" w:pos="6946"/>
        </w:tabs>
        <w:jc w:val="both"/>
        <w:rPr>
          <w:lang w:eastAsia="lt-LT"/>
        </w:rPr>
      </w:pPr>
      <w:r w:rsidRPr="00420083">
        <w:rPr>
          <w:lang w:eastAsia="lt-LT"/>
        </w:rPr>
        <w:t xml:space="preserve">                                                                                    (parašas)</w:t>
      </w:r>
    </w:p>
    <w:p w14:paraId="7413B697" w14:textId="77777777" w:rsidR="00D6395F" w:rsidRPr="00420083" w:rsidRDefault="00D6395F" w:rsidP="00D6395F">
      <w:pPr>
        <w:tabs>
          <w:tab w:val="left" w:pos="6237"/>
          <w:tab w:val="right" w:pos="8306"/>
        </w:tabs>
        <w:ind w:firstLine="567"/>
        <w:rPr>
          <w:color w:val="000000"/>
        </w:rPr>
      </w:pPr>
    </w:p>
    <w:p w14:paraId="3350AAAE" w14:textId="77777777" w:rsidR="00D6395F" w:rsidRPr="00420083" w:rsidRDefault="00D6395F" w:rsidP="00D6395F">
      <w:pPr>
        <w:tabs>
          <w:tab w:val="left" w:pos="6237"/>
          <w:tab w:val="right" w:pos="8306"/>
        </w:tabs>
        <w:rPr>
          <w:b/>
          <w:color w:val="000000"/>
        </w:rPr>
      </w:pPr>
      <w:r w:rsidRPr="00420083">
        <w:rPr>
          <w:color w:val="000000"/>
        </w:rPr>
        <w:t xml:space="preserve">Galutinis metų veiklos ataskaitos įvertinimas    </w:t>
      </w:r>
      <w:r w:rsidRPr="00420083">
        <w:rPr>
          <w:b/>
          <w:color w:val="000000"/>
        </w:rPr>
        <w:t>labai gerai</w:t>
      </w:r>
    </w:p>
    <w:p w14:paraId="5389E923" w14:textId="77777777" w:rsidR="009D7932" w:rsidRPr="001533DB" w:rsidRDefault="009D7932" w:rsidP="000E4641">
      <w:pPr>
        <w:jc w:val="both"/>
        <w:rPr>
          <w:szCs w:val="24"/>
          <w:lang w:eastAsia="lt-LT"/>
        </w:rPr>
      </w:pPr>
    </w:p>
    <w:p w14:paraId="3E157FDD" w14:textId="7631C724" w:rsidR="000811C5" w:rsidRPr="001533DB" w:rsidRDefault="000811C5" w:rsidP="000E4641">
      <w:pPr>
        <w:tabs>
          <w:tab w:val="left" w:pos="6237"/>
          <w:tab w:val="right" w:pos="8306"/>
        </w:tabs>
        <w:rPr>
          <w:color w:val="000000"/>
          <w:szCs w:val="24"/>
        </w:rPr>
      </w:pPr>
    </w:p>
    <w:p w14:paraId="59D71D85" w14:textId="77777777" w:rsidR="000811C5" w:rsidRPr="001533DB" w:rsidRDefault="000811C5" w:rsidP="000E4641">
      <w:pPr>
        <w:tabs>
          <w:tab w:val="left" w:pos="1276"/>
          <w:tab w:val="left" w:pos="5954"/>
          <w:tab w:val="left" w:pos="8364"/>
        </w:tabs>
        <w:jc w:val="both"/>
        <w:rPr>
          <w:szCs w:val="24"/>
          <w:lang w:eastAsia="lt-LT"/>
        </w:rPr>
      </w:pPr>
      <w:r w:rsidRPr="001533DB">
        <w:rPr>
          <w:szCs w:val="24"/>
          <w:lang w:eastAsia="lt-LT"/>
        </w:rPr>
        <w:t xml:space="preserve"> Susipažinau.</w:t>
      </w:r>
    </w:p>
    <w:p w14:paraId="1179E413" w14:textId="52D4B206" w:rsidR="00C20626" w:rsidRPr="001533DB" w:rsidRDefault="000811C5" w:rsidP="000E4641">
      <w:pPr>
        <w:tabs>
          <w:tab w:val="left" w:pos="1276"/>
          <w:tab w:val="left" w:pos="5954"/>
          <w:tab w:val="left" w:pos="8364"/>
        </w:tabs>
        <w:jc w:val="both"/>
        <w:rPr>
          <w:szCs w:val="24"/>
          <w:lang w:eastAsia="lt-LT"/>
        </w:rPr>
      </w:pPr>
      <w:r w:rsidRPr="001533DB">
        <w:rPr>
          <w:szCs w:val="24"/>
          <w:lang w:eastAsia="lt-LT"/>
        </w:rPr>
        <w:t xml:space="preserve"> </w:t>
      </w:r>
      <w:r w:rsidR="00F125EA" w:rsidRPr="001533DB">
        <w:rPr>
          <w:szCs w:val="24"/>
          <w:lang w:eastAsia="lt-LT"/>
        </w:rPr>
        <w:t>Šiaulių techninės kūrybos centro</w:t>
      </w:r>
      <w:r w:rsidRPr="001533DB">
        <w:rPr>
          <w:szCs w:val="24"/>
          <w:lang w:eastAsia="lt-LT"/>
        </w:rPr>
        <w:t xml:space="preserve"> </w:t>
      </w:r>
      <w:r w:rsidR="00C20626" w:rsidRPr="001533DB">
        <w:rPr>
          <w:szCs w:val="24"/>
          <w:lang w:eastAsia="lt-LT"/>
        </w:rPr>
        <w:t xml:space="preserve">       </w:t>
      </w:r>
      <w:r w:rsidR="00D6395F">
        <w:rPr>
          <w:szCs w:val="24"/>
          <w:lang w:eastAsia="lt-LT"/>
        </w:rPr>
        <w:t xml:space="preserve">            __________                  </w:t>
      </w:r>
      <w:r w:rsidR="00F125EA" w:rsidRPr="001533DB">
        <w:rPr>
          <w:szCs w:val="24"/>
          <w:lang w:eastAsia="lt-LT"/>
        </w:rPr>
        <w:t>Roman Šarpanov</w:t>
      </w:r>
      <w:r w:rsidR="00C20626" w:rsidRPr="001533DB">
        <w:rPr>
          <w:szCs w:val="24"/>
          <w:lang w:eastAsia="lt-LT"/>
        </w:rPr>
        <w:t xml:space="preserve">  </w:t>
      </w:r>
      <w:r w:rsidR="00FC1151" w:rsidRPr="001533DB">
        <w:rPr>
          <w:szCs w:val="24"/>
          <w:lang w:eastAsia="lt-LT"/>
        </w:rPr>
        <w:t>202</w:t>
      </w:r>
      <w:r w:rsidR="0002781C" w:rsidRPr="001533DB">
        <w:rPr>
          <w:szCs w:val="24"/>
          <w:lang w:eastAsia="lt-LT"/>
        </w:rPr>
        <w:t>3</w:t>
      </w:r>
      <w:r w:rsidR="00D6395F">
        <w:rPr>
          <w:szCs w:val="24"/>
          <w:lang w:eastAsia="lt-LT"/>
        </w:rPr>
        <w:t>-02-15</w:t>
      </w:r>
    </w:p>
    <w:p w14:paraId="23E1E52D" w14:textId="6E8429B7" w:rsidR="00407460" w:rsidRPr="00826A2E" w:rsidRDefault="00C20626" w:rsidP="00826A2E">
      <w:pPr>
        <w:tabs>
          <w:tab w:val="left" w:pos="1276"/>
          <w:tab w:val="left" w:pos="5954"/>
          <w:tab w:val="left" w:pos="8364"/>
        </w:tabs>
        <w:jc w:val="both"/>
        <w:rPr>
          <w:szCs w:val="24"/>
          <w:lang w:eastAsia="lt-LT"/>
        </w:rPr>
      </w:pPr>
      <w:r w:rsidRPr="001533DB">
        <w:rPr>
          <w:szCs w:val="24"/>
          <w:lang w:eastAsia="lt-LT"/>
        </w:rPr>
        <w:t xml:space="preserve"> </w:t>
      </w:r>
      <w:r w:rsidR="00F125EA" w:rsidRPr="001533DB">
        <w:rPr>
          <w:szCs w:val="24"/>
          <w:lang w:eastAsia="lt-LT"/>
        </w:rPr>
        <w:t>direktorius</w:t>
      </w:r>
      <w:r w:rsidRPr="001533DB">
        <w:rPr>
          <w:szCs w:val="24"/>
          <w:lang w:eastAsia="lt-LT"/>
        </w:rPr>
        <w:t xml:space="preserve">                            </w:t>
      </w:r>
      <w:r w:rsidR="00FC1151" w:rsidRPr="001533DB">
        <w:rPr>
          <w:szCs w:val="24"/>
          <w:lang w:eastAsia="lt-LT"/>
        </w:rPr>
        <w:t xml:space="preserve">                         </w:t>
      </w:r>
      <w:r w:rsidRPr="001533DB">
        <w:rPr>
          <w:szCs w:val="24"/>
          <w:lang w:eastAsia="lt-LT"/>
        </w:rPr>
        <w:t xml:space="preserve">    (parašas)</w:t>
      </w:r>
    </w:p>
    <w:sectPr w:rsidR="00407460" w:rsidRPr="00826A2E" w:rsidSect="007C562B">
      <w:headerReference w:type="default" r:id="rId8"/>
      <w:pgSz w:w="11907" w:h="16840" w:code="9"/>
      <w:pgMar w:top="1138" w:right="562" w:bottom="1055"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E69A3" w14:textId="77777777" w:rsidR="00C47890" w:rsidRDefault="00C47890" w:rsidP="005633AA">
      <w:r>
        <w:separator/>
      </w:r>
    </w:p>
  </w:endnote>
  <w:endnote w:type="continuationSeparator" w:id="0">
    <w:p w14:paraId="2993D4BE" w14:textId="77777777" w:rsidR="00C47890" w:rsidRDefault="00C47890" w:rsidP="0056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771B7" w14:textId="77777777" w:rsidR="00C47890" w:rsidRDefault="00C47890" w:rsidP="005633AA">
      <w:r>
        <w:separator/>
      </w:r>
    </w:p>
  </w:footnote>
  <w:footnote w:type="continuationSeparator" w:id="0">
    <w:p w14:paraId="1BD38D42" w14:textId="77777777" w:rsidR="00C47890" w:rsidRDefault="00C47890" w:rsidP="00563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879250"/>
      <w:docPartObj>
        <w:docPartGallery w:val="Page Numbers (Top of Page)"/>
        <w:docPartUnique/>
      </w:docPartObj>
    </w:sdtPr>
    <w:sdtEndPr/>
    <w:sdtContent>
      <w:p w14:paraId="3841A8FF" w14:textId="5E8D532A" w:rsidR="00C412AF" w:rsidRDefault="00C412AF">
        <w:pPr>
          <w:pStyle w:val="Antrats"/>
          <w:jc w:val="center"/>
        </w:pPr>
        <w:r>
          <w:fldChar w:fldCharType="begin"/>
        </w:r>
        <w:r>
          <w:instrText>PAGE   \* MERGEFORMAT</w:instrText>
        </w:r>
        <w:r>
          <w:fldChar w:fldCharType="separate"/>
        </w:r>
        <w:r w:rsidR="005B2A45">
          <w:rPr>
            <w:noProof/>
          </w:rPr>
          <w:t>21</w:t>
        </w:r>
        <w:r>
          <w:fldChar w:fldCharType="end"/>
        </w:r>
      </w:p>
    </w:sdtContent>
  </w:sdt>
  <w:p w14:paraId="380183C7" w14:textId="77777777" w:rsidR="00C412AF" w:rsidRDefault="00C412A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rPr>
        <w:szCs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E153290"/>
    <w:multiLevelType w:val="hybridMultilevel"/>
    <w:tmpl w:val="95D0F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A90CDB"/>
    <w:multiLevelType w:val="multilevel"/>
    <w:tmpl w:val="E1366CC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3E7695"/>
    <w:multiLevelType w:val="multilevel"/>
    <w:tmpl w:val="2250BC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620E40"/>
    <w:multiLevelType w:val="hybridMultilevel"/>
    <w:tmpl w:val="05F27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AE0DF0"/>
    <w:multiLevelType w:val="hybridMultilevel"/>
    <w:tmpl w:val="54325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B222AD"/>
    <w:multiLevelType w:val="multilevel"/>
    <w:tmpl w:val="FC9A45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F74C9B"/>
    <w:multiLevelType w:val="hybridMultilevel"/>
    <w:tmpl w:val="1DC8020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7ED16DE3"/>
    <w:multiLevelType w:val="multilevel"/>
    <w:tmpl w:val="C1B4C464"/>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8"/>
  </w:num>
  <w:num w:numId="5">
    <w:abstractNumId w:val="7"/>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1296"/>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88"/>
    <w:rsid w:val="00002A18"/>
    <w:rsid w:val="00003527"/>
    <w:rsid w:val="000037F0"/>
    <w:rsid w:val="0000424D"/>
    <w:rsid w:val="00004904"/>
    <w:rsid w:val="00006055"/>
    <w:rsid w:val="000119A4"/>
    <w:rsid w:val="0001227B"/>
    <w:rsid w:val="00012940"/>
    <w:rsid w:val="00014726"/>
    <w:rsid w:val="00015C15"/>
    <w:rsid w:val="000161D0"/>
    <w:rsid w:val="0002097D"/>
    <w:rsid w:val="00021DDA"/>
    <w:rsid w:val="00023EA4"/>
    <w:rsid w:val="000247FC"/>
    <w:rsid w:val="00025BB9"/>
    <w:rsid w:val="00025C75"/>
    <w:rsid w:val="000260B6"/>
    <w:rsid w:val="0002781C"/>
    <w:rsid w:val="00030D26"/>
    <w:rsid w:val="000325A7"/>
    <w:rsid w:val="0003392F"/>
    <w:rsid w:val="000372C1"/>
    <w:rsid w:val="00040F6D"/>
    <w:rsid w:val="00041D26"/>
    <w:rsid w:val="000426A5"/>
    <w:rsid w:val="0004330B"/>
    <w:rsid w:val="000442C7"/>
    <w:rsid w:val="0004441D"/>
    <w:rsid w:val="00045EEB"/>
    <w:rsid w:val="000551C5"/>
    <w:rsid w:val="00055BE8"/>
    <w:rsid w:val="00055C7A"/>
    <w:rsid w:val="0006004B"/>
    <w:rsid w:val="0006014C"/>
    <w:rsid w:val="000604F5"/>
    <w:rsid w:val="000613F2"/>
    <w:rsid w:val="00061A4D"/>
    <w:rsid w:val="00062529"/>
    <w:rsid w:val="00062643"/>
    <w:rsid w:val="00064660"/>
    <w:rsid w:val="00064992"/>
    <w:rsid w:val="00066138"/>
    <w:rsid w:val="00066A44"/>
    <w:rsid w:val="00067437"/>
    <w:rsid w:val="0007101A"/>
    <w:rsid w:val="0007136C"/>
    <w:rsid w:val="000729FF"/>
    <w:rsid w:val="0007778C"/>
    <w:rsid w:val="000804E8"/>
    <w:rsid w:val="000811C5"/>
    <w:rsid w:val="0008184D"/>
    <w:rsid w:val="0008422A"/>
    <w:rsid w:val="0008562C"/>
    <w:rsid w:val="00086FE2"/>
    <w:rsid w:val="0009197B"/>
    <w:rsid w:val="000A01B5"/>
    <w:rsid w:val="000A058F"/>
    <w:rsid w:val="000A0DDA"/>
    <w:rsid w:val="000A197F"/>
    <w:rsid w:val="000A23F8"/>
    <w:rsid w:val="000A27D2"/>
    <w:rsid w:val="000A327C"/>
    <w:rsid w:val="000B0B85"/>
    <w:rsid w:val="000C09FC"/>
    <w:rsid w:val="000C4D49"/>
    <w:rsid w:val="000D2F03"/>
    <w:rsid w:val="000D74B2"/>
    <w:rsid w:val="000E4641"/>
    <w:rsid w:val="000E6523"/>
    <w:rsid w:val="000E662F"/>
    <w:rsid w:val="000F09C9"/>
    <w:rsid w:val="000F2619"/>
    <w:rsid w:val="000F537B"/>
    <w:rsid w:val="000F5479"/>
    <w:rsid w:val="000F597A"/>
    <w:rsid w:val="000F597C"/>
    <w:rsid w:val="000F5F42"/>
    <w:rsid w:val="00100AE3"/>
    <w:rsid w:val="00102384"/>
    <w:rsid w:val="00106E4B"/>
    <w:rsid w:val="00106FA5"/>
    <w:rsid w:val="00112E3B"/>
    <w:rsid w:val="00114DB7"/>
    <w:rsid w:val="00122F20"/>
    <w:rsid w:val="001234CA"/>
    <w:rsid w:val="00123B14"/>
    <w:rsid w:val="00123EE3"/>
    <w:rsid w:val="0012552D"/>
    <w:rsid w:val="0012740B"/>
    <w:rsid w:val="00130E39"/>
    <w:rsid w:val="00132B55"/>
    <w:rsid w:val="00133840"/>
    <w:rsid w:val="001407A0"/>
    <w:rsid w:val="00141D77"/>
    <w:rsid w:val="00143E39"/>
    <w:rsid w:val="00144203"/>
    <w:rsid w:val="00144E2C"/>
    <w:rsid w:val="00145797"/>
    <w:rsid w:val="001505EC"/>
    <w:rsid w:val="00151215"/>
    <w:rsid w:val="00151B9F"/>
    <w:rsid w:val="00152BE7"/>
    <w:rsid w:val="001533DB"/>
    <w:rsid w:val="00153A41"/>
    <w:rsid w:val="00154197"/>
    <w:rsid w:val="001557B9"/>
    <w:rsid w:val="00155D39"/>
    <w:rsid w:val="00157A42"/>
    <w:rsid w:val="00167A41"/>
    <w:rsid w:val="00170C09"/>
    <w:rsid w:val="00171075"/>
    <w:rsid w:val="00173534"/>
    <w:rsid w:val="0018284A"/>
    <w:rsid w:val="00183FAF"/>
    <w:rsid w:val="00184273"/>
    <w:rsid w:val="00193DD3"/>
    <w:rsid w:val="00194A2A"/>
    <w:rsid w:val="00197B3B"/>
    <w:rsid w:val="001A04F6"/>
    <w:rsid w:val="001A09E1"/>
    <w:rsid w:val="001A118D"/>
    <w:rsid w:val="001A49ED"/>
    <w:rsid w:val="001A50D7"/>
    <w:rsid w:val="001A629B"/>
    <w:rsid w:val="001A6CB7"/>
    <w:rsid w:val="001B022F"/>
    <w:rsid w:val="001B312E"/>
    <w:rsid w:val="001C1B05"/>
    <w:rsid w:val="001C2216"/>
    <w:rsid w:val="001C27C3"/>
    <w:rsid w:val="001C2CD7"/>
    <w:rsid w:val="001C44D5"/>
    <w:rsid w:val="001D3B2B"/>
    <w:rsid w:val="001D433A"/>
    <w:rsid w:val="001D57E6"/>
    <w:rsid w:val="001D6377"/>
    <w:rsid w:val="001D6BF1"/>
    <w:rsid w:val="001E42BD"/>
    <w:rsid w:val="001E66B0"/>
    <w:rsid w:val="001E754B"/>
    <w:rsid w:val="001F15F2"/>
    <w:rsid w:val="001F1971"/>
    <w:rsid w:val="001F20DC"/>
    <w:rsid w:val="001F3BCF"/>
    <w:rsid w:val="001F6FDA"/>
    <w:rsid w:val="00213463"/>
    <w:rsid w:val="00213869"/>
    <w:rsid w:val="00220E1E"/>
    <w:rsid w:val="00222910"/>
    <w:rsid w:val="00223646"/>
    <w:rsid w:val="00223E91"/>
    <w:rsid w:val="00224F83"/>
    <w:rsid w:val="002263E6"/>
    <w:rsid w:val="00227CB3"/>
    <w:rsid w:val="00231214"/>
    <w:rsid w:val="00232B56"/>
    <w:rsid w:val="002334AF"/>
    <w:rsid w:val="00235D76"/>
    <w:rsid w:val="002364FC"/>
    <w:rsid w:val="002375F4"/>
    <w:rsid w:val="00237873"/>
    <w:rsid w:val="00237DA5"/>
    <w:rsid w:val="00241044"/>
    <w:rsid w:val="00241CB2"/>
    <w:rsid w:val="00245A04"/>
    <w:rsid w:val="0024656B"/>
    <w:rsid w:val="00246874"/>
    <w:rsid w:val="00247D25"/>
    <w:rsid w:val="0025082A"/>
    <w:rsid w:val="002508F4"/>
    <w:rsid w:val="00250C7F"/>
    <w:rsid w:val="00254730"/>
    <w:rsid w:val="002548A4"/>
    <w:rsid w:val="00257AC3"/>
    <w:rsid w:val="00263C6E"/>
    <w:rsid w:val="0026407A"/>
    <w:rsid w:val="002654E9"/>
    <w:rsid w:val="00270790"/>
    <w:rsid w:val="00271C6D"/>
    <w:rsid w:val="00274BDC"/>
    <w:rsid w:val="002764E3"/>
    <w:rsid w:val="002852D2"/>
    <w:rsid w:val="00286411"/>
    <w:rsid w:val="00287268"/>
    <w:rsid w:val="002907C5"/>
    <w:rsid w:val="00294172"/>
    <w:rsid w:val="002953FB"/>
    <w:rsid w:val="00296DB6"/>
    <w:rsid w:val="00297AB1"/>
    <w:rsid w:val="002A0E00"/>
    <w:rsid w:val="002A3754"/>
    <w:rsid w:val="002A70EB"/>
    <w:rsid w:val="002B1DD8"/>
    <w:rsid w:val="002B42E1"/>
    <w:rsid w:val="002B4F47"/>
    <w:rsid w:val="002B5F8E"/>
    <w:rsid w:val="002B750B"/>
    <w:rsid w:val="002C1C9F"/>
    <w:rsid w:val="002C2624"/>
    <w:rsid w:val="002D133A"/>
    <w:rsid w:val="002D1E03"/>
    <w:rsid w:val="002D386F"/>
    <w:rsid w:val="002D3AE8"/>
    <w:rsid w:val="002D6059"/>
    <w:rsid w:val="002D7A00"/>
    <w:rsid w:val="002E154E"/>
    <w:rsid w:val="002E3E4B"/>
    <w:rsid w:val="002E781E"/>
    <w:rsid w:val="002F6217"/>
    <w:rsid w:val="00300107"/>
    <w:rsid w:val="0030044E"/>
    <w:rsid w:val="00306791"/>
    <w:rsid w:val="003136E7"/>
    <w:rsid w:val="003200CA"/>
    <w:rsid w:val="00320C45"/>
    <w:rsid w:val="00321ECC"/>
    <w:rsid w:val="003229B8"/>
    <w:rsid w:val="003236F5"/>
    <w:rsid w:val="00324109"/>
    <w:rsid w:val="00324D7D"/>
    <w:rsid w:val="0032555E"/>
    <w:rsid w:val="00325E39"/>
    <w:rsid w:val="00327A28"/>
    <w:rsid w:val="00332E90"/>
    <w:rsid w:val="003341A3"/>
    <w:rsid w:val="00334547"/>
    <w:rsid w:val="00335A7B"/>
    <w:rsid w:val="00341447"/>
    <w:rsid w:val="00343F22"/>
    <w:rsid w:val="00343FC2"/>
    <w:rsid w:val="003453E3"/>
    <w:rsid w:val="00345761"/>
    <w:rsid w:val="00346EE0"/>
    <w:rsid w:val="00347BEA"/>
    <w:rsid w:val="0035230D"/>
    <w:rsid w:val="00352A36"/>
    <w:rsid w:val="00352F54"/>
    <w:rsid w:val="003531A6"/>
    <w:rsid w:val="00354F74"/>
    <w:rsid w:val="00361449"/>
    <w:rsid w:val="003618F8"/>
    <w:rsid w:val="00363662"/>
    <w:rsid w:val="0037059E"/>
    <w:rsid w:val="00371855"/>
    <w:rsid w:val="0037348F"/>
    <w:rsid w:val="0037525D"/>
    <w:rsid w:val="00375FA3"/>
    <w:rsid w:val="003760C0"/>
    <w:rsid w:val="003818AB"/>
    <w:rsid w:val="00382846"/>
    <w:rsid w:val="00383DC3"/>
    <w:rsid w:val="00386727"/>
    <w:rsid w:val="00390F06"/>
    <w:rsid w:val="0039469C"/>
    <w:rsid w:val="003948C1"/>
    <w:rsid w:val="003948DA"/>
    <w:rsid w:val="00394E13"/>
    <w:rsid w:val="003A0F85"/>
    <w:rsid w:val="003A149E"/>
    <w:rsid w:val="003A25D8"/>
    <w:rsid w:val="003A4857"/>
    <w:rsid w:val="003A53E4"/>
    <w:rsid w:val="003A6440"/>
    <w:rsid w:val="003A743F"/>
    <w:rsid w:val="003B0216"/>
    <w:rsid w:val="003B2168"/>
    <w:rsid w:val="003B2484"/>
    <w:rsid w:val="003B421E"/>
    <w:rsid w:val="003B45B8"/>
    <w:rsid w:val="003B5CA1"/>
    <w:rsid w:val="003C0F16"/>
    <w:rsid w:val="003C5AA0"/>
    <w:rsid w:val="003C6E0E"/>
    <w:rsid w:val="003D0EE7"/>
    <w:rsid w:val="003D2E85"/>
    <w:rsid w:val="003E02B6"/>
    <w:rsid w:val="003E3BB2"/>
    <w:rsid w:val="003E3E2C"/>
    <w:rsid w:val="003E690C"/>
    <w:rsid w:val="003F1B44"/>
    <w:rsid w:val="003F3E47"/>
    <w:rsid w:val="003F6BB8"/>
    <w:rsid w:val="003F761D"/>
    <w:rsid w:val="003F7FD4"/>
    <w:rsid w:val="00400D5C"/>
    <w:rsid w:val="00400F27"/>
    <w:rsid w:val="00402AA4"/>
    <w:rsid w:val="00404DFB"/>
    <w:rsid w:val="00405523"/>
    <w:rsid w:val="0040582B"/>
    <w:rsid w:val="00405D7E"/>
    <w:rsid w:val="00407161"/>
    <w:rsid w:val="00407460"/>
    <w:rsid w:val="00415329"/>
    <w:rsid w:val="00420456"/>
    <w:rsid w:val="00420EC2"/>
    <w:rsid w:val="00422476"/>
    <w:rsid w:val="0042666A"/>
    <w:rsid w:val="00426B43"/>
    <w:rsid w:val="00426F4F"/>
    <w:rsid w:val="00432B72"/>
    <w:rsid w:val="004330FB"/>
    <w:rsid w:val="00433391"/>
    <w:rsid w:val="0043367E"/>
    <w:rsid w:val="00433C92"/>
    <w:rsid w:val="00436002"/>
    <w:rsid w:val="00437E87"/>
    <w:rsid w:val="004426F8"/>
    <w:rsid w:val="004458EE"/>
    <w:rsid w:val="00445EC4"/>
    <w:rsid w:val="00446C3C"/>
    <w:rsid w:val="00451A46"/>
    <w:rsid w:val="004538C8"/>
    <w:rsid w:val="0045402B"/>
    <w:rsid w:val="00454DC5"/>
    <w:rsid w:val="0045639B"/>
    <w:rsid w:val="004642CA"/>
    <w:rsid w:val="004665D9"/>
    <w:rsid w:val="0046723B"/>
    <w:rsid w:val="00471283"/>
    <w:rsid w:val="00471FEC"/>
    <w:rsid w:val="00472FDC"/>
    <w:rsid w:val="00474204"/>
    <w:rsid w:val="004775C2"/>
    <w:rsid w:val="00477866"/>
    <w:rsid w:val="00480270"/>
    <w:rsid w:val="00480F1C"/>
    <w:rsid w:val="004818FE"/>
    <w:rsid w:val="004824BE"/>
    <w:rsid w:val="00484411"/>
    <w:rsid w:val="00487049"/>
    <w:rsid w:val="004875CC"/>
    <w:rsid w:val="00492429"/>
    <w:rsid w:val="004976C0"/>
    <w:rsid w:val="00497A94"/>
    <w:rsid w:val="004A7774"/>
    <w:rsid w:val="004B1375"/>
    <w:rsid w:val="004B140C"/>
    <w:rsid w:val="004B35E9"/>
    <w:rsid w:val="004C7FDE"/>
    <w:rsid w:val="004D30C1"/>
    <w:rsid w:val="004D3671"/>
    <w:rsid w:val="004D3E7A"/>
    <w:rsid w:val="004E0BA9"/>
    <w:rsid w:val="004E17D6"/>
    <w:rsid w:val="004E1F98"/>
    <w:rsid w:val="004E22E0"/>
    <w:rsid w:val="004E4AE3"/>
    <w:rsid w:val="004E6885"/>
    <w:rsid w:val="004F0D7F"/>
    <w:rsid w:val="004F1056"/>
    <w:rsid w:val="004F4943"/>
    <w:rsid w:val="004F7A6F"/>
    <w:rsid w:val="004F7AFC"/>
    <w:rsid w:val="004F7E31"/>
    <w:rsid w:val="00501125"/>
    <w:rsid w:val="0050590A"/>
    <w:rsid w:val="00505BF2"/>
    <w:rsid w:val="00507747"/>
    <w:rsid w:val="00507C68"/>
    <w:rsid w:val="005112ED"/>
    <w:rsid w:val="00512999"/>
    <w:rsid w:val="005129C1"/>
    <w:rsid w:val="00512E49"/>
    <w:rsid w:val="00514E6B"/>
    <w:rsid w:val="0051678E"/>
    <w:rsid w:val="00521911"/>
    <w:rsid w:val="00524D45"/>
    <w:rsid w:val="0052632B"/>
    <w:rsid w:val="00526B6A"/>
    <w:rsid w:val="005318B6"/>
    <w:rsid w:val="005341AB"/>
    <w:rsid w:val="00534CA8"/>
    <w:rsid w:val="00535B40"/>
    <w:rsid w:val="005406D3"/>
    <w:rsid w:val="00541BAD"/>
    <w:rsid w:val="00544AD3"/>
    <w:rsid w:val="00546A79"/>
    <w:rsid w:val="005510CF"/>
    <w:rsid w:val="00553E98"/>
    <w:rsid w:val="005633AA"/>
    <w:rsid w:val="00563C7E"/>
    <w:rsid w:val="005654DC"/>
    <w:rsid w:val="0056561E"/>
    <w:rsid w:val="0056566A"/>
    <w:rsid w:val="00567D9E"/>
    <w:rsid w:val="00570C48"/>
    <w:rsid w:val="00572874"/>
    <w:rsid w:val="0057406C"/>
    <w:rsid w:val="00575BDD"/>
    <w:rsid w:val="00575DF5"/>
    <w:rsid w:val="005875CC"/>
    <w:rsid w:val="0059007B"/>
    <w:rsid w:val="00592AC9"/>
    <w:rsid w:val="005951D4"/>
    <w:rsid w:val="005976F0"/>
    <w:rsid w:val="005977C1"/>
    <w:rsid w:val="00597E4E"/>
    <w:rsid w:val="005A06D3"/>
    <w:rsid w:val="005A094E"/>
    <w:rsid w:val="005A25E2"/>
    <w:rsid w:val="005A2716"/>
    <w:rsid w:val="005A3DC8"/>
    <w:rsid w:val="005A5E84"/>
    <w:rsid w:val="005B2A45"/>
    <w:rsid w:val="005B5064"/>
    <w:rsid w:val="005B57B2"/>
    <w:rsid w:val="005B5CA9"/>
    <w:rsid w:val="005B7ADF"/>
    <w:rsid w:val="005C1AD4"/>
    <w:rsid w:val="005C33F8"/>
    <w:rsid w:val="005C3CAB"/>
    <w:rsid w:val="005C3D12"/>
    <w:rsid w:val="005C5737"/>
    <w:rsid w:val="005C5E8B"/>
    <w:rsid w:val="005C77FF"/>
    <w:rsid w:val="005D22D8"/>
    <w:rsid w:val="005D241F"/>
    <w:rsid w:val="005D2AC8"/>
    <w:rsid w:val="005D37BB"/>
    <w:rsid w:val="005D636A"/>
    <w:rsid w:val="005E187C"/>
    <w:rsid w:val="005E2594"/>
    <w:rsid w:val="005E4005"/>
    <w:rsid w:val="005F2808"/>
    <w:rsid w:val="005F30D0"/>
    <w:rsid w:val="005F51C7"/>
    <w:rsid w:val="005F5C99"/>
    <w:rsid w:val="00601FC9"/>
    <w:rsid w:val="00602C06"/>
    <w:rsid w:val="00603A34"/>
    <w:rsid w:val="00606783"/>
    <w:rsid w:val="00611068"/>
    <w:rsid w:val="006119BD"/>
    <w:rsid w:val="00613C3A"/>
    <w:rsid w:val="0061442A"/>
    <w:rsid w:val="00614601"/>
    <w:rsid w:val="00615E61"/>
    <w:rsid w:val="0061655A"/>
    <w:rsid w:val="00620A87"/>
    <w:rsid w:val="00622888"/>
    <w:rsid w:val="00625287"/>
    <w:rsid w:val="006258ED"/>
    <w:rsid w:val="00635915"/>
    <w:rsid w:val="006374BD"/>
    <w:rsid w:val="00640084"/>
    <w:rsid w:val="006412B5"/>
    <w:rsid w:val="00644797"/>
    <w:rsid w:val="0064718F"/>
    <w:rsid w:val="006475BD"/>
    <w:rsid w:val="006520E2"/>
    <w:rsid w:val="00654D99"/>
    <w:rsid w:val="00656E3B"/>
    <w:rsid w:val="006575BB"/>
    <w:rsid w:val="00657B29"/>
    <w:rsid w:val="006623F5"/>
    <w:rsid w:val="00665658"/>
    <w:rsid w:val="006749DA"/>
    <w:rsid w:val="006761C2"/>
    <w:rsid w:val="00681AE5"/>
    <w:rsid w:val="00681D1F"/>
    <w:rsid w:val="00682E15"/>
    <w:rsid w:val="006872D9"/>
    <w:rsid w:val="00690190"/>
    <w:rsid w:val="00690974"/>
    <w:rsid w:val="00692179"/>
    <w:rsid w:val="00695365"/>
    <w:rsid w:val="00697F81"/>
    <w:rsid w:val="006A02BD"/>
    <w:rsid w:val="006A0AD7"/>
    <w:rsid w:val="006A2642"/>
    <w:rsid w:val="006A3224"/>
    <w:rsid w:val="006B09DB"/>
    <w:rsid w:val="006B18A6"/>
    <w:rsid w:val="006B32C7"/>
    <w:rsid w:val="006B3D95"/>
    <w:rsid w:val="006B552D"/>
    <w:rsid w:val="006C1877"/>
    <w:rsid w:val="006C33BD"/>
    <w:rsid w:val="006C4230"/>
    <w:rsid w:val="006C47AC"/>
    <w:rsid w:val="006C4E85"/>
    <w:rsid w:val="006C6524"/>
    <w:rsid w:val="006C7423"/>
    <w:rsid w:val="006C7751"/>
    <w:rsid w:val="006D17BE"/>
    <w:rsid w:val="006D34CA"/>
    <w:rsid w:val="006D724C"/>
    <w:rsid w:val="006D7F8B"/>
    <w:rsid w:val="006E2764"/>
    <w:rsid w:val="006E54C1"/>
    <w:rsid w:val="006E56C4"/>
    <w:rsid w:val="006E6113"/>
    <w:rsid w:val="006E63CD"/>
    <w:rsid w:val="006F3D90"/>
    <w:rsid w:val="006F7890"/>
    <w:rsid w:val="00702120"/>
    <w:rsid w:val="00706F30"/>
    <w:rsid w:val="00710F62"/>
    <w:rsid w:val="00711634"/>
    <w:rsid w:val="00715CE1"/>
    <w:rsid w:val="00716FFB"/>
    <w:rsid w:val="0071789C"/>
    <w:rsid w:val="00722BF7"/>
    <w:rsid w:val="0072327A"/>
    <w:rsid w:val="00723EC0"/>
    <w:rsid w:val="00725372"/>
    <w:rsid w:val="00726509"/>
    <w:rsid w:val="00726A70"/>
    <w:rsid w:val="00726ED2"/>
    <w:rsid w:val="0073209A"/>
    <w:rsid w:val="007357A4"/>
    <w:rsid w:val="007422C9"/>
    <w:rsid w:val="0074494C"/>
    <w:rsid w:val="0074548B"/>
    <w:rsid w:val="00745E1B"/>
    <w:rsid w:val="00750E7F"/>
    <w:rsid w:val="00753FC4"/>
    <w:rsid w:val="007567AD"/>
    <w:rsid w:val="007604AB"/>
    <w:rsid w:val="00762D50"/>
    <w:rsid w:val="00766A72"/>
    <w:rsid w:val="00773E28"/>
    <w:rsid w:val="00775AC2"/>
    <w:rsid w:val="0077691E"/>
    <w:rsid w:val="00782E2A"/>
    <w:rsid w:val="007872F6"/>
    <w:rsid w:val="007900C8"/>
    <w:rsid w:val="00791266"/>
    <w:rsid w:val="007A086B"/>
    <w:rsid w:val="007A1532"/>
    <w:rsid w:val="007A548E"/>
    <w:rsid w:val="007B5324"/>
    <w:rsid w:val="007B7EF7"/>
    <w:rsid w:val="007C3CA8"/>
    <w:rsid w:val="007C562B"/>
    <w:rsid w:val="007C5B7F"/>
    <w:rsid w:val="007C756D"/>
    <w:rsid w:val="007C7A44"/>
    <w:rsid w:val="007C7B66"/>
    <w:rsid w:val="007D3A43"/>
    <w:rsid w:val="007D4439"/>
    <w:rsid w:val="007E1AE2"/>
    <w:rsid w:val="007E201F"/>
    <w:rsid w:val="007E318A"/>
    <w:rsid w:val="007E3C8C"/>
    <w:rsid w:val="007E57B8"/>
    <w:rsid w:val="007E78AD"/>
    <w:rsid w:val="007F0928"/>
    <w:rsid w:val="007F3E28"/>
    <w:rsid w:val="007F6CBD"/>
    <w:rsid w:val="00800886"/>
    <w:rsid w:val="0080116A"/>
    <w:rsid w:val="0080792E"/>
    <w:rsid w:val="008110C4"/>
    <w:rsid w:val="00811BCB"/>
    <w:rsid w:val="008135BC"/>
    <w:rsid w:val="00814B32"/>
    <w:rsid w:val="00815477"/>
    <w:rsid w:val="00816DA5"/>
    <w:rsid w:val="00816E2D"/>
    <w:rsid w:val="00821D2F"/>
    <w:rsid w:val="0082298C"/>
    <w:rsid w:val="00823E7E"/>
    <w:rsid w:val="00824AE1"/>
    <w:rsid w:val="00825A20"/>
    <w:rsid w:val="00826A2E"/>
    <w:rsid w:val="00830082"/>
    <w:rsid w:val="00831F60"/>
    <w:rsid w:val="008321E7"/>
    <w:rsid w:val="008376B2"/>
    <w:rsid w:val="00841F45"/>
    <w:rsid w:val="00844C24"/>
    <w:rsid w:val="00847CB3"/>
    <w:rsid w:val="00852DC8"/>
    <w:rsid w:val="00860804"/>
    <w:rsid w:val="00860FAA"/>
    <w:rsid w:val="0086288E"/>
    <w:rsid w:val="00865941"/>
    <w:rsid w:val="0086692B"/>
    <w:rsid w:val="00866962"/>
    <w:rsid w:val="00867DC7"/>
    <w:rsid w:val="00870299"/>
    <w:rsid w:val="00872646"/>
    <w:rsid w:val="00873918"/>
    <w:rsid w:val="00876641"/>
    <w:rsid w:val="00881314"/>
    <w:rsid w:val="0088201B"/>
    <w:rsid w:val="0089335F"/>
    <w:rsid w:val="0089339C"/>
    <w:rsid w:val="00895C6B"/>
    <w:rsid w:val="00895D0A"/>
    <w:rsid w:val="008A41D8"/>
    <w:rsid w:val="008A483F"/>
    <w:rsid w:val="008A6D79"/>
    <w:rsid w:val="008A6FBD"/>
    <w:rsid w:val="008A79A8"/>
    <w:rsid w:val="008B01EA"/>
    <w:rsid w:val="008B6507"/>
    <w:rsid w:val="008B6965"/>
    <w:rsid w:val="008B7233"/>
    <w:rsid w:val="008C0415"/>
    <w:rsid w:val="008C0762"/>
    <w:rsid w:val="008C09F5"/>
    <w:rsid w:val="008C0EED"/>
    <w:rsid w:val="008C1C32"/>
    <w:rsid w:val="008C61F4"/>
    <w:rsid w:val="008C6CE8"/>
    <w:rsid w:val="008C7AF3"/>
    <w:rsid w:val="008D0E44"/>
    <w:rsid w:val="008D3B07"/>
    <w:rsid w:val="008D538A"/>
    <w:rsid w:val="008E1A88"/>
    <w:rsid w:val="008E5FB8"/>
    <w:rsid w:val="008E6651"/>
    <w:rsid w:val="008E6710"/>
    <w:rsid w:val="008F0E12"/>
    <w:rsid w:val="008F4211"/>
    <w:rsid w:val="008F463A"/>
    <w:rsid w:val="008F6FC0"/>
    <w:rsid w:val="00905726"/>
    <w:rsid w:val="00905E3F"/>
    <w:rsid w:val="0091036E"/>
    <w:rsid w:val="009167C9"/>
    <w:rsid w:val="00920EF0"/>
    <w:rsid w:val="00923925"/>
    <w:rsid w:val="00923DD0"/>
    <w:rsid w:val="00926896"/>
    <w:rsid w:val="00930164"/>
    <w:rsid w:val="00936976"/>
    <w:rsid w:val="00940671"/>
    <w:rsid w:val="009422E2"/>
    <w:rsid w:val="0094293A"/>
    <w:rsid w:val="00943EE4"/>
    <w:rsid w:val="009463C0"/>
    <w:rsid w:val="00946657"/>
    <w:rsid w:val="00947F74"/>
    <w:rsid w:val="00951A9A"/>
    <w:rsid w:val="00963892"/>
    <w:rsid w:val="00965971"/>
    <w:rsid w:val="00967CE5"/>
    <w:rsid w:val="009715EC"/>
    <w:rsid w:val="009715F5"/>
    <w:rsid w:val="00973DAD"/>
    <w:rsid w:val="00975475"/>
    <w:rsid w:val="00975494"/>
    <w:rsid w:val="00977CAC"/>
    <w:rsid w:val="00983498"/>
    <w:rsid w:val="00984C06"/>
    <w:rsid w:val="00985598"/>
    <w:rsid w:val="00986931"/>
    <w:rsid w:val="00992229"/>
    <w:rsid w:val="00992FE6"/>
    <w:rsid w:val="0099447F"/>
    <w:rsid w:val="00996BE0"/>
    <w:rsid w:val="009A047C"/>
    <w:rsid w:val="009A129C"/>
    <w:rsid w:val="009A403E"/>
    <w:rsid w:val="009B272A"/>
    <w:rsid w:val="009B3107"/>
    <w:rsid w:val="009B630D"/>
    <w:rsid w:val="009B730B"/>
    <w:rsid w:val="009C0F53"/>
    <w:rsid w:val="009C1EEF"/>
    <w:rsid w:val="009C3ABE"/>
    <w:rsid w:val="009C3EF8"/>
    <w:rsid w:val="009D7932"/>
    <w:rsid w:val="009D79D7"/>
    <w:rsid w:val="009E15D7"/>
    <w:rsid w:val="009E2BEB"/>
    <w:rsid w:val="009E3FBC"/>
    <w:rsid w:val="009E410C"/>
    <w:rsid w:val="009E46CA"/>
    <w:rsid w:val="009E4973"/>
    <w:rsid w:val="009E6C1C"/>
    <w:rsid w:val="009F20CA"/>
    <w:rsid w:val="009F63F5"/>
    <w:rsid w:val="00A00480"/>
    <w:rsid w:val="00A02111"/>
    <w:rsid w:val="00A0367E"/>
    <w:rsid w:val="00A06803"/>
    <w:rsid w:val="00A06A93"/>
    <w:rsid w:val="00A06DAC"/>
    <w:rsid w:val="00A1155F"/>
    <w:rsid w:val="00A1303F"/>
    <w:rsid w:val="00A16B47"/>
    <w:rsid w:val="00A20388"/>
    <w:rsid w:val="00A26079"/>
    <w:rsid w:val="00A26767"/>
    <w:rsid w:val="00A26E67"/>
    <w:rsid w:val="00A27010"/>
    <w:rsid w:val="00A271F0"/>
    <w:rsid w:val="00A27723"/>
    <w:rsid w:val="00A3412C"/>
    <w:rsid w:val="00A37CEF"/>
    <w:rsid w:val="00A41D63"/>
    <w:rsid w:val="00A51E78"/>
    <w:rsid w:val="00A539E8"/>
    <w:rsid w:val="00A54B0F"/>
    <w:rsid w:val="00A55F25"/>
    <w:rsid w:val="00A560D2"/>
    <w:rsid w:val="00A5622A"/>
    <w:rsid w:val="00A6095B"/>
    <w:rsid w:val="00A61D6B"/>
    <w:rsid w:val="00A62749"/>
    <w:rsid w:val="00A653E6"/>
    <w:rsid w:val="00A66B4A"/>
    <w:rsid w:val="00A7195F"/>
    <w:rsid w:val="00A723EE"/>
    <w:rsid w:val="00A72581"/>
    <w:rsid w:val="00A76C8A"/>
    <w:rsid w:val="00A7738B"/>
    <w:rsid w:val="00A824A8"/>
    <w:rsid w:val="00A83747"/>
    <w:rsid w:val="00A9095D"/>
    <w:rsid w:val="00A9261A"/>
    <w:rsid w:val="00A95543"/>
    <w:rsid w:val="00AA0305"/>
    <w:rsid w:val="00AA25FA"/>
    <w:rsid w:val="00AA399A"/>
    <w:rsid w:val="00AB1C39"/>
    <w:rsid w:val="00AB5822"/>
    <w:rsid w:val="00AB7B3C"/>
    <w:rsid w:val="00AC043C"/>
    <w:rsid w:val="00AC079B"/>
    <w:rsid w:val="00AC1980"/>
    <w:rsid w:val="00AC1F75"/>
    <w:rsid w:val="00AC26C9"/>
    <w:rsid w:val="00AC2E5F"/>
    <w:rsid w:val="00AC4A8B"/>
    <w:rsid w:val="00AC5EB8"/>
    <w:rsid w:val="00AD0EED"/>
    <w:rsid w:val="00AD51A9"/>
    <w:rsid w:val="00AD729B"/>
    <w:rsid w:val="00AD7694"/>
    <w:rsid w:val="00AE04A5"/>
    <w:rsid w:val="00AE0DFB"/>
    <w:rsid w:val="00AE1BEE"/>
    <w:rsid w:val="00AE2EEE"/>
    <w:rsid w:val="00AE38D3"/>
    <w:rsid w:val="00AF0BED"/>
    <w:rsid w:val="00AF5B0B"/>
    <w:rsid w:val="00B029E6"/>
    <w:rsid w:val="00B040B9"/>
    <w:rsid w:val="00B071B1"/>
    <w:rsid w:val="00B12441"/>
    <w:rsid w:val="00B139BC"/>
    <w:rsid w:val="00B1551C"/>
    <w:rsid w:val="00B179FF"/>
    <w:rsid w:val="00B231C8"/>
    <w:rsid w:val="00B23342"/>
    <w:rsid w:val="00B23EDE"/>
    <w:rsid w:val="00B25601"/>
    <w:rsid w:val="00B3403E"/>
    <w:rsid w:val="00B344F3"/>
    <w:rsid w:val="00B36E84"/>
    <w:rsid w:val="00B4232A"/>
    <w:rsid w:val="00B431AC"/>
    <w:rsid w:val="00B44B4C"/>
    <w:rsid w:val="00B45DBA"/>
    <w:rsid w:val="00B475AA"/>
    <w:rsid w:val="00B51622"/>
    <w:rsid w:val="00B51B70"/>
    <w:rsid w:val="00B52C31"/>
    <w:rsid w:val="00B54155"/>
    <w:rsid w:val="00B54E0A"/>
    <w:rsid w:val="00B55C40"/>
    <w:rsid w:val="00B60614"/>
    <w:rsid w:val="00B62993"/>
    <w:rsid w:val="00B63729"/>
    <w:rsid w:val="00B646F1"/>
    <w:rsid w:val="00B658DD"/>
    <w:rsid w:val="00B7031D"/>
    <w:rsid w:val="00B72FAA"/>
    <w:rsid w:val="00B770D4"/>
    <w:rsid w:val="00B812BD"/>
    <w:rsid w:val="00B82548"/>
    <w:rsid w:val="00B87FEF"/>
    <w:rsid w:val="00B922BA"/>
    <w:rsid w:val="00B9389C"/>
    <w:rsid w:val="00B93B3E"/>
    <w:rsid w:val="00B94666"/>
    <w:rsid w:val="00B9536D"/>
    <w:rsid w:val="00B95F4E"/>
    <w:rsid w:val="00B96883"/>
    <w:rsid w:val="00BA1426"/>
    <w:rsid w:val="00BA1667"/>
    <w:rsid w:val="00BA5738"/>
    <w:rsid w:val="00BA7595"/>
    <w:rsid w:val="00BB5E6A"/>
    <w:rsid w:val="00BC1348"/>
    <w:rsid w:val="00BC3154"/>
    <w:rsid w:val="00BC4976"/>
    <w:rsid w:val="00BC4EDA"/>
    <w:rsid w:val="00BC7DF6"/>
    <w:rsid w:val="00BC7F4A"/>
    <w:rsid w:val="00BD08F1"/>
    <w:rsid w:val="00BD17D5"/>
    <w:rsid w:val="00BD1BD6"/>
    <w:rsid w:val="00BD511A"/>
    <w:rsid w:val="00BD5E06"/>
    <w:rsid w:val="00BD6C17"/>
    <w:rsid w:val="00BE096D"/>
    <w:rsid w:val="00BE2458"/>
    <w:rsid w:val="00BF1299"/>
    <w:rsid w:val="00BF1A09"/>
    <w:rsid w:val="00BF21B3"/>
    <w:rsid w:val="00BF3B8C"/>
    <w:rsid w:val="00C00895"/>
    <w:rsid w:val="00C00FCF"/>
    <w:rsid w:val="00C025D3"/>
    <w:rsid w:val="00C0432C"/>
    <w:rsid w:val="00C04BB7"/>
    <w:rsid w:val="00C1005F"/>
    <w:rsid w:val="00C10641"/>
    <w:rsid w:val="00C10788"/>
    <w:rsid w:val="00C11EDC"/>
    <w:rsid w:val="00C144CE"/>
    <w:rsid w:val="00C170EA"/>
    <w:rsid w:val="00C20626"/>
    <w:rsid w:val="00C230AE"/>
    <w:rsid w:val="00C265C9"/>
    <w:rsid w:val="00C319E2"/>
    <w:rsid w:val="00C326DB"/>
    <w:rsid w:val="00C331CC"/>
    <w:rsid w:val="00C35155"/>
    <w:rsid w:val="00C37F30"/>
    <w:rsid w:val="00C40520"/>
    <w:rsid w:val="00C411E3"/>
    <w:rsid w:val="00C412AF"/>
    <w:rsid w:val="00C43CEA"/>
    <w:rsid w:val="00C4620C"/>
    <w:rsid w:val="00C4629F"/>
    <w:rsid w:val="00C462EA"/>
    <w:rsid w:val="00C47890"/>
    <w:rsid w:val="00C55815"/>
    <w:rsid w:val="00C56FAF"/>
    <w:rsid w:val="00C5787B"/>
    <w:rsid w:val="00C60BB1"/>
    <w:rsid w:val="00C63E92"/>
    <w:rsid w:val="00C64CF2"/>
    <w:rsid w:val="00C65C92"/>
    <w:rsid w:val="00C66AF4"/>
    <w:rsid w:val="00C6770F"/>
    <w:rsid w:val="00C71CDC"/>
    <w:rsid w:val="00C74DF3"/>
    <w:rsid w:val="00C77229"/>
    <w:rsid w:val="00C803F3"/>
    <w:rsid w:val="00C811A3"/>
    <w:rsid w:val="00C920C0"/>
    <w:rsid w:val="00C92764"/>
    <w:rsid w:val="00C94D86"/>
    <w:rsid w:val="00C94E27"/>
    <w:rsid w:val="00C966FF"/>
    <w:rsid w:val="00C96F11"/>
    <w:rsid w:val="00C979AD"/>
    <w:rsid w:val="00CA19D1"/>
    <w:rsid w:val="00CA1BAC"/>
    <w:rsid w:val="00CA4721"/>
    <w:rsid w:val="00CA484D"/>
    <w:rsid w:val="00CB1850"/>
    <w:rsid w:val="00CB1C23"/>
    <w:rsid w:val="00CB73A2"/>
    <w:rsid w:val="00CC2F54"/>
    <w:rsid w:val="00CC5F27"/>
    <w:rsid w:val="00CC725A"/>
    <w:rsid w:val="00CC7751"/>
    <w:rsid w:val="00CD016B"/>
    <w:rsid w:val="00CD4AC7"/>
    <w:rsid w:val="00CD5ACC"/>
    <w:rsid w:val="00CE4AB2"/>
    <w:rsid w:val="00CF446E"/>
    <w:rsid w:val="00CF4485"/>
    <w:rsid w:val="00D00B67"/>
    <w:rsid w:val="00D101CD"/>
    <w:rsid w:val="00D10EC9"/>
    <w:rsid w:val="00D12078"/>
    <w:rsid w:val="00D12591"/>
    <w:rsid w:val="00D12ADF"/>
    <w:rsid w:val="00D157C8"/>
    <w:rsid w:val="00D2185A"/>
    <w:rsid w:val="00D27E31"/>
    <w:rsid w:val="00D27F78"/>
    <w:rsid w:val="00D307CB"/>
    <w:rsid w:val="00D30CAF"/>
    <w:rsid w:val="00D31404"/>
    <w:rsid w:val="00D327A1"/>
    <w:rsid w:val="00D33FD4"/>
    <w:rsid w:val="00D40B04"/>
    <w:rsid w:val="00D42097"/>
    <w:rsid w:val="00D442EB"/>
    <w:rsid w:val="00D44EBB"/>
    <w:rsid w:val="00D52715"/>
    <w:rsid w:val="00D53309"/>
    <w:rsid w:val="00D54DC9"/>
    <w:rsid w:val="00D5609C"/>
    <w:rsid w:val="00D61861"/>
    <w:rsid w:val="00D6395F"/>
    <w:rsid w:val="00D64BEA"/>
    <w:rsid w:val="00D70C96"/>
    <w:rsid w:val="00D716FA"/>
    <w:rsid w:val="00D725B0"/>
    <w:rsid w:val="00D7607A"/>
    <w:rsid w:val="00D76438"/>
    <w:rsid w:val="00D775DB"/>
    <w:rsid w:val="00D779DA"/>
    <w:rsid w:val="00D8065A"/>
    <w:rsid w:val="00D80754"/>
    <w:rsid w:val="00D838CE"/>
    <w:rsid w:val="00D843CC"/>
    <w:rsid w:val="00D8497B"/>
    <w:rsid w:val="00D85BA4"/>
    <w:rsid w:val="00D8671A"/>
    <w:rsid w:val="00D93D67"/>
    <w:rsid w:val="00D95C42"/>
    <w:rsid w:val="00D976FA"/>
    <w:rsid w:val="00DA1AAF"/>
    <w:rsid w:val="00DA2B23"/>
    <w:rsid w:val="00DA395E"/>
    <w:rsid w:val="00DA50B7"/>
    <w:rsid w:val="00DA6326"/>
    <w:rsid w:val="00DB1D87"/>
    <w:rsid w:val="00DB4C6F"/>
    <w:rsid w:val="00DB5572"/>
    <w:rsid w:val="00DB60AF"/>
    <w:rsid w:val="00DC1651"/>
    <w:rsid w:val="00DC2F7B"/>
    <w:rsid w:val="00DC30CB"/>
    <w:rsid w:val="00DC332E"/>
    <w:rsid w:val="00DC34CD"/>
    <w:rsid w:val="00DD2229"/>
    <w:rsid w:val="00DD40EA"/>
    <w:rsid w:val="00DD44D8"/>
    <w:rsid w:val="00DD5FDC"/>
    <w:rsid w:val="00DD792A"/>
    <w:rsid w:val="00DE1777"/>
    <w:rsid w:val="00DE2D4E"/>
    <w:rsid w:val="00DE3A43"/>
    <w:rsid w:val="00DE5062"/>
    <w:rsid w:val="00DE623A"/>
    <w:rsid w:val="00DE704D"/>
    <w:rsid w:val="00DF25A3"/>
    <w:rsid w:val="00DF3BEC"/>
    <w:rsid w:val="00DF7309"/>
    <w:rsid w:val="00E0281F"/>
    <w:rsid w:val="00E02DA3"/>
    <w:rsid w:val="00E0593F"/>
    <w:rsid w:val="00E075BE"/>
    <w:rsid w:val="00E07963"/>
    <w:rsid w:val="00E120B3"/>
    <w:rsid w:val="00E134FE"/>
    <w:rsid w:val="00E13FF1"/>
    <w:rsid w:val="00E172B1"/>
    <w:rsid w:val="00E2024E"/>
    <w:rsid w:val="00E219DA"/>
    <w:rsid w:val="00E2382A"/>
    <w:rsid w:val="00E309CD"/>
    <w:rsid w:val="00E31962"/>
    <w:rsid w:val="00E33537"/>
    <w:rsid w:val="00E3617B"/>
    <w:rsid w:val="00E3703D"/>
    <w:rsid w:val="00E400A2"/>
    <w:rsid w:val="00E47D8E"/>
    <w:rsid w:val="00E57060"/>
    <w:rsid w:val="00E5745B"/>
    <w:rsid w:val="00E61AD5"/>
    <w:rsid w:val="00E63BDC"/>
    <w:rsid w:val="00E64F58"/>
    <w:rsid w:val="00E67B7E"/>
    <w:rsid w:val="00E751C3"/>
    <w:rsid w:val="00E75659"/>
    <w:rsid w:val="00E77983"/>
    <w:rsid w:val="00E84444"/>
    <w:rsid w:val="00E84BC8"/>
    <w:rsid w:val="00E85804"/>
    <w:rsid w:val="00E90741"/>
    <w:rsid w:val="00E91A1F"/>
    <w:rsid w:val="00E9245E"/>
    <w:rsid w:val="00E92E0E"/>
    <w:rsid w:val="00E941D1"/>
    <w:rsid w:val="00E96267"/>
    <w:rsid w:val="00EA1327"/>
    <w:rsid w:val="00EA3AE0"/>
    <w:rsid w:val="00EA61BF"/>
    <w:rsid w:val="00EA6325"/>
    <w:rsid w:val="00EA6667"/>
    <w:rsid w:val="00EB0DBF"/>
    <w:rsid w:val="00EB1FB9"/>
    <w:rsid w:val="00EB202D"/>
    <w:rsid w:val="00EB43D3"/>
    <w:rsid w:val="00EB74BE"/>
    <w:rsid w:val="00EC02E6"/>
    <w:rsid w:val="00EC26F6"/>
    <w:rsid w:val="00EC3E1F"/>
    <w:rsid w:val="00EC62AC"/>
    <w:rsid w:val="00EC679F"/>
    <w:rsid w:val="00ED18BA"/>
    <w:rsid w:val="00ED5BFC"/>
    <w:rsid w:val="00EE29E5"/>
    <w:rsid w:val="00EE3075"/>
    <w:rsid w:val="00EE3B1C"/>
    <w:rsid w:val="00EF2080"/>
    <w:rsid w:val="00EF3C2E"/>
    <w:rsid w:val="00EF42B8"/>
    <w:rsid w:val="00EF7570"/>
    <w:rsid w:val="00F00FCD"/>
    <w:rsid w:val="00F056B8"/>
    <w:rsid w:val="00F0745D"/>
    <w:rsid w:val="00F125EA"/>
    <w:rsid w:val="00F15A94"/>
    <w:rsid w:val="00F168E8"/>
    <w:rsid w:val="00F16A93"/>
    <w:rsid w:val="00F26BDF"/>
    <w:rsid w:val="00F31E6B"/>
    <w:rsid w:val="00F344E4"/>
    <w:rsid w:val="00F357B0"/>
    <w:rsid w:val="00F37773"/>
    <w:rsid w:val="00F435E0"/>
    <w:rsid w:val="00F44582"/>
    <w:rsid w:val="00F45C34"/>
    <w:rsid w:val="00F46B75"/>
    <w:rsid w:val="00F51141"/>
    <w:rsid w:val="00F51A55"/>
    <w:rsid w:val="00F53A78"/>
    <w:rsid w:val="00F53B46"/>
    <w:rsid w:val="00F60AB1"/>
    <w:rsid w:val="00F60CDD"/>
    <w:rsid w:val="00F614F3"/>
    <w:rsid w:val="00F63286"/>
    <w:rsid w:val="00F641A5"/>
    <w:rsid w:val="00F654E6"/>
    <w:rsid w:val="00F728AD"/>
    <w:rsid w:val="00F7329C"/>
    <w:rsid w:val="00F73860"/>
    <w:rsid w:val="00F77D7E"/>
    <w:rsid w:val="00F821A1"/>
    <w:rsid w:val="00F831CC"/>
    <w:rsid w:val="00F831DC"/>
    <w:rsid w:val="00F870F0"/>
    <w:rsid w:val="00F9093D"/>
    <w:rsid w:val="00F94170"/>
    <w:rsid w:val="00F95B31"/>
    <w:rsid w:val="00FA01A4"/>
    <w:rsid w:val="00FA3F83"/>
    <w:rsid w:val="00FB23D1"/>
    <w:rsid w:val="00FB2596"/>
    <w:rsid w:val="00FB2A02"/>
    <w:rsid w:val="00FB2E2A"/>
    <w:rsid w:val="00FB3207"/>
    <w:rsid w:val="00FB3AD5"/>
    <w:rsid w:val="00FB44AA"/>
    <w:rsid w:val="00FB4E9A"/>
    <w:rsid w:val="00FC1005"/>
    <w:rsid w:val="00FC1151"/>
    <w:rsid w:val="00FC1473"/>
    <w:rsid w:val="00FC327C"/>
    <w:rsid w:val="00FC57A5"/>
    <w:rsid w:val="00FC6403"/>
    <w:rsid w:val="00FC6A49"/>
    <w:rsid w:val="00FD44B8"/>
    <w:rsid w:val="00FD4D24"/>
    <w:rsid w:val="00FD5BD3"/>
    <w:rsid w:val="00FD77D8"/>
    <w:rsid w:val="00FE020A"/>
    <w:rsid w:val="00FE0336"/>
    <w:rsid w:val="00FE0C58"/>
    <w:rsid w:val="00FE21E6"/>
    <w:rsid w:val="00FE2264"/>
    <w:rsid w:val="00FF0AAA"/>
    <w:rsid w:val="00FF0D73"/>
    <w:rsid w:val="00FF4B17"/>
    <w:rsid w:val="00FF57A7"/>
    <w:rsid w:val="00FF7227"/>
    <w:rsid w:val="00FF76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2C2A0"/>
  <w15:docId w15:val="{2F21F578-6BD2-45CE-8E1A-D569937A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1078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10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C10788"/>
    <w:rPr>
      <w:color w:val="000080"/>
      <w:u w:val="single"/>
    </w:rPr>
  </w:style>
  <w:style w:type="paragraph" w:styleId="prastasiniatinklio">
    <w:name w:val="Normal (Web)"/>
    <w:basedOn w:val="prastasis"/>
    <w:uiPriority w:val="99"/>
    <w:unhideWhenUsed/>
    <w:rsid w:val="00F614F3"/>
    <w:pPr>
      <w:spacing w:before="100" w:beforeAutospacing="1" w:after="100" w:afterAutospacing="1"/>
    </w:pPr>
    <w:rPr>
      <w:szCs w:val="24"/>
      <w:lang w:eastAsia="lt-LT"/>
    </w:rPr>
  </w:style>
  <w:style w:type="paragraph" w:customStyle="1" w:styleId="Sraopastraipa1">
    <w:name w:val="Sąrašo pastraipa1"/>
    <w:basedOn w:val="prastasis"/>
    <w:rsid w:val="006B32C7"/>
    <w:pPr>
      <w:suppressAutoHyphens/>
      <w:ind w:left="720"/>
    </w:pPr>
    <w:rPr>
      <w:lang w:eastAsia="ar-SA"/>
    </w:rPr>
  </w:style>
  <w:style w:type="paragraph" w:styleId="Antrats">
    <w:name w:val="header"/>
    <w:basedOn w:val="prastasis"/>
    <w:link w:val="AntratsDiagrama"/>
    <w:uiPriority w:val="99"/>
    <w:unhideWhenUsed/>
    <w:rsid w:val="005633AA"/>
    <w:pPr>
      <w:tabs>
        <w:tab w:val="center" w:pos="4819"/>
        <w:tab w:val="right" w:pos="9638"/>
      </w:tabs>
    </w:pPr>
  </w:style>
  <w:style w:type="character" w:customStyle="1" w:styleId="AntratsDiagrama">
    <w:name w:val="Antraštės Diagrama"/>
    <w:basedOn w:val="Numatytasispastraiposriftas"/>
    <w:link w:val="Antrats"/>
    <w:uiPriority w:val="99"/>
    <w:rsid w:val="005633A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633AA"/>
    <w:pPr>
      <w:tabs>
        <w:tab w:val="center" w:pos="4819"/>
        <w:tab w:val="right" w:pos="9638"/>
      </w:tabs>
    </w:pPr>
  </w:style>
  <w:style w:type="character" w:customStyle="1" w:styleId="PoratDiagrama">
    <w:name w:val="Poraštė Diagrama"/>
    <w:basedOn w:val="Numatytasispastraiposriftas"/>
    <w:link w:val="Porat"/>
    <w:uiPriority w:val="99"/>
    <w:rsid w:val="005633AA"/>
    <w:rPr>
      <w:rFonts w:ascii="Times New Roman" w:eastAsia="Times New Roman" w:hAnsi="Times New Roman" w:cs="Times New Roman"/>
      <w:sz w:val="24"/>
      <w:szCs w:val="20"/>
    </w:rPr>
  </w:style>
  <w:style w:type="paragraph" w:styleId="Sraopastraipa">
    <w:name w:val="List Paragraph"/>
    <w:basedOn w:val="prastasis"/>
    <w:uiPriority w:val="34"/>
    <w:qFormat/>
    <w:rsid w:val="00220E1E"/>
    <w:pPr>
      <w:ind w:left="720"/>
      <w:contextualSpacing/>
    </w:pPr>
  </w:style>
  <w:style w:type="character" w:styleId="Komentaronuoroda">
    <w:name w:val="annotation reference"/>
    <w:basedOn w:val="Numatytasispastraiposriftas"/>
    <w:uiPriority w:val="99"/>
    <w:semiHidden/>
    <w:unhideWhenUsed/>
    <w:rsid w:val="00E77983"/>
    <w:rPr>
      <w:sz w:val="16"/>
      <w:szCs w:val="16"/>
    </w:rPr>
  </w:style>
  <w:style w:type="paragraph" w:styleId="Komentarotekstas">
    <w:name w:val="annotation text"/>
    <w:basedOn w:val="prastasis"/>
    <w:link w:val="KomentarotekstasDiagrama"/>
    <w:uiPriority w:val="99"/>
    <w:semiHidden/>
    <w:unhideWhenUsed/>
    <w:rsid w:val="00E77983"/>
    <w:rPr>
      <w:sz w:val="20"/>
    </w:rPr>
  </w:style>
  <w:style w:type="character" w:customStyle="1" w:styleId="KomentarotekstasDiagrama">
    <w:name w:val="Komentaro tekstas Diagrama"/>
    <w:basedOn w:val="Numatytasispastraiposriftas"/>
    <w:link w:val="Komentarotekstas"/>
    <w:uiPriority w:val="99"/>
    <w:semiHidden/>
    <w:rsid w:val="00E77983"/>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77983"/>
    <w:rPr>
      <w:b/>
      <w:bCs/>
    </w:rPr>
  </w:style>
  <w:style w:type="character" w:customStyle="1" w:styleId="KomentarotemaDiagrama">
    <w:name w:val="Komentaro tema Diagrama"/>
    <w:basedOn w:val="KomentarotekstasDiagrama"/>
    <w:link w:val="Komentarotema"/>
    <w:uiPriority w:val="99"/>
    <w:semiHidden/>
    <w:rsid w:val="00E77983"/>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C4E8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E85"/>
    <w:rPr>
      <w:rFonts w:ascii="Segoe UI" w:eastAsia="Times New Roman" w:hAnsi="Segoe UI" w:cs="Segoe UI"/>
      <w:sz w:val="18"/>
      <w:szCs w:val="18"/>
    </w:rPr>
  </w:style>
  <w:style w:type="paragraph" w:customStyle="1" w:styleId="TableParagraph">
    <w:name w:val="Table Paragraph"/>
    <w:basedOn w:val="prastasis"/>
    <w:uiPriority w:val="1"/>
    <w:qFormat/>
    <w:rsid w:val="001D57E6"/>
    <w:pPr>
      <w:widowControl w:val="0"/>
      <w:autoSpaceDE w:val="0"/>
      <w:autoSpaceDN w:val="0"/>
      <w:ind w:left="111"/>
    </w:pPr>
    <w:rPr>
      <w:sz w:val="22"/>
      <w:szCs w:val="22"/>
    </w:rPr>
  </w:style>
  <w:style w:type="character" w:styleId="Vietosrezervavimoenklotekstas">
    <w:name w:val="Placeholder Text"/>
    <w:basedOn w:val="Numatytasispastraiposriftas"/>
    <w:uiPriority w:val="99"/>
    <w:semiHidden/>
    <w:rsid w:val="00B54155"/>
    <w:rPr>
      <w:color w:val="808080"/>
    </w:rPr>
  </w:style>
  <w:style w:type="paragraph" w:customStyle="1" w:styleId="Default">
    <w:name w:val="Default"/>
    <w:rsid w:val="00023EA4"/>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normaltextrun">
    <w:name w:val="normaltextrun"/>
    <w:basedOn w:val="Numatytasispastraiposriftas"/>
    <w:rsid w:val="00426B43"/>
  </w:style>
  <w:style w:type="character" w:customStyle="1" w:styleId="apple-converted-space">
    <w:name w:val="apple-converted-space"/>
    <w:basedOn w:val="Numatytasispastraiposriftas"/>
    <w:rsid w:val="00400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983">
      <w:bodyDiv w:val="1"/>
      <w:marLeft w:val="0"/>
      <w:marRight w:val="0"/>
      <w:marTop w:val="0"/>
      <w:marBottom w:val="0"/>
      <w:divBdr>
        <w:top w:val="none" w:sz="0" w:space="0" w:color="auto"/>
        <w:left w:val="none" w:sz="0" w:space="0" w:color="auto"/>
        <w:bottom w:val="none" w:sz="0" w:space="0" w:color="auto"/>
        <w:right w:val="none" w:sz="0" w:space="0" w:color="auto"/>
      </w:divBdr>
    </w:div>
    <w:div w:id="127676079">
      <w:bodyDiv w:val="1"/>
      <w:marLeft w:val="0"/>
      <w:marRight w:val="0"/>
      <w:marTop w:val="0"/>
      <w:marBottom w:val="0"/>
      <w:divBdr>
        <w:top w:val="none" w:sz="0" w:space="0" w:color="auto"/>
        <w:left w:val="none" w:sz="0" w:space="0" w:color="auto"/>
        <w:bottom w:val="none" w:sz="0" w:space="0" w:color="auto"/>
        <w:right w:val="none" w:sz="0" w:space="0" w:color="auto"/>
      </w:divBdr>
    </w:div>
    <w:div w:id="230651900">
      <w:bodyDiv w:val="1"/>
      <w:marLeft w:val="0"/>
      <w:marRight w:val="0"/>
      <w:marTop w:val="0"/>
      <w:marBottom w:val="0"/>
      <w:divBdr>
        <w:top w:val="none" w:sz="0" w:space="0" w:color="auto"/>
        <w:left w:val="none" w:sz="0" w:space="0" w:color="auto"/>
        <w:bottom w:val="none" w:sz="0" w:space="0" w:color="auto"/>
        <w:right w:val="none" w:sz="0" w:space="0" w:color="auto"/>
      </w:divBdr>
      <w:divsChild>
        <w:div w:id="439447744">
          <w:marLeft w:val="0"/>
          <w:marRight w:val="0"/>
          <w:marTop w:val="0"/>
          <w:marBottom w:val="0"/>
          <w:divBdr>
            <w:top w:val="none" w:sz="0" w:space="0" w:color="auto"/>
            <w:left w:val="none" w:sz="0" w:space="0" w:color="auto"/>
            <w:bottom w:val="none" w:sz="0" w:space="0" w:color="auto"/>
            <w:right w:val="none" w:sz="0" w:space="0" w:color="auto"/>
          </w:divBdr>
          <w:divsChild>
            <w:div w:id="601105775">
              <w:marLeft w:val="0"/>
              <w:marRight w:val="0"/>
              <w:marTop w:val="0"/>
              <w:marBottom w:val="0"/>
              <w:divBdr>
                <w:top w:val="none" w:sz="0" w:space="0" w:color="auto"/>
                <w:left w:val="none" w:sz="0" w:space="0" w:color="auto"/>
                <w:bottom w:val="none" w:sz="0" w:space="0" w:color="auto"/>
                <w:right w:val="none" w:sz="0" w:space="0" w:color="auto"/>
              </w:divBdr>
              <w:divsChild>
                <w:div w:id="1208881114">
                  <w:marLeft w:val="0"/>
                  <w:marRight w:val="0"/>
                  <w:marTop w:val="0"/>
                  <w:marBottom w:val="0"/>
                  <w:divBdr>
                    <w:top w:val="none" w:sz="0" w:space="0" w:color="auto"/>
                    <w:left w:val="none" w:sz="0" w:space="0" w:color="auto"/>
                    <w:bottom w:val="none" w:sz="0" w:space="0" w:color="auto"/>
                    <w:right w:val="none" w:sz="0" w:space="0" w:color="auto"/>
                  </w:divBdr>
                  <w:divsChild>
                    <w:div w:id="1262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38530">
      <w:bodyDiv w:val="1"/>
      <w:marLeft w:val="0"/>
      <w:marRight w:val="0"/>
      <w:marTop w:val="0"/>
      <w:marBottom w:val="0"/>
      <w:divBdr>
        <w:top w:val="none" w:sz="0" w:space="0" w:color="auto"/>
        <w:left w:val="none" w:sz="0" w:space="0" w:color="auto"/>
        <w:bottom w:val="none" w:sz="0" w:space="0" w:color="auto"/>
        <w:right w:val="none" w:sz="0" w:space="0" w:color="auto"/>
      </w:divBdr>
    </w:div>
    <w:div w:id="502862848">
      <w:bodyDiv w:val="1"/>
      <w:marLeft w:val="0"/>
      <w:marRight w:val="0"/>
      <w:marTop w:val="0"/>
      <w:marBottom w:val="0"/>
      <w:divBdr>
        <w:top w:val="none" w:sz="0" w:space="0" w:color="auto"/>
        <w:left w:val="none" w:sz="0" w:space="0" w:color="auto"/>
        <w:bottom w:val="none" w:sz="0" w:space="0" w:color="auto"/>
        <w:right w:val="none" w:sz="0" w:space="0" w:color="auto"/>
      </w:divBdr>
    </w:div>
    <w:div w:id="529219385">
      <w:bodyDiv w:val="1"/>
      <w:marLeft w:val="0"/>
      <w:marRight w:val="0"/>
      <w:marTop w:val="0"/>
      <w:marBottom w:val="0"/>
      <w:divBdr>
        <w:top w:val="none" w:sz="0" w:space="0" w:color="auto"/>
        <w:left w:val="none" w:sz="0" w:space="0" w:color="auto"/>
        <w:bottom w:val="none" w:sz="0" w:space="0" w:color="auto"/>
        <w:right w:val="none" w:sz="0" w:space="0" w:color="auto"/>
      </w:divBdr>
    </w:div>
    <w:div w:id="668943890">
      <w:bodyDiv w:val="1"/>
      <w:marLeft w:val="0"/>
      <w:marRight w:val="0"/>
      <w:marTop w:val="0"/>
      <w:marBottom w:val="0"/>
      <w:divBdr>
        <w:top w:val="none" w:sz="0" w:space="0" w:color="auto"/>
        <w:left w:val="none" w:sz="0" w:space="0" w:color="auto"/>
        <w:bottom w:val="none" w:sz="0" w:space="0" w:color="auto"/>
        <w:right w:val="none" w:sz="0" w:space="0" w:color="auto"/>
      </w:divBdr>
    </w:div>
    <w:div w:id="735669718">
      <w:bodyDiv w:val="1"/>
      <w:marLeft w:val="0"/>
      <w:marRight w:val="0"/>
      <w:marTop w:val="0"/>
      <w:marBottom w:val="0"/>
      <w:divBdr>
        <w:top w:val="none" w:sz="0" w:space="0" w:color="auto"/>
        <w:left w:val="none" w:sz="0" w:space="0" w:color="auto"/>
        <w:bottom w:val="none" w:sz="0" w:space="0" w:color="auto"/>
        <w:right w:val="none" w:sz="0" w:space="0" w:color="auto"/>
      </w:divBdr>
      <w:divsChild>
        <w:div w:id="647248631">
          <w:marLeft w:val="0"/>
          <w:marRight w:val="0"/>
          <w:marTop w:val="0"/>
          <w:marBottom w:val="0"/>
          <w:divBdr>
            <w:top w:val="none" w:sz="0" w:space="0" w:color="auto"/>
            <w:left w:val="none" w:sz="0" w:space="0" w:color="auto"/>
            <w:bottom w:val="none" w:sz="0" w:space="0" w:color="auto"/>
            <w:right w:val="none" w:sz="0" w:space="0" w:color="auto"/>
          </w:divBdr>
          <w:divsChild>
            <w:div w:id="1008142110">
              <w:marLeft w:val="0"/>
              <w:marRight w:val="0"/>
              <w:marTop w:val="0"/>
              <w:marBottom w:val="0"/>
              <w:divBdr>
                <w:top w:val="none" w:sz="0" w:space="0" w:color="auto"/>
                <w:left w:val="none" w:sz="0" w:space="0" w:color="auto"/>
                <w:bottom w:val="none" w:sz="0" w:space="0" w:color="auto"/>
                <w:right w:val="none" w:sz="0" w:space="0" w:color="auto"/>
              </w:divBdr>
              <w:divsChild>
                <w:div w:id="951976838">
                  <w:marLeft w:val="0"/>
                  <w:marRight w:val="0"/>
                  <w:marTop w:val="0"/>
                  <w:marBottom w:val="0"/>
                  <w:divBdr>
                    <w:top w:val="none" w:sz="0" w:space="0" w:color="auto"/>
                    <w:left w:val="none" w:sz="0" w:space="0" w:color="auto"/>
                    <w:bottom w:val="none" w:sz="0" w:space="0" w:color="auto"/>
                    <w:right w:val="none" w:sz="0" w:space="0" w:color="auto"/>
                  </w:divBdr>
                  <w:divsChild>
                    <w:div w:id="9606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2812">
      <w:bodyDiv w:val="1"/>
      <w:marLeft w:val="0"/>
      <w:marRight w:val="0"/>
      <w:marTop w:val="0"/>
      <w:marBottom w:val="0"/>
      <w:divBdr>
        <w:top w:val="none" w:sz="0" w:space="0" w:color="auto"/>
        <w:left w:val="none" w:sz="0" w:space="0" w:color="auto"/>
        <w:bottom w:val="none" w:sz="0" w:space="0" w:color="auto"/>
        <w:right w:val="none" w:sz="0" w:space="0" w:color="auto"/>
      </w:divBdr>
    </w:div>
    <w:div w:id="927814984">
      <w:bodyDiv w:val="1"/>
      <w:marLeft w:val="0"/>
      <w:marRight w:val="0"/>
      <w:marTop w:val="0"/>
      <w:marBottom w:val="0"/>
      <w:divBdr>
        <w:top w:val="none" w:sz="0" w:space="0" w:color="auto"/>
        <w:left w:val="none" w:sz="0" w:space="0" w:color="auto"/>
        <w:bottom w:val="none" w:sz="0" w:space="0" w:color="auto"/>
        <w:right w:val="none" w:sz="0" w:space="0" w:color="auto"/>
      </w:divBdr>
    </w:div>
    <w:div w:id="983510267">
      <w:bodyDiv w:val="1"/>
      <w:marLeft w:val="0"/>
      <w:marRight w:val="0"/>
      <w:marTop w:val="0"/>
      <w:marBottom w:val="0"/>
      <w:divBdr>
        <w:top w:val="none" w:sz="0" w:space="0" w:color="auto"/>
        <w:left w:val="none" w:sz="0" w:space="0" w:color="auto"/>
        <w:bottom w:val="none" w:sz="0" w:space="0" w:color="auto"/>
        <w:right w:val="none" w:sz="0" w:space="0" w:color="auto"/>
      </w:divBdr>
    </w:div>
    <w:div w:id="1018970219">
      <w:bodyDiv w:val="1"/>
      <w:marLeft w:val="0"/>
      <w:marRight w:val="0"/>
      <w:marTop w:val="0"/>
      <w:marBottom w:val="0"/>
      <w:divBdr>
        <w:top w:val="none" w:sz="0" w:space="0" w:color="auto"/>
        <w:left w:val="none" w:sz="0" w:space="0" w:color="auto"/>
        <w:bottom w:val="none" w:sz="0" w:space="0" w:color="auto"/>
        <w:right w:val="none" w:sz="0" w:space="0" w:color="auto"/>
      </w:divBdr>
    </w:div>
    <w:div w:id="1096707461">
      <w:bodyDiv w:val="1"/>
      <w:marLeft w:val="0"/>
      <w:marRight w:val="0"/>
      <w:marTop w:val="0"/>
      <w:marBottom w:val="0"/>
      <w:divBdr>
        <w:top w:val="none" w:sz="0" w:space="0" w:color="auto"/>
        <w:left w:val="none" w:sz="0" w:space="0" w:color="auto"/>
        <w:bottom w:val="none" w:sz="0" w:space="0" w:color="auto"/>
        <w:right w:val="none" w:sz="0" w:space="0" w:color="auto"/>
      </w:divBdr>
    </w:div>
    <w:div w:id="1236159160">
      <w:bodyDiv w:val="1"/>
      <w:marLeft w:val="0"/>
      <w:marRight w:val="0"/>
      <w:marTop w:val="0"/>
      <w:marBottom w:val="0"/>
      <w:divBdr>
        <w:top w:val="none" w:sz="0" w:space="0" w:color="auto"/>
        <w:left w:val="none" w:sz="0" w:space="0" w:color="auto"/>
        <w:bottom w:val="none" w:sz="0" w:space="0" w:color="auto"/>
        <w:right w:val="none" w:sz="0" w:space="0" w:color="auto"/>
      </w:divBdr>
    </w:div>
    <w:div w:id="1317802150">
      <w:bodyDiv w:val="1"/>
      <w:marLeft w:val="0"/>
      <w:marRight w:val="0"/>
      <w:marTop w:val="0"/>
      <w:marBottom w:val="0"/>
      <w:divBdr>
        <w:top w:val="none" w:sz="0" w:space="0" w:color="auto"/>
        <w:left w:val="none" w:sz="0" w:space="0" w:color="auto"/>
        <w:bottom w:val="none" w:sz="0" w:space="0" w:color="auto"/>
        <w:right w:val="none" w:sz="0" w:space="0" w:color="auto"/>
      </w:divBdr>
    </w:div>
    <w:div w:id="1415322455">
      <w:bodyDiv w:val="1"/>
      <w:marLeft w:val="0"/>
      <w:marRight w:val="0"/>
      <w:marTop w:val="0"/>
      <w:marBottom w:val="0"/>
      <w:divBdr>
        <w:top w:val="none" w:sz="0" w:space="0" w:color="auto"/>
        <w:left w:val="none" w:sz="0" w:space="0" w:color="auto"/>
        <w:bottom w:val="none" w:sz="0" w:space="0" w:color="auto"/>
        <w:right w:val="none" w:sz="0" w:space="0" w:color="auto"/>
      </w:divBdr>
    </w:div>
    <w:div w:id="1781297788">
      <w:bodyDiv w:val="1"/>
      <w:marLeft w:val="0"/>
      <w:marRight w:val="0"/>
      <w:marTop w:val="0"/>
      <w:marBottom w:val="0"/>
      <w:divBdr>
        <w:top w:val="none" w:sz="0" w:space="0" w:color="auto"/>
        <w:left w:val="none" w:sz="0" w:space="0" w:color="auto"/>
        <w:bottom w:val="none" w:sz="0" w:space="0" w:color="auto"/>
        <w:right w:val="none" w:sz="0" w:space="0" w:color="auto"/>
      </w:divBdr>
    </w:div>
    <w:div w:id="1892157107">
      <w:bodyDiv w:val="1"/>
      <w:marLeft w:val="0"/>
      <w:marRight w:val="0"/>
      <w:marTop w:val="0"/>
      <w:marBottom w:val="0"/>
      <w:divBdr>
        <w:top w:val="none" w:sz="0" w:space="0" w:color="auto"/>
        <w:left w:val="none" w:sz="0" w:space="0" w:color="auto"/>
        <w:bottom w:val="none" w:sz="0" w:space="0" w:color="auto"/>
        <w:right w:val="none" w:sz="0" w:space="0" w:color="auto"/>
      </w:divBdr>
    </w:div>
    <w:div w:id="195952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798B2-FDAF-40C0-BB21-C4FC330A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29414</Words>
  <Characters>16766</Characters>
  <Application>Microsoft Office Word</Application>
  <DocSecurity>0</DocSecurity>
  <Lines>139</Lines>
  <Paragraphs>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Šarpanov</dc:creator>
  <cp:lastModifiedBy>mano</cp:lastModifiedBy>
  <cp:revision>2</cp:revision>
  <cp:lastPrinted>2021-01-27T09:16:00Z</cp:lastPrinted>
  <dcterms:created xsi:type="dcterms:W3CDTF">2023-03-15T20:34:00Z</dcterms:created>
  <dcterms:modified xsi:type="dcterms:W3CDTF">2023-03-15T20:34:00Z</dcterms:modified>
</cp:coreProperties>
</file>