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30115" w14:textId="77777777" w:rsidR="006B7AFD" w:rsidRPr="00307645" w:rsidRDefault="006B7AFD" w:rsidP="006B7AFD">
      <w:pPr>
        <w:spacing w:after="0" w:line="276" w:lineRule="auto"/>
        <w:jc w:val="center"/>
        <w:rPr>
          <w:rFonts w:ascii="Times New Roman" w:eastAsia="Times New Roman" w:hAnsi="Times New Roman" w:cs="Times New Roman"/>
          <w:strike/>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 xml:space="preserve">SOCIALINIŲ </w:t>
      </w:r>
      <w:r w:rsidRPr="00307645">
        <w:rPr>
          <w:rFonts w:ascii="Times New Roman" w:eastAsia="Times New Roman" w:hAnsi="Times New Roman" w:cs="Times New Roman"/>
          <w:b/>
          <w:kern w:val="0"/>
          <w:sz w:val="24"/>
          <w:szCs w:val="24"/>
          <w:lang w:eastAsia="lt-LT"/>
          <w14:ligatures w14:val="none"/>
        </w:rPr>
        <w:t xml:space="preserve">BŪSTŲ </w:t>
      </w:r>
      <w:r>
        <w:rPr>
          <w:rFonts w:ascii="Times New Roman" w:eastAsia="Times New Roman" w:hAnsi="Times New Roman" w:cs="Times New Roman"/>
          <w:b/>
          <w:kern w:val="0"/>
          <w:sz w:val="24"/>
          <w:szCs w:val="24"/>
          <w:lang w:eastAsia="lt-LT"/>
          <w14:ligatures w14:val="none"/>
        </w:rPr>
        <w:t>PIRKIMO</w:t>
      </w:r>
      <w:r w:rsidRPr="00307645">
        <w:rPr>
          <w:rFonts w:ascii="Times New Roman" w:eastAsia="Times New Roman" w:hAnsi="Times New Roman" w:cs="Times New Roman"/>
          <w:b/>
          <w:kern w:val="0"/>
          <w:sz w:val="24"/>
          <w:szCs w:val="24"/>
          <w:lang w:eastAsia="lt-LT"/>
          <w14:ligatures w14:val="none"/>
        </w:rPr>
        <w:t xml:space="preserve"> SKELBIAMŲ DERYBŲ BŪDU</w:t>
      </w:r>
    </w:p>
    <w:p w14:paraId="143D70B4" w14:textId="77777777" w:rsidR="006B7AFD" w:rsidRPr="004C07B2"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1419565A" w14:textId="77777777" w:rsidR="006B7AFD" w:rsidRPr="00307645" w:rsidRDefault="006B7AFD" w:rsidP="006B7AF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I SKYRIUS</w:t>
      </w:r>
    </w:p>
    <w:p w14:paraId="2B126D93" w14:textId="77777777" w:rsidR="006B7AFD" w:rsidRDefault="006B7AFD" w:rsidP="006B7AF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BENDROSIOS NUOSTATOS</w:t>
      </w:r>
    </w:p>
    <w:p w14:paraId="7D0260B0" w14:textId="77777777" w:rsidR="006B7AFD" w:rsidRPr="00307645" w:rsidRDefault="006B7AFD" w:rsidP="006B7AFD">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5F443A4B" w14:textId="77777777" w:rsidR="006B7AFD" w:rsidRPr="009777EF" w:rsidRDefault="006B7AFD" w:rsidP="006B7AFD">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savivaldybės </w:t>
      </w:r>
      <w:r w:rsidRPr="005E485B">
        <w:rPr>
          <w:rFonts w:ascii="Times New Roman" w:eastAsia="Times New Roman" w:hAnsi="Times New Roman" w:cs="Times New Roman"/>
          <w:kern w:val="0"/>
          <w:sz w:val="24"/>
          <w:szCs w:val="24"/>
          <w:lang w:eastAsia="lt-LT"/>
          <w14:ligatures w14:val="none"/>
        </w:rPr>
        <w:t>administracija</w:t>
      </w:r>
      <w:r w:rsidRPr="00307645">
        <w:rPr>
          <w:rFonts w:ascii="Times New Roman" w:eastAsia="Times New Roman" w:hAnsi="Times New Roman" w:cs="Times New Roman"/>
          <w:kern w:val="0"/>
          <w:sz w:val="24"/>
          <w:szCs w:val="24"/>
          <w:lang w:eastAsia="lt-LT"/>
          <w14:ligatures w14:val="none"/>
        </w:rPr>
        <w:t xml:space="preserve">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w:t>
      </w:r>
      <w:proofErr w:type="spellStart"/>
      <w:r w:rsidRPr="00307645">
        <w:rPr>
          <w:rFonts w:ascii="Times New Roman" w:eastAsia="Lucida Sans Unicode" w:hAnsi="Times New Roman" w:cs="Times New Roman"/>
          <w:kern w:val="1"/>
          <w:sz w:val="24"/>
          <w:szCs w:val="24"/>
          <w:lang w:eastAsia="lt-LT"/>
          <w14:ligatures w14:val="none"/>
        </w:rPr>
        <w:t>osios</w:t>
      </w:r>
      <w:proofErr w:type="spellEnd"/>
      <w:r w:rsidRPr="00307645">
        <w:rPr>
          <w:rFonts w:ascii="Times New Roman" w:eastAsia="Lucida Sans Unicode" w:hAnsi="Times New Roman" w:cs="Times New Roman"/>
          <w:kern w:val="1"/>
          <w:sz w:val="24"/>
          <w:szCs w:val="24"/>
          <w:lang w:eastAsia="lt-LT"/>
          <w14:ligatures w14:val="none"/>
        </w:rPr>
        <w:t xml:space="preserve"> g. 62, LT-76295 Šiauliai, tel. (</w:t>
      </w:r>
      <w:r>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50 94 90, el. paštas </w:t>
      </w:r>
      <w:hyperlink r:id="rId5" w:history="1">
        <w:proofErr w:type="spellStart"/>
        <w:r w:rsidRPr="00307645">
          <w:rPr>
            <w:rFonts w:ascii="Times New Roman" w:eastAsia="Lucida Sans Unicode" w:hAnsi="Times New Roman" w:cs="Times New Roman"/>
            <w:color w:val="467886" w:themeColor="hyperlink"/>
            <w:kern w:val="1"/>
            <w:sz w:val="24"/>
            <w:szCs w:val="24"/>
            <w:u w:val="single"/>
            <w:lang w:eastAsia="lt-LT"/>
            <w14:ligatures w14:val="none"/>
          </w:rPr>
          <w:t>info</w:t>
        </w:r>
        <w:r w:rsidRPr="009777EF">
          <w:rPr>
            <w:rFonts w:ascii="Times New Roman" w:eastAsia="Lucida Sans Unicode" w:hAnsi="Times New Roman" w:cs="Times New Roman"/>
            <w:color w:val="467886" w:themeColor="hyperlink"/>
            <w:kern w:val="1"/>
            <w:sz w:val="24"/>
            <w:szCs w:val="24"/>
            <w:u w:val="single"/>
            <w:lang w:eastAsia="lt-LT"/>
            <w14:ligatures w14:val="none"/>
          </w:rPr>
          <w:t>@siauliai.lt</w:t>
        </w:r>
        <w:proofErr w:type="spellEnd"/>
      </w:hyperlink>
      <w:r>
        <w:rPr>
          <w:rFonts w:ascii="Times New Roman" w:eastAsia="Lucida Sans Unicode" w:hAnsi="Times New Roman" w:cs="Times New Roman"/>
          <w:kern w:val="1"/>
          <w:sz w:val="24"/>
          <w:szCs w:val="24"/>
          <w:lang w:eastAsia="lt-LT"/>
          <w14:ligatures w14:val="none"/>
        </w:rPr>
        <w:t>.</w:t>
      </w:r>
    </w:p>
    <w:p w14:paraId="577D40E9" w14:textId="77777777" w:rsidR="006B7AFD" w:rsidRPr="00952727"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2. Perkančioji organizacija</w:t>
      </w:r>
      <w:r>
        <w:rPr>
          <w:rFonts w:ascii="Times New Roman" w:eastAsia="Times New Roman" w:hAnsi="Times New Roman" w:cs="Times New Roman"/>
          <w:color w:val="000000"/>
          <w:kern w:val="0"/>
          <w:sz w:val="24"/>
          <w:szCs w:val="24"/>
          <w:lang w:eastAsia="lt-LT"/>
          <w14:ligatures w14:val="none"/>
        </w:rPr>
        <w:t xml:space="preserve">, skelbiamų derybų būdu, perka </w:t>
      </w:r>
      <w:r w:rsidRPr="007F487B">
        <w:rPr>
          <w:rFonts w:ascii="Times New Roman" w:eastAsia="Times New Roman" w:hAnsi="Times New Roman" w:cs="Times New Roman"/>
          <w:b/>
          <w:bCs/>
          <w:color w:val="000000"/>
          <w:kern w:val="0"/>
          <w:sz w:val="24"/>
          <w:szCs w:val="24"/>
          <w:lang w:eastAsia="lt-LT"/>
          <w14:ligatures w14:val="none"/>
        </w:rPr>
        <w:t>dviejų kambarių (I aukšte),</w:t>
      </w:r>
      <w:r w:rsidRPr="004A3401">
        <w:rPr>
          <w:rFonts w:ascii="Times New Roman" w:eastAsia="Times New Roman" w:hAnsi="Times New Roman" w:cs="Times New Roman"/>
          <w:color w:val="000000"/>
          <w:kern w:val="0"/>
          <w:sz w:val="24"/>
          <w:szCs w:val="24"/>
          <w:lang w:eastAsia="lt-LT"/>
          <w14:ligatures w14:val="none"/>
        </w:rPr>
        <w:t xml:space="preserve"> </w:t>
      </w:r>
      <w:bookmarkStart w:id="0" w:name="_Hlk190767885"/>
      <w:r w:rsidRPr="00332C48">
        <w:rPr>
          <w:rFonts w:asciiTheme="majorBidi" w:hAnsiTheme="majorBidi" w:cstheme="majorBidi"/>
          <w:sz w:val="24"/>
          <w:szCs w:val="24"/>
        </w:rPr>
        <w:t>ne mažiau kaip 45 kv. m ir ne daugiau kaip 57 kv. m. naudingojo ploto</w:t>
      </w:r>
      <w:bookmarkEnd w:id="0"/>
      <w:r w:rsidRPr="00332C48">
        <w:rPr>
          <w:rFonts w:asciiTheme="majorBidi" w:eastAsia="Times New Roman" w:hAnsiTheme="majorBidi" w:cstheme="majorBidi"/>
          <w:color w:val="000000"/>
          <w:kern w:val="0"/>
          <w:sz w:val="24"/>
          <w:szCs w:val="24"/>
          <w:lang w:eastAsia="lt-LT"/>
          <w14:ligatures w14:val="none"/>
        </w:rPr>
        <w:t xml:space="preserve"> su visais patogumais</w:t>
      </w:r>
      <w:r w:rsidRPr="00332C48">
        <w:rPr>
          <w:rFonts w:ascii="Times New Roman" w:eastAsia="Times New Roman" w:hAnsi="Times New Roman" w:cs="Times New Roman"/>
          <w:color w:val="000000"/>
          <w:kern w:val="0"/>
          <w:sz w:val="24"/>
          <w:szCs w:val="24"/>
          <w:lang w:eastAsia="lt-LT"/>
          <w14:ligatures w14:val="none"/>
        </w:rPr>
        <w:t xml:space="preserve"> būstą, daugiabučiame ne bendrabučio tipo name Šiaulių miesto savivaldybės teritorijoje, paskirtis: gyvenamoji. Nupirktas</w:t>
      </w:r>
      <w:r w:rsidRPr="00307645">
        <w:rPr>
          <w:rFonts w:ascii="Times New Roman" w:eastAsia="Times New Roman" w:hAnsi="Times New Roman" w:cs="Times New Roman"/>
          <w:color w:val="000000"/>
          <w:kern w:val="0"/>
          <w:sz w:val="24"/>
          <w:szCs w:val="24"/>
          <w:lang w:eastAsia="lt-LT"/>
          <w14:ligatures w14:val="none"/>
        </w:rPr>
        <w:t xml:space="preserve"> būsta</w:t>
      </w:r>
      <w:r>
        <w:rPr>
          <w:rFonts w:ascii="Times New Roman" w:eastAsia="Times New Roman" w:hAnsi="Times New Roman" w:cs="Times New Roman"/>
          <w:color w:val="000000"/>
          <w:kern w:val="0"/>
          <w:sz w:val="24"/>
          <w:szCs w:val="24"/>
          <w:lang w:eastAsia="lt-LT"/>
          <w14:ligatures w14:val="none"/>
        </w:rPr>
        <w:t>s</w:t>
      </w:r>
      <w:r w:rsidRPr="00307645">
        <w:rPr>
          <w:rFonts w:ascii="Times New Roman" w:eastAsia="Times New Roman" w:hAnsi="Times New Roman" w:cs="Times New Roman"/>
          <w:color w:val="000000"/>
          <w:kern w:val="0"/>
          <w:sz w:val="24"/>
          <w:szCs w:val="24"/>
          <w:lang w:eastAsia="lt-LT"/>
          <w14:ligatures w14:val="none"/>
        </w:rPr>
        <w:t xml:space="preserve"> bus įrašom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 xml:space="preserve">į </w:t>
      </w:r>
      <w:r w:rsidRPr="00307645">
        <w:rPr>
          <w:rFonts w:ascii="Times New Roman" w:eastAsia="Times New Roman" w:hAnsi="Times New Roman" w:cs="Times New Roman"/>
          <w:color w:val="000000"/>
          <w:kern w:val="0"/>
          <w:sz w:val="24"/>
          <w:szCs w:val="24"/>
          <w:lang w:eastAsia="lt-LT"/>
          <w14:ligatures w14:val="none"/>
        </w:rPr>
        <w:t>Šiaulių miesto savivaldybės socialinio būsto fondo sąrašus ir bus nuomojam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952727">
        <w:rPr>
          <w:rFonts w:ascii="Times New Roman" w:eastAsia="Times New Roman" w:hAnsi="Times New Roman" w:cs="Times New Roman"/>
          <w:color w:val="000000"/>
          <w:kern w:val="0"/>
          <w:sz w:val="24"/>
          <w:szCs w:val="24"/>
          <w:lang w:eastAsia="lt-LT"/>
          <w14:ligatures w14:val="none"/>
        </w:rPr>
        <w:t>Būst</w:t>
      </w:r>
      <w:r>
        <w:rPr>
          <w:rFonts w:ascii="Times New Roman" w:eastAsia="Times New Roman" w:hAnsi="Times New Roman" w:cs="Times New Roman"/>
          <w:color w:val="000000"/>
          <w:kern w:val="0"/>
          <w:sz w:val="24"/>
          <w:szCs w:val="24"/>
          <w:lang w:eastAsia="lt-LT"/>
          <w14:ligatures w14:val="none"/>
        </w:rPr>
        <w:t>o</w:t>
      </w:r>
      <w:r w:rsidRPr="00952727">
        <w:rPr>
          <w:rFonts w:ascii="Times New Roman" w:eastAsia="Times New Roman" w:hAnsi="Times New Roman" w:cs="Times New Roman"/>
          <w:color w:val="000000"/>
          <w:kern w:val="0"/>
          <w:sz w:val="24"/>
          <w:szCs w:val="24"/>
          <w:lang w:eastAsia="lt-LT"/>
          <w14:ligatures w14:val="none"/>
        </w:rPr>
        <w:t xml:space="preserve"> pirkimas</w:t>
      </w:r>
      <w:r>
        <w:rPr>
          <w:rFonts w:ascii="Times New Roman" w:eastAsia="Times New Roman" w:hAnsi="Times New Roman" w:cs="Times New Roman"/>
          <w:color w:val="000000"/>
          <w:kern w:val="0"/>
          <w:sz w:val="24"/>
          <w:szCs w:val="24"/>
          <w:lang w:eastAsia="lt-LT"/>
          <w14:ligatures w14:val="none"/>
        </w:rPr>
        <w:t xml:space="preserve"> (toliau – Pirkimas)</w:t>
      </w:r>
      <w:r w:rsidRPr="00307645">
        <w:rPr>
          <w:rFonts w:ascii="Times New Roman" w:eastAsia="Times New Roman" w:hAnsi="Times New Roman" w:cs="Times New Roman"/>
          <w:color w:val="000000"/>
          <w:kern w:val="0"/>
          <w:sz w:val="24"/>
          <w:szCs w:val="24"/>
          <w:lang w:eastAsia="lt-LT"/>
          <w14:ligatures w14:val="none"/>
        </w:rPr>
        <w:t xml:space="preserve"> finansuojamas iš Šiaulių</w:t>
      </w:r>
      <w:r w:rsidRPr="00307645">
        <w:rPr>
          <w:rFonts w:ascii="Times New Roman" w:eastAsia="Times New Roman" w:hAnsi="Times New Roman" w:cs="Times New Roman"/>
          <w:kern w:val="0"/>
          <w:sz w:val="24"/>
          <w:szCs w:val="24"/>
          <w:lang w:eastAsia="lt-LT"/>
          <w14:ligatures w14:val="none"/>
        </w:rPr>
        <w:t xml:space="preserve"> miesto savivaldybės biudžeto lėšų</w:t>
      </w:r>
      <w:r w:rsidRPr="00307645">
        <w:rPr>
          <w:rFonts w:ascii="Times New Roman" w:eastAsia="Times New Roman" w:hAnsi="Times New Roman" w:cs="Times New Roman"/>
          <w:color w:val="000000"/>
          <w:kern w:val="0"/>
          <w:sz w:val="24"/>
          <w:szCs w:val="24"/>
          <w:lang w:eastAsia="lt-LT"/>
          <w14:ligatures w14:val="none"/>
        </w:rPr>
        <w:t>.</w:t>
      </w:r>
      <w:r w:rsidRPr="00074BF6">
        <w:t xml:space="preserve"> </w:t>
      </w:r>
      <w:r w:rsidRPr="00074BF6">
        <w:rPr>
          <w:rFonts w:ascii="Times New Roman" w:eastAsia="Times New Roman" w:hAnsi="Times New Roman" w:cs="Times New Roman"/>
          <w:color w:val="000000"/>
          <w:kern w:val="0"/>
          <w:sz w:val="24"/>
          <w:szCs w:val="24"/>
          <w:lang w:eastAsia="lt-LT"/>
          <w14:ligatures w14:val="none"/>
        </w:rPr>
        <w:t>Lėšos už nupirktą b</w:t>
      </w:r>
      <w:r>
        <w:rPr>
          <w:rFonts w:ascii="Times New Roman" w:eastAsia="Times New Roman" w:hAnsi="Times New Roman" w:cs="Times New Roman"/>
          <w:color w:val="000000"/>
          <w:kern w:val="0"/>
          <w:sz w:val="24"/>
          <w:szCs w:val="24"/>
          <w:lang w:eastAsia="lt-LT"/>
          <w14:ligatures w14:val="none"/>
        </w:rPr>
        <w:t>ūs</w:t>
      </w:r>
      <w:r w:rsidRPr="00074BF6">
        <w:rPr>
          <w:rFonts w:ascii="Times New Roman" w:eastAsia="Times New Roman" w:hAnsi="Times New Roman" w:cs="Times New Roman"/>
          <w:color w:val="000000"/>
          <w:kern w:val="0"/>
          <w:sz w:val="24"/>
          <w:szCs w:val="24"/>
          <w:lang w:eastAsia="lt-LT"/>
          <w14:ligatures w14:val="none"/>
        </w:rPr>
        <w:t xml:space="preserve">tą bus pervedamos į pardavėjo nurodytą sąskaitą </w:t>
      </w:r>
      <w:r w:rsidRPr="00A005B7">
        <w:rPr>
          <w:rFonts w:ascii="Times New Roman" w:eastAsia="Times New Roman" w:hAnsi="Times New Roman" w:cs="Times New Roman"/>
          <w:color w:val="000000"/>
          <w:kern w:val="0"/>
          <w:sz w:val="24"/>
          <w:szCs w:val="24"/>
          <w:lang w:eastAsia="lt-LT"/>
          <w14:ligatures w14:val="none"/>
        </w:rPr>
        <w:t>per 10 darbo dienų nuo pirkimo</w:t>
      </w:r>
      <w:r>
        <w:rPr>
          <w:rFonts w:ascii="Times New Roman" w:eastAsia="Times New Roman" w:hAnsi="Times New Roman" w:cs="Times New Roman"/>
          <w:color w:val="000000"/>
          <w:kern w:val="0"/>
          <w:sz w:val="24"/>
          <w:szCs w:val="24"/>
          <w:lang w:eastAsia="lt-LT"/>
          <w14:ligatures w14:val="none"/>
        </w:rPr>
        <w:t xml:space="preserve"> - pardavimo</w:t>
      </w:r>
      <w:r w:rsidRPr="00074BF6">
        <w:rPr>
          <w:rFonts w:ascii="Times New Roman" w:eastAsia="Times New Roman" w:hAnsi="Times New Roman" w:cs="Times New Roman"/>
          <w:color w:val="000000"/>
          <w:kern w:val="0"/>
          <w:sz w:val="24"/>
          <w:szCs w:val="24"/>
          <w:lang w:eastAsia="lt-LT"/>
          <w14:ligatures w14:val="none"/>
        </w:rPr>
        <w:t xml:space="preserve"> sutarties pasirašymo</w:t>
      </w:r>
      <w:r>
        <w:rPr>
          <w:rFonts w:ascii="Times New Roman" w:eastAsia="Times New Roman" w:hAnsi="Times New Roman" w:cs="Times New Roman"/>
          <w:color w:val="000000"/>
          <w:kern w:val="0"/>
          <w:sz w:val="24"/>
          <w:szCs w:val="24"/>
          <w:lang w:eastAsia="lt-LT"/>
          <w14:ligatures w14:val="none"/>
        </w:rPr>
        <w:t>.</w:t>
      </w:r>
    </w:p>
    <w:p w14:paraId="7B301989"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952727">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 xml:space="preserve">Pirkimas vykdomas </w:t>
      </w:r>
      <w:r w:rsidRPr="00BB541A">
        <w:rPr>
          <w:rFonts w:ascii="Times New Roman" w:eastAsia="Times New Roman" w:hAnsi="Times New Roman" w:cs="Times New Roman"/>
          <w:kern w:val="0"/>
          <w:sz w:val="24"/>
          <w:szCs w:val="24"/>
          <w:lang w:eastAsia="lt-LT"/>
          <w14:ligatures w14:val="none"/>
        </w:rPr>
        <w:t>skelbiamų derybų būdu</w:t>
      </w:r>
      <w:r>
        <w:rPr>
          <w:rFonts w:ascii="Times New Roman" w:eastAsia="Times New Roman" w:hAnsi="Times New Roman" w:cs="Times New Roman"/>
          <w:kern w:val="0"/>
          <w:sz w:val="24"/>
          <w:szCs w:val="24"/>
          <w:lang w:eastAsia="lt-LT"/>
          <w14:ligatures w14:val="none"/>
        </w:rPr>
        <w:t>,</w:t>
      </w:r>
      <w:r w:rsidRPr="00BB541A">
        <w:rPr>
          <w:rFonts w:ascii="Times New Roman" w:eastAsia="Times New Roman" w:hAnsi="Times New Roman" w:cs="Times New Roman"/>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w:t>
      </w:r>
      <w:r>
        <w:rPr>
          <w:rFonts w:ascii="Times New Roman" w:eastAsia="Times New Roman" w:hAnsi="Times New Roman" w:cs="Times New Roman"/>
          <w:kern w:val="0"/>
          <w:sz w:val="24"/>
          <w:szCs w:val="24"/>
          <w:lang w:eastAsia="lt-LT"/>
          <w14:ligatures w14:val="none"/>
        </w:rPr>
        <w:t>.</w:t>
      </w:r>
    </w:p>
    <w:p w14:paraId="7F509660" w14:textId="77777777" w:rsidR="006B7AFD" w:rsidRPr="00AB0543" w:rsidRDefault="006B7AFD" w:rsidP="006B7AFD">
      <w:pPr>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421BC8">
        <w:rPr>
          <w:rFonts w:ascii="Times New Roman" w:eastAsia="Times New Roman" w:hAnsi="Times New Roman" w:cs="Times New Roman"/>
          <w:kern w:val="0"/>
          <w:sz w:val="24"/>
          <w:szCs w:val="24"/>
          <w:lang w:eastAsia="ar-SA"/>
          <w14:ligatures w14:val="none"/>
        </w:rPr>
        <w:t xml:space="preserve">4. Pirkimo procedūras, vadovaudamasi Aprašu ir šiomis </w:t>
      </w:r>
      <w:r>
        <w:rPr>
          <w:rFonts w:ascii="Times New Roman" w:eastAsia="Times New Roman" w:hAnsi="Times New Roman" w:cs="Times New Roman"/>
          <w:kern w:val="0"/>
          <w:sz w:val="24"/>
          <w:szCs w:val="24"/>
          <w:lang w:eastAsia="ar-SA"/>
          <w14:ligatures w14:val="none"/>
        </w:rPr>
        <w:t>S</w:t>
      </w:r>
      <w:r w:rsidRPr="00421BC8">
        <w:rPr>
          <w:rFonts w:ascii="Times New Roman" w:eastAsia="Times New Roman" w:hAnsi="Times New Roman" w:cs="Times New Roman"/>
          <w:kern w:val="0"/>
          <w:sz w:val="24"/>
          <w:szCs w:val="24"/>
          <w:lang w:eastAsia="ar-SA"/>
          <w14:ligatures w14:val="none"/>
        </w:rPr>
        <w:t xml:space="preserve">ocialinių būstų pirkimo skelbiamų derybų būdu sąlygomis ir vertinimo kriterijais (toliau – Sąlygos) pagal suteiktus įgaliojimus, </w:t>
      </w:r>
      <w:r w:rsidRPr="00421BC8">
        <w:rPr>
          <w:rFonts w:ascii="Times New Roman" w:eastAsia="Times New Roman" w:hAnsi="Times New Roman" w:cs="Times New Roman"/>
          <w:kern w:val="0"/>
          <w:sz w:val="24"/>
          <w:szCs w:val="24"/>
          <w:lang w:eastAsia="lt-LT"/>
          <w14:ligatures w14:val="none"/>
        </w:rPr>
        <w:t>organizuoja</w:t>
      </w:r>
      <w:r w:rsidRPr="00421BC8">
        <w:rPr>
          <w:rFonts w:ascii="Times New Roman" w:eastAsia="Times New Roman" w:hAnsi="Times New Roman" w:cs="Times New Roman"/>
          <w:kern w:val="0"/>
          <w:sz w:val="24"/>
          <w:szCs w:val="24"/>
          <w:lang w:eastAsia="ar-SA"/>
          <w14:ligatures w14:val="none"/>
        </w:rPr>
        <w:t xml:space="preserve"> ir </w:t>
      </w:r>
      <w:r w:rsidRPr="002F2851">
        <w:rPr>
          <w:rFonts w:ascii="Times New Roman" w:eastAsia="Times New Roman" w:hAnsi="Times New Roman" w:cs="Times New Roman"/>
          <w:kern w:val="0"/>
          <w:sz w:val="24"/>
          <w:szCs w:val="24"/>
          <w:lang w:eastAsia="ar-SA"/>
          <w14:ligatures w14:val="none"/>
        </w:rPr>
        <w:t xml:space="preserve">vykdo Socialinių būstų pirkimo komisija </w:t>
      </w:r>
      <w:r w:rsidRPr="002F2851">
        <w:rPr>
          <w:rFonts w:ascii="Times New Roman" w:eastAsia="Times New Roman" w:hAnsi="Times New Roman" w:cs="Times New Roman"/>
          <w:kern w:val="0"/>
          <w:sz w:val="24"/>
          <w:szCs w:val="24"/>
          <w:lang w:eastAsia="lt-LT"/>
          <w14:ligatures w14:val="none"/>
        </w:rPr>
        <w:t>(toliau – Komisija),</w:t>
      </w:r>
      <w:r w:rsidRPr="002F2851">
        <w:rPr>
          <w:rFonts w:ascii="Times New Roman" w:eastAsia="Times New Roman" w:hAnsi="Times New Roman" w:cs="Times New Roman"/>
          <w:kern w:val="0"/>
          <w:sz w:val="24"/>
          <w:szCs w:val="24"/>
          <w:lang w:eastAsia="ar-SA"/>
          <w14:ligatures w14:val="none"/>
        </w:rPr>
        <w:t xml:space="preserve"> sudaryta Šiaulių miesto savivaldybės </w:t>
      </w:r>
      <w:r w:rsidRPr="002F2851">
        <w:rPr>
          <w:rFonts w:ascii="Times New Roman" w:eastAsia="Times New Roman" w:hAnsi="Times New Roman" w:cs="Times New Roman"/>
          <w:kern w:val="0"/>
          <w:sz w:val="24"/>
          <w:szCs w:val="24"/>
          <w:shd w:val="clear" w:color="auto" w:fill="FFFFFF" w:themeFill="background1"/>
          <w:lang w:eastAsia="ar-SA"/>
          <w14:ligatures w14:val="none"/>
        </w:rPr>
        <w:t xml:space="preserve">administracijos direktoriaus 2024 m. birželio 19 d. </w:t>
      </w:r>
      <w:r w:rsidRPr="00BE2E8E">
        <w:rPr>
          <w:rFonts w:ascii="Times New Roman" w:eastAsia="Times New Roman" w:hAnsi="Times New Roman" w:cs="Times New Roman"/>
          <w:kern w:val="0"/>
          <w:sz w:val="24"/>
          <w:szCs w:val="24"/>
          <w:shd w:val="clear" w:color="auto" w:fill="FFFFFF" w:themeFill="background1"/>
          <w:lang w:eastAsia="ar-SA"/>
          <w14:ligatures w14:val="none"/>
        </w:rPr>
        <w:t>įsakymu Nr. A-440</w:t>
      </w:r>
      <w:r w:rsidRPr="00BE2E8E">
        <w:rPr>
          <w:rFonts w:ascii="Times New Roman" w:eastAsia="Times New Roman" w:hAnsi="Times New Roman" w:cs="Times New Roman"/>
          <w:kern w:val="0"/>
          <w:sz w:val="24"/>
          <w:szCs w:val="24"/>
          <w:lang w:eastAsia="ar-SA"/>
          <w14:ligatures w14:val="none"/>
        </w:rPr>
        <w:t xml:space="preserve"> „Dėl</w:t>
      </w:r>
      <w:r w:rsidRPr="002F2851">
        <w:rPr>
          <w:rFonts w:ascii="Times New Roman" w:eastAsia="Times New Roman" w:hAnsi="Times New Roman" w:cs="Times New Roman"/>
          <w:kern w:val="0"/>
          <w:sz w:val="24"/>
          <w:szCs w:val="24"/>
          <w:lang w:eastAsia="ar-SA"/>
          <w14:ligatures w14:val="none"/>
        </w:rPr>
        <w:t xml:space="preserve"> socialinių būstų pirkimo komisijos sudarymo ir jos darbo reglamento tvirtinimo</w:t>
      </w:r>
      <w:r w:rsidRPr="00AB0543">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w:t>
      </w:r>
      <w:r w:rsidRPr="00AB0543">
        <w:rPr>
          <w:rFonts w:ascii="Times New Roman" w:eastAsia="Times New Roman" w:hAnsi="Times New Roman" w:cs="Times New Roman"/>
          <w:kern w:val="0"/>
          <w:sz w:val="24"/>
          <w:szCs w:val="24"/>
          <w:shd w:val="clear" w:color="auto" w:fill="FFFF00"/>
          <w:lang w:eastAsia="ar-SA"/>
          <w14:ligatures w14:val="none"/>
        </w:rPr>
        <w:t xml:space="preserve"> </w:t>
      </w:r>
    </w:p>
    <w:p w14:paraId="51A5D995" w14:textId="77777777" w:rsidR="006B7AFD" w:rsidRPr="009777EF" w:rsidRDefault="006B7AFD" w:rsidP="006B7AFD">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 xml:space="preserve">5. </w:t>
      </w:r>
      <w:r>
        <w:rPr>
          <w:rFonts w:ascii="Times New Roman" w:eastAsia="Times New Roman" w:hAnsi="Times New Roman" w:cs="Times New Roman"/>
          <w:kern w:val="0"/>
          <w:sz w:val="24"/>
          <w:szCs w:val="24"/>
          <w:lang w:eastAsia="lt-LT"/>
          <w14:ligatures w14:val="none"/>
        </w:rPr>
        <w:t>I</w:t>
      </w:r>
      <w:r w:rsidRPr="00BC10B4">
        <w:rPr>
          <w:rFonts w:ascii="Times New Roman" w:eastAsia="Times New Roman" w:hAnsi="Times New Roman" w:cs="Times New Roman"/>
          <w:kern w:val="0"/>
          <w:sz w:val="24"/>
          <w:szCs w:val="24"/>
          <w:lang w:eastAsia="lt-LT"/>
          <w14:ligatures w14:val="none"/>
        </w:rPr>
        <w:t>nformacija apie Pirkimą skelbiama Šiaulių miesto savivaldybės internetiniame puslapyje, savaitraštyje „Šiaulių kraštas“</w:t>
      </w:r>
      <w:r>
        <w:rPr>
          <w:rFonts w:ascii="Times New Roman" w:eastAsia="Times New Roman" w:hAnsi="Times New Roman" w:cs="Times New Roman"/>
          <w:kern w:val="0"/>
          <w:sz w:val="24"/>
          <w:szCs w:val="24"/>
          <w:lang w:eastAsia="lt-LT"/>
          <w14:ligatures w14:val="none"/>
        </w:rPr>
        <w:t>.</w:t>
      </w:r>
    </w:p>
    <w:p w14:paraId="62991AF1" w14:textId="77777777" w:rsidR="006B7AFD" w:rsidRDefault="006B7AFD" w:rsidP="006B7AFD">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ab/>
        <w:t>6. Pirkimas atliekamas laikantis lygiateisiškumo, nediskriminavimo, abipusio pripažinimo, proporcingumo ir skaidrumo principų</w:t>
      </w:r>
      <w:r>
        <w:rPr>
          <w:rFonts w:ascii="Times New Roman" w:eastAsia="Times New Roman" w:hAnsi="Times New Roman" w:cs="Times New Roman"/>
          <w:kern w:val="0"/>
          <w:sz w:val="24"/>
          <w:szCs w:val="24"/>
          <w:lang w:eastAsia="lt-LT"/>
          <w14:ligatures w14:val="none"/>
        </w:rPr>
        <w:t>.</w:t>
      </w:r>
    </w:p>
    <w:p w14:paraId="26AB8C62" w14:textId="77777777" w:rsidR="006B7AFD" w:rsidRDefault="006B7AFD" w:rsidP="006B7AFD">
      <w:pPr>
        <w:spacing w:after="0"/>
        <w:ind w:firstLine="567"/>
        <w:jc w:val="both"/>
        <w:rPr>
          <w:rFonts w:ascii="Times New Roman" w:hAnsi="Times New Roman" w:cs="Times New Roman"/>
          <w:sz w:val="24"/>
          <w:szCs w:val="24"/>
        </w:rPr>
      </w:pPr>
      <w:r w:rsidRPr="0058053E">
        <w:rPr>
          <w:rFonts w:ascii="Times New Roman" w:hAnsi="Times New Roman" w:cs="Times New Roman"/>
          <w:sz w:val="24"/>
          <w:szCs w:val="24"/>
        </w:rPr>
        <w:t>7. Išlaidos, susijusios su dalyvavimu derybose, kandidatams nekompensuojamos.</w:t>
      </w:r>
    </w:p>
    <w:p w14:paraId="1E35569B" w14:textId="77777777" w:rsidR="006B7AFD" w:rsidRDefault="006B7AFD" w:rsidP="006B7AFD">
      <w:pPr>
        <w:spacing w:after="0"/>
        <w:ind w:firstLine="567"/>
        <w:jc w:val="both"/>
        <w:rPr>
          <w:rFonts w:ascii="Times New Roman" w:hAnsi="Times New Roman" w:cs="Times New Roman"/>
          <w:sz w:val="24"/>
          <w:szCs w:val="24"/>
        </w:rPr>
      </w:pPr>
    </w:p>
    <w:p w14:paraId="7F484B53" w14:textId="77777777" w:rsidR="006B7AFD" w:rsidRPr="005D6B83" w:rsidRDefault="006B7AFD" w:rsidP="006B7AFD">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II SKYRIUS</w:t>
      </w:r>
    </w:p>
    <w:p w14:paraId="137EB940" w14:textId="77777777" w:rsidR="006B7AFD" w:rsidRPr="005D6B83" w:rsidRDefault="006B7AFD" w:rsidP="006B7AFD">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PIRKIMO OBJEKTAS IR REIKALAVIMAI</w:t>
      </w:r>
    </w:p>
    <w:p w14:paraId="7F9576BB" w14:textId="77777777" w:rsidR="006B7AFD" w:rsidRPr="0058053E" w:rsidRDefault="006B7AFD" w:rsidP="006B7AFD">
      <w:pPr>
        <w:spacing w:after="0"/>
        <w:ind w:firstLine="567"/>
        <w:jc w:val="both"/>
        <w:rPr>
          <w:rFonts w:ascii="Times New Roman" w:hAnsi="Times New Roman" w:cs="Times New Roman"/>
          <w:sz w:val="24"/>
          <w:szCs w:val="24"/>
        </w:rPr>
      </w:pPr>
    </w:p>
    <w:p w14:paraId="23F8E3C3" w14:textId="77777777" w:rsidR="006B7AFD" w:rsidRPr="00307645" w:rsidRDefault="006B7AFD" w:rsidP="006B7AFD">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Pr>
          <w:rFonts w:ascii="Times New Roman" w:eastAsia="Times New Roman" w:hAnsi="Times New Roman" w:cs="Times New Roman"/>
          <w:caps/>
          <w:kern w:val="0"/>
          <w:sz w:val="24"/>
          <w:szCs w:val="24"/>
          <w:lang w:eastAsia="ar-SA"/>
          <w14:ligatures w14:val="none"/>
        </w:rPr>
        <w:t>8</w:t>
      </w:r>
      <w:r w:rsidRPr="007D27AD">
        <w:rPr>
          <w:rFonts w:ascii="Times New Roman" w:eastAsia="Times New Roman" w:hAnsi="Times New Roman" w:cs="Times New Roman"/>
          <w:caps/>
          <w:kern w:val="0"/>
          <w:sz w:val="24"/>
          <w:szCs w:val="24"/>
          <w:lang w:eastAsia="ar-SA"/>
          <w14:ligatures w14:val="none"/>
        </w:rPr>
        <w:t xml:space="preserve">. </w:t>
      </w:r>
      <w:r w:rsidRPr="007D27AD">
        <w:rPr>
          <w:rFonts w:ascii="Times New Roman" w:eastAsia="Calibri" w:hAnsi="Times New Roman" w:cs="Times New Roman"/>
          <w:kern w:val="0"/>
          <w:sz w:val="24"/>
          <w:szCs w:val="24"/>
          <w14:ligatures w14:val="none"/>
        </w:rPr>
        <w:t xml:space="preserve">Atliekant </w:t>
      </w:r>
      <w:r w:rsidRPr="00F11C51">
        <w:rPr>
          <w:rFonts w:ascii="Times New Roman" w:eastAsia="Calibri" w:hAnsi="Times New Roman" w:cs="Times New Roman"/>
          <w:kern w:val="0"/>
          <w:sz w:val="24"/>
          <w:szCs w:val="24"/>
          <w14:ligatures w14:val="none"/>
        </w:rPr>
        <w:t xml:space="preserve">šį Pirkimą bus perkamas </w:t>
      </w:r>
      <w:r>
        <w:rPr>
          <w:rFonts w:ascii="Times New Roman" w:eastAsia="Calibri" w:hAnsi="Times New Roman" w:cs="Times New Roman"/>
          <w:kern w:val="0"/>
          <w:sz w:val="24"/>
          <w:szCs w:val="24"/>
          <w14:ligatures w14:val="none"/>
        </w:rPr>
        <w:t xml:space="preserve">vienas </w:t>
      </w:r>
      <w:r w:rsidRPr="00F11C51">
        <w:rPr>
          <w:rFonts w:ascii="Times New Roman" w:eastAsia="Calibri" w:hAnsi="Times New Roman" w:cs="Times New Roman"/>
          <w:kern w:val="0"/>
          <w:sz w:val="24"/>
          <w:szCs w:val="24"/>
          <w14:ligatures w14:val="none"/>
        </w:rPr>
        <w:t xml:space="preserve">gyvenamosios paskirties nekilnojamojo turto objektas – </w:t>
      </w:r>
      <w:r w:rsidRPr="00C52148">
        <w:rPr>
          <w:rFonts w:ascii="Times New Roman" w:eastAsia="Calibri" w:hAnsi="Times New Roman" w:cs="Times New Roman"/>
          <w:b/>
          <w:bCs/>
          <w:color w:val="000000" w:themeColor="text1"/>
          <w:kern w:val="0"/>
          <w:sz w:val="24"/>
          <w:szCs w:val="24"/>
          <w14:ligatures w14:val="none"/>
        </w:rPr>
        <w:t>dviejų kambarių (I aukšte) būstas</w:t>
      </w:r>
      <w:r w:rsidRPr="00F11C51">
        <w:rPr>
          <w:rFonts w:ascii="Times New Roman" w:eastAsia="Calibri" w:hAnsi="Times New Roman" w:cs="Times New Roman"/>
          <w:color w:val="000000" w:themeColor="text1"/>
          <w:kern w:val="0"/>
          <w:sz w:val="24"/>
          <w:szCs w:val="24"/>
          <w14:ligatures w14:val="none"/>
        </w:rPr>
        <w:t>.</w:t>
      </w:r>
      <w:r w:rsidRPr="00307645">
        <w:rPr>
          <w:rFonts w:ascii="Times New Roman" w:eastAsia="Calibri" w:hAnsi="Times New Roman" w:cs="Times New Roman"/>
          <w:color w:val="000000" w:themeColor="text1"/>
          <w:kern w:val="0"/>
          <w:sz w:val="24"/>
          <w:szCs w:val="24"/>
          <w14:ligatures w14:val="none"/>
        </w:rPr>
        <w:t xml:space="preserve"> </w:t>
      </w:r>
      <w:r w:rsidRPr="00307645">
        <w:rPr>
          <w:rFonts w:ascii="Times New Roman" w:eastAsia="Calibri" w:hAnsi="Times New Roman" w:cs="Times New Roman"/>
          <w:kern w:val="0"/>
          <w:sz w:val="24"/>
          <w:szCs w:val="24"/>
          <w14:ligatures w14:val="none"/>
        </w:rPr>
        <w:t>Būst</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perkam</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Šiaulių miest</w:t>
      </w:r>
      <w:r>
        <w:rPr>
          <w:rFonts w:ascii="Times New Roman" w:eastAsia="Times New Roman" w:hAnsi="Times New Roman" w:cs="Times New Roman"/>
          <w:color w:val="000000" w:themeColor="text1"/>
          <w:kern w:val="0"/>
          <w:sz w:val="24"/>
          <w:szCs w:val="24"/>
          <w:lang w:eastAsia="lt-LT"/>
          <w14:ligatures w14:val="none"/>
        </w:rPr>
        <w:t>o savivaldybės teritorijoje</w:t>
      </w:r>
      <w:r w:rsidRPr="00307645">
        <w:rPr>
          <w:rFonts w:ascii="Times New Roman" w:hAnsi="Times New Roman" w:cs="Times New Roman"/>
          <w:color w:val="000000" w:themeColor="text1"/>
          <w:kern w:val="0"/>
          <w:sz w:val="24"/>
          <w:szCs w:val="24"/>
          <w:lang w:eastAsia="lt-LT"/>
          <w14:ligatures w14:val="none"/>
        </w:rPr>
        <w:t>.</w:t>
      </w:r>
      <w:r>
        <w:rPr>
          <w:rFonts w:ascii="Times New Roman" w:hAnsi="Times New Roman" w:cs="Times New Roman"/>
          <w:color w:val="000000" w:themeColor="text1"/>
          <w:kern w:val="0"/>
          <w:sz w:val="24"/>
          <w:szCs w:val="24"/>
          <w:lang w:eastAsia="lt-LT"/>
          <w14:ligatures w14:val="none"/>
        </w:rPr>
        <w:t xml:space="preserve"> </w:t>
      </w:r>
    </w:p>
    <w:p w14:paraId="1E468530" w14:textId="77777777" w:rsidR="006B7AFD" w:rsidRPr="00307645" w:rsidRDefault="006B7AFD" w:rsidP="006B7AFD">
      <w:pPr>
        <w:spacing w:after="0" w:line="276" w:lineRule="auto"/>
        <w:ind w:left="11" w:firstLine="55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Pr="00307645">
        <w:rPr>
          <w:rFonts w:ascii="Times New Roman" w:eastAsia="Calibri" w:hAnsi="Times New Roman" w:cs="Times New Roman"/>
          <w:kern w:val="0"/>
          <w:sz w:val="24"/>
          <w:szCs w:val="24"/>
          <w14:ligatures w14:val="none"/>
        </w:rPr>
        <w:t>. Reikalavima</w:t>
      </w:r>
      <w:r>
        <w:rPr>
          <w:rFonts w:ascii="Times New Roman" w:eastAsia="Calibri" w:hAnsi="Times New Roman" w:cs="Times New Roman"/>
          <w:kern w:val="0"/>
          <w:sz w:val="24"/>
          <w:szCs w:val="24"/>
          <w14:ligatures w14:val="none"/>
        </w:rPr>
        <w:t>i</w:t>
      </w:r>
      <w:r w:rsidRPr="00307645">
        <w:rPr>
          <w:rFonts w:ascii="Times New Roman" w:eastAsia="Calibri" w:hAnsi="Times New Roman" w:cs="Times New Roman"/>
          <w:kern w:val="0"/>
          <w:sz w:val="24"/>
          <w:szCs w:val="24"/>
          <w14:ligatures w14:val="none"/>
        </w:rPr>
        <w:t xml:space="preserve"> nekilnojamajam turtui:</w:t>
      </w:r>
    </w:p>
    <w:p w14:paraId="127031A5" w14:textId="77777777" w:rsidR="006B7AFD" w:rsidRDefault="006B7AFD" w:rsidP="006B7AFD">
      <w:pPr>
        <w:spacing w:after="0" w:line="276" w:lineRule="auto"/>
        <w:ind w:firstLine="567"/>
        <w:jc w:val="both"/>
      </w:pPr>
      <w:r>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r w:rsidRPr="00270B30">
        <w:t xml:space="preserve"> </w:t>
      </w:r>
    </w:p>
    <w:p w14:paraId="752D4B0C" w14:textId="77777777" w:rsidR="006B7AFD" w:rsidRDefault="006B7AFD" w:rsidP="006B7AFD">
      <w:pPr>
        <w:spacing w:after="0" w:line="276" w:lineRule="auto"/>
        <w:ind w:firstLine="567"/>
        <w:jc w:val="both"/>
        <w:rPr>
          <w:rFonts w:ascii="Times New Roman" w:eastAsia="Times New Roman" w:hAnsi="Times New Roman" w:cs="Times New Roman"/>
          <w:sz w:val="24"/>
          <w:szCs w:val="24"/>
          <w:lang w:eastAsia="lt-LT"/>
        </w:rPr>
      </w:pPr>
      <w:r w:rsidRPr="00332C48">
        <w:rPr>
          <w:rFonts w:ascii="Times New Roman" w:eastAsia="Times New Roman" w:hAnsi="Times New Roman" w:cs="Times New Roman"/>
          <w:sz w:val="24"/>
          <w:szCs w:val="24"/>
          <w:lang w:eastAsia="lt-LT"/>
        </w:rPr>
        <w:lastRenderedPageBreak/>
        <w:t>9.2 dviejų kambarių būsto naudingas plotas turi būti ne mažiau kaip 45 kv. m ir ne daugiau kaip 57 kv. m. naudingojo ploto;</w:t>
      </w:r>
    </w:p>
    <w:p w14:paraId="65A50FD5" w14:textId="77777777" w:rsidR="006B7AFD"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9.3. </w:t>
      </w:r>
      <w:r w:rsidRPr="00270B30">
        <w:rPr>
          <w:rFonts w:ascii="Times New Roman" w:eastAsia="Times New Roman" w:hAnsi="Times New Roman" w:cs="Times New Roman"/>
          <w:sz w:val="24"/>
          <w:szCs w:val="24"/>
          <w:lang w:eastAsia="lt-LT"/>
        </w:rPr>
        <w:t>Savivaldybė iš fizinių ar juridinių asmenų perka būstus su jiems priklausančiais inventorizuotais ir teisiškai įregistruotais priklausiniais</w:t>
      </w:r>
      <w:r>
        <w:rPr>
          <w:rFonts w:ascii="Times New Roman" w:eastAsia="Times New Roman" w:hAnsi="Times New Roman" w:cs="Times New Roman"/>
          <w:sz w:val="24"/>
          <w:szCs w:val="24"/>
          <w:lang w:eastAsia="lt-LT"/>
        </w:rPr>
        <w:t>;</w:t>
      </w:r>
    </w:p>
    <w:p w14:paraId="085D3D9E" w14:textId="77777777" w:rsidR="006B7AFD" w:rsidRPr="00270B30" w:rsidRDefault="006B7AFD" w:rsidP="006B7AFD">
      <w:pPr>
        <w:spacing w:after="0" w:line="276" w:lineRule="auto"/>
        <w:ind w:firstLine="567"/>
        <w:jc w:val="both"/>
        <w:rPr>
          <w:rFonts w:ascii="Times New Roman" w:eastAsia="Times New Roman" w:hAnsi="Times New Roman" w:cs="Times New Roman"/>
          <w:sz w:val="24"/>
          <w:szCs w:val="24"/>
          <w:lang w:eastAsia="lt-LT"/>
        </w:rPr>
      </w:pPr>
      <w:r w:rsidRPr="00076FA2">
        <w:rPr>
          <w:rFonts w:ascii="Times New Roman" w:eastAsia="Times New Roman" w:hAnsi="Times New Roman" w:cs="Times New Roman"/>
          <w:sz w:val="24"/>
          <w:szCs w:val="24"/>
          <w:lang w:eastAsia="lt-LT"/>
        </w:rPr>
        <w:t>9.4. būstas turi būti neperleistas, neareštuotas, teisme dėl būsto neturi būti ginčų, iki būsto pirkimo-pardavimo sutarties pasirašymo dienos turi būti nutrauktos nuomos sutartys, iškeldinti ir išdeklaruoti visi jame gyvenantys ir negyvenantys asmenys;</w:t>
      </w:r>
      <w:r w:rsidRPr="00270B30">
        <w:rPr>
          <w:rFonts w:ascii="Times New Roman" w:eastAsia="Times New Roman" w:hAnsi="Times New Roman" w:cs="Times New Roman"/>
          <w:sz w:val="24"/>
          <w:szCs w:val="24"/>
          <w:lang w:eastAsia="lt-LT"/>
        </w:rPr>
        <w:t xml:space="preserve"> </w:t>
      </w:r>
    </w:p>
    <w:p w14:paraId="7C1184B3"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270B3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270B30">
        <w:rPr>
          <w:rFonts w:ascii="Times New Roman" w:eastAsia="Times New Roman" w:hAnsi="Times New Roman" w:cs="Times New Roman"/>
          <w:sz w:val="24"/>
          <w:szCs w:val="24"/>
          <w:lang w:eastAsia="lt-LT"/>
        </w:rPr>
        <w:t xml:space="preserve"> parduodamame būste neturi gyventi asmenys, kurie pagal įstatymus ar sutartis išsaugo teisę naudotis gyvenamąja patalpa ir pasikeitus savininkui</w:t>
      </w:r>
      <w:r>
        <w:rPr>
          <w:rFonts w:ascii="Times New Roman" w:eastAsia="Times New Roman" w:hAnsi="Times New Roman" w:cs="Times New Roman"/>
          <w:sz w:val="24"/>
          <w:szCs w:val="24"/>
          <w:lang w:eastAsia="lt-LT"/>
        </w:rPr>
        <w:t>;</w:t>
      </w:r>
    </w:p>
    <w:p w14:paraId="471CD0F8"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pirkimo-pardavimo sutarties sudarymo dieną turi būti sumokėti visi mokesčiai už elektros energiją, dujas, šaltą ir karštą vandenį, šiluminę energiją, komunalines paslaugas (bendro naudojimo elektros energiją ir patalpų valymą, teritorijos valymą</w:t>
      </w:r>
      <w:r>
        <w:rPr>
          <w:rFonts w:ascii="Times New Roman" w:eastAsia="Times New Roman" w:hAnsi="Times New Roman" w:cs="Times New Roman"/>
          <w:sz w:val="24"/>
          <w:szCs w:val="24"/>
          <w:lang w:eastAsia="lt-LT"/>
        </w:rPr>
        <w:t xml:space="preserve"> </w:t>
      </w:r>
      <w:r w:rsidRPr="003D7878">
        <w:rPr>
          <w:rFonts w:ascii="Times New Roman" w:eastAsia="Times New Roman" w:hAnsi="Times New Roman" w:cs="Times New Roman"/>
          <w:sz w:val="24"/>
          <w:szCs w:val="24"/>
          <w:lang w:eastAsia="lt-LT"/>
        </w:rPr>
        <w:t>ir kitus būstui priskirtus mokesčius);</w:t>
      </w:r>
      <w:r w:rsidRPr="00974F08">
        <w:rPr>
          <w:rFonts w:ascii="Times New Roman" w:eastAsia="Times New Roman" w:hAnsi="Times New Roman" w:cs="Times New Roman"/>
          <w:sz w:val="24"/>
          <w:szCs w:val="24"/>
          <w:lang w:eastAsia="lt-LT"/>
        </w:rPr>
        <w:t xml:space="preserve"> </w:t>
      </w:r>
    </w:p>
    <w:p w14:paraId="3789A35E" w14:textId="77777777" w:rsidR="006B7AFD" w:rsidRPr="003023C9"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turi būti </w:t>
      </w:r>
      <w:r>
        <w:rPr>
          <w:rFonts w:ascii="Times New Roman" w:eastAsia="Times New Roman" w:hAnsi="Times New Roman" w:cs="Times New Roman"/>
          <w:sz w:val="24"/>
          <w:szCs w:val="24"/>
          <w:lang w:eastAsia="lt-LT"/>
        </w:rPr>
        <w:t xml:space="preserve">mūriniame ar blokiniame name, </w:t>
      </w:r>
      <w:r w:rsidRPr="00974F08">
        <w:rPr>
          <w:rFonts w:ascii="Times New Roman" w:eastAsia="Times New Roman" w:hAnsi="Times New Roman" w:cs="Times New Roman"/>
          <w:sz w:val="24"/>
          <w:szCs w:val="24"/>
          <w:lang w:eastAsia="lt-LT"/>
        </w:rPr>
        <w:t xml:space="preserve">vientisas ir nedalomas, neturintis bendro naudojimo patalpų su kitais </w:t>
      </w:r>
      <w:r w:rsidRPr="003023C9">
        <w:rPr>
          <w:rFonts w:ascii="Times New Roman" w:eastAsia="Times New Roman" w:hAnsi="Times New Roman" w:cs="Times New Roman"/>
          <w:sz w:val="24"/>
          <w:szCs w:val="24"/>
          <w:lang w:eastAsia="lt-LT"/>
        </w:rPr>
        <w:t xml:space="preserve">būstais </w:t>
      </w:r>
      <w:r w:rsidRPr="003023C9">
        <w:rPr>
          <w:rFonts w:asciiTheme="majorBidi" w:eastAsia="Times New Roman" w:hAnsiTheme="majorBidi" w:cstheme="majorBidi"/>
          <w:sz w:val="24"/>
          <w:szCs w:val="24"/>
          <w:lang w:eastAsia="lt-LT"/>
        </w:rPr>
        <w:t>(</w:t>
      </w:r>
      <w:r w:rsidRPr="003023C9">
        <w:rPr>
          <w:rFonts w:asciiTheme="majorBidi" w:hAnsiTheme="majorBidi" w:cstheme="majorBidi"/>
          <w:sz w:val="24"/>
          <w:szCs w:val="24"/>
        </w:rPr>
        <w:t>virtuvės, tualeto, vonios/dušo, sandėliuko</w:t>
      </w:r>
      <w:r w:rsidRPr="003023C9">
        <w:rPr>
          <w:rFonts w:ascii="Times New Roman" w:eastAsia="Times New Roman" w:hAnsi="Times New Roman" w:cs="Times New Roman"/>
          <w:sz w:val="24"/>
          <w:szCs w:val="24"/>
          <w:lang w:eastAsia="lt-LT"/>
        </w:rPr>
        <w:t>);</w:t>
      </w:r>
    </w:p>
    <w:p w14:paraId="364D2EDB" w14:textId="77777777" w:rsidR="006B7AFD"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4A0B5C01"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9.9. </w:t>
      </w:r>
      <w:r w:rsidRPr="000F35F9">
        <w:rPr>
          <w:rFonts w:ascii="Times New Roman" w:eastAsia="Times New Roman" w:hAnsi="Times New Roman" w:cs="Times New Roman"/>
          <w:sz w:val="24"/>
          <w:szCs w:val="24"/>
          <w:lang w:eastAsia="lt-LT"/>
        </w:rPr>
        <w:t>b</w:t>
      </w:r>
      <w:r>
        <w:rPr>
          <w:rFonts w:ascii="Times New Roman" w:eastAsia="Times New Roman" w:hAnsi="Times New Roman" w:cs="Times New Roman"/>
          <w:sz w:val="24"/>
          <w:szCs w:val="24"/>
          <w:lang w:eastAsia="lt-LT"/>
        </w:rPr>
        <w:t>ūs</w:t>
      </w:r>
      <w:r w:rsidRPr="000F35F9">
        <w:rPr>
          <w:rFonts w:ascii="Times New Roman" w:eastAsia="Times New Roman" w:hAnsi="Times New Roman" w:cs="Times New Roman"/>
          <w:sz w:val="24"/>
          <w:szCs w:val="24"/>
          <w:lang w:eastAsia="lt-LT"/>
        </w:rPr>
        <w:t>ta</w:t>
      </w:r>
      <w:r>
        <w:rPr>
          <w:rFonts w:ascii="Times New Roman" w:eastAsia="Times New Roman" w:hAnsi="Times New Roman" w:cs="Times New Roman"/>
          <w:sz w:val="24"/>
          <w:szCs w:val="24"/>
          <w:lang w:eastAsia="lt-LT"/>
        </w:rPr>
        <w:t>s</w:t>
      </w:r>
      <w:r w:rsidRPr="000F35F9">
        <w:rPr>
          <w:rFonts w:ascii="Times New Roman" w:eastAsia="Times New Roman" w:hAnsi="Times New Roman" w:cs="Times New Roman"/>
          <w:sz w:val="24"/>
          <w:szCs w:val="24"/>
          <w:lang w:eastAsia="lt-LT"/>
        </w:rPr>
        <w:t xml:space="preserve"> perkam</w:t>
      </w:r>
      <w:r>
        <w:rPr>
          <w:rFonts w:ascii="Times New Roman" w:eastAsia="Times New Roman" w:hAnsi="Times New Roman" w:cs="Times New Roman"/>
          <w:sz w:val="24"/>
          <w:szCs w:val="24"/>
          <w:lang w:eastAsia="lt-LT"/>
        </w:rPr>
        <w:t>as</w:t>
      </w:r>
      <w:r w:rsidRPr="000F35F9">
        <w:rPr>
          <w:rFonts w:ascii="Times New Roman" w:eastAsia="Times New Roman" w:hAnsi="Times New Roman" w:cs="Times New Roman"/>
          <w:sz w:val="24"/>
          <w:szCs w:val="24"/>
          <w:lang w:eastAsia="lt-LT"/>
        </w:rPr>
        <w:t xml:space="preserve"> ir atnaujint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xml:space="preserve"> (renovuot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nam</w:t>
      </w:r>
      <w:r>
        <w:rPr>
          <w:rFonts w:ascii="Times New Roman" w:eastAsia="Times New Roman" w:hAnsi="Times New Roman" w:cs="Times New Roman"/>
          <w:sz w:val="24"/>
          <w:szCs w:val="24"/>
          <w:lang w:eastAsia="lt-LT"/>
        </w:rPr>
        <w:t>e</w:t>
      </w:r>
      <w:r w:rsidRPr="000F35F9">
        <w:rPr>
          <w:rFonts w:ascii="Times New Roman" w:eastAsia="Times New Roman" w:hAnsi="Times New Roman" w:cs="Times New Roman"/>
          <w:sz w:val="24"/>
          <w:szCs w:val="24"/>
          <w:lang w:eastAsia="lt-LT"/>
        </w:rPr>
        <w:t>, tačiau  už renovavimo darbus turi būti atsiskaityta iki pirkimo–pardavimo sutarties pasirašymo dienos</w:t>
      </w:r>
      <w:r>
        <w:rPr>
          <w:rFonts w:ascii="Times New Roman" w:eastAsia="Times New Roman" w:hAnsi="Times New Roman" w:cs="Times New Roman"/>
          <w:sz w:val="24"/>
          <w:szCs w:val="24"/>
          <w:lang w:eastAsia="lt-LT"/>
        </w:rPr>
        <w:t>;</w:t>
      </w:r>
    </w:p>
    <w:p w14:paraId="30D5610A"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10</w:t>
      </w:r>
      <w:r w:rsidRPr="00974F08">
        <w:rPr>
          <w:rFonts w:ascii="Times New Roman" w:eastAsia="Times New Roman" w:hAnsi="Times New Roman" w:cs="Times New Roman"/>
          <w:sz w:val="24"/>
          <w:szCs w:val="24"/>
          <w:lang w:eastAsia="lt-LT"/>
        </w:rPr>
        <w:t>. būstas turi būti su visais centralizuotais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veikiančiais komunaliniais patogumais (vandentiekiu (šaltas ir karštas vanduo), kanalizacija, šildymu, elektros instaliacija);</w:t>
      </w:r>
    </w:p>
    <w:p w14:paraId="04F88BD6"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11</w:t>
      </w:r>
      <w:r w:rsidRPr="00974F08">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4E1943FE"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 būstas </w:t>
      </w:r>
      <w:r>
        <w:rPr>
          <w:rFonts w:ascii="Times New Roman" w:eastAsia="Times New Roman" w:hAnsi="Times New Roman" w:cs="Times New Roman"/>
          <w:sz w:val="24"/>
          <w:szCs w:val="24"/>
          <w:lang w:eastAsia="lt-LT"/>
        </w:rPr>
        <w:t>turi būti tinkamas gyventi be papildomų remonto išlaidų,</w:t>
      </w:r>
      <w:r w:rsidRPr="00974F08">
        <w:rPr>
          <w:rFonts w:ascii="Times New Roman" w:eastAsia="Times New Roman" w:hAnsi="Times New Roman" w:cs="Times New Roman"/>
          <w:sz w:val="24"/>
          <w:szCs w:val="24"/>
          <w:lang w:eastAsia="lt-LT"/>
        </w:rPr>
        <w:t xml:space="preserve"> atitikti statybos, higienos, priešgaisrinės saugos normų reikalavimus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w:t>
      </w:r>
    </w:p>
    <w:p w14:paraId="3A524A67" w14:textId="77777777" w:rsidR="006B7AFD" w:rsidRPr="00EC3CA7" w:rsidRDefault="006B7AFD" w:rsidP="006B7AFD">
      <w:pPr>
        <w:spacing w:after="0" w:line="276" w:lineRule="auto"/>
        <w:ind w:firstLine="567"/>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.1. įrengti ir veikiantys santechnikos, patalpų šildymo prietaisai, vamzdynas, vonia ar dušo kabina, unitazas, praustuvas, plautuvė virtuvėje, vandens maišytuvai turi būti nesurūdiję, nesuskilę, nepraleidžiantys vandens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w:t>
      </w:r>
    </w:p>
    <w:p w14:paraId="01FD372D"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.2. veikianti elektros instaliacija: jungikliai, kištukiniai lizdai turi būti pritvirtinti, nesuskilę, veikiantys, neturi būti neizoliuotų laidų; </w:t>
      </w:r>
    </w:p>
    <w:p w14:paraId="6A3A6015"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.3. pilnai įrengta vidaus apdaila (apdailinėmis medžiagomis padengtos vidinės pertvaros, lubos, grindys, sienos), sienos, lubos ir grindys turi </w:t>
      </w:r>
      <w:r w:rsidRPr="00F9058E">
        <w:rPr>
          <w:rFonts w:ascii="Times New Roman" w:eastAsia="Times New Roman" w:hAnsi="Times New Roman" w:cs="Times New Roman"/>
          <w:sz w:val="24"/>
          <w:szCs w:val="24"/>
          <w:lang w:eastAsia="lt-LT"/>
        </w:rPr>
        <w:t>būti nepažeistos, vientisos, be pelėsio</w:t>
      </w:r>
      <w:r w:rsidRPr="00974F08">
        <w:rPr>
          <w:rFonts w:ascii="Times New Roman" w:eastAsia="Times New Roman" w:hAnsi="Times New Roman" w:cs="Times New Roman"/>
          <w:sz w:val="24"/>
          <w:szCs w:val="24"/>
          <w:lang w:eastAsia="lt-LT"/>
        </w:rPr>
        <w:t>;</w:t>
      </w:r>
    </w:p>
    <w:p w14:paraId="5C85024F"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w:t>
      </w:r>
      <w:r w:rsidRPr="00974F08">
        <w:rPr>
          <w:rFonts w:ascii="Times New Roman" w:eastAsia="Times New Roman" w:hAnsi="Times New Roman" w:cs="Times New Roman"/>
          <w:sz w:val="24"/>
          <w:szCs w:val="24"/>
          <w:lang w:eastAsia="lt-LT"/>
        </w:rPr>
        <w:t xml:space="preserve">. langai turi </w:t>
      </w:r>
      <w:r w:rsidRPr="00F9058E">
        <w:rPr>
          <w:rFonts w:ascii="Times New Roman" w:eastAsia="Times New Roman" w:hAnsi="Times New Roman" w:cs="Times New Roman"/>
          <w:sz w:val="24"/>
          <w:szCs w:val="24"/>
          <w:lang w:eastAsia="lt-LT"/>
        </w:rPr>
        <w:t>būti su pilna apdaila sandarūs</w:t>
      </w:r>
      <w:r w:rsidRPr="00974F08">
        <w:rPr>
          <w:rFonts w:ascii="Times New Roman" w:eastAsia="Times New Roman" w:hAnsi="Times New Roman" w:cs="Times New Roman"/>
          <w:sz w:val="24"/>
          <w:szCs w:val="24"/>
          <w:lang w:eastAsia="lt-LT"/>
        </w:rPr>
        <w:t>, varstomi, su privaloma furnitūra; durys turi užsidaryti ir atsidaryti, rankenos laikytis stabiliai, jei yra stiklas – turi būti nesuskilęs, neišdužęs</w:t>
      </w:r>
      <w:r>
        <w:rPr>
          <w:rFonts w:ascii="Times New Roman" w:eastAsia="Times New Roman" w:hAnsi="Times New Roman" w:cs="Times New Roman"/>
          <w:sz w:val="24"/>
          <w:szCs w:val="24"/>
          <w:lang w:eastAsia="lt-LT"/>
        </w:rPr>
        <w:t>;</w:t>
      </w:r>
    </w:p>
    <w:p w14:paraId="75B68B21"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974F08">
        <w:rPr>
          <w:rFonts w:ascii="Times New Roman" w:eastAsia="Times New Roman" w:hAnsi="Times New Roman" w:cs="Times New Roman"/>
          <w:sz w:val="24"/>
          <w:szCs w:val="24"/>
          <w:lang w:eastAsia="lt-LT"/>
        </w:rPr>
        <w:t xml:space="preserve">. būstas perkamas be baldų (išskyrus </w:t>
      </w:r>
      <w:r w:rsidRPr="00544E9B">
        <w:rPr>
          <w:rFonts w:ascii="Times New Roman" w:eastAsia="Times New Roman" w:hAnsi="Times New Roman" w:cs="Times New Roman"/>
          <w:sz w:val="24"/>
          <w:szCs w:val="24"/>
          <w:lang w:eastAsia="lt-LT"/>
        </w:rPr>
        <w:t>integruotus), virtuvėje turi būti veikianti viryklė su orkaite ir plautuvė;</w:t>
      </w:r>
    </w:p>
    <w:p w14:paraId="7704698B"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būste turi būti veikiantis dūmų detektorius;</w:t>
      </w:r>
    </w:p>
    <w:p w14:paraId="7F5203BC"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w:t>
      </w:r>
      <w:r w:rsidRPr="00DB74F1">
        <w:rPr>
          <w:rFonts w:ascii="Times New Roman" w:eastAsia="Times New Roman" w:hAnsi="Times New Roman" w:cs="Times New Roman"/>
          <w:sz w:val="24"/>
          <w:szCs w:val="24"/>
          <w:lang w:eastAsia="lt-LT"/>
        </w:rPr>
        <w:t>neturi turėti trūkumų</w:t>
      </w:r>
      <w:r w:rsidRPr="00974F08">
        <w:rPr>
          <w:rFonts w:ascii="Times New Roman" w:eastAsia="Times New Roman" w:hAnsi="Times New Roman" w:cs="Times New Roman"/>
          <w:sz w:val="24"/>
          <w:szCs w:val="24"/>
          <w:lang w:eastAsia="lt-LT"/>
        </w:rPr>
        <w:t>, kurie trukdytų būstą naudoti pagal  paskirtį;</w:t>
      </w:r>
    </w:p>
    <w:p w14:paraId="08664873"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būste virtuvė ir kambarys (-</w:t>
      </w:r>
      <w:proofErr w:type="spellStart"/>
      <w:r w:rsidRPr="00974F08">
        <w:rPr>
          <w:rFonts w:ascii="Times New Roman" w:eastAsia="Times New Roman" w:hAnsi="Times New Roman" w:cs="Times New Roman"/>
          <w:sz w:val="24"/>
          <w:szCs w:val="24"/>
          <w:lang w:eastAsia="lt-LT"/>
        </w:rPr>
        <w:t>iai</w:t>
      </w:r>
      <w:proofErr w:type="spellEnd"/>
      <w:r w:rsidRPr="00974F08">
        <w:rPr>
          <w:rFonts w:ascii="Times New Roman" w:eastAsia="Times New Roman" w:hAnsi="Times New Roman" w:cs="Times New Roman"/>
          <w:sz w:val="24"/>
          <w:szCs w:val="24"/>
          <w:lang w:eastAsia="lt-LT"/>
        </w:rPr>
        <w:t>) turi būti atskiros patalpos.</w:t>
      </w:r>
    </w:p>
    <w:p w14:paraId="56F60EB6" w14:textId="77777777" w:rsidR="006B7AFD" w:rsidRPr="00496FAB"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09e7638b69d34923a91d6ffcf6ae95bc"/>
      <w:bookmarkEnd w:id="1"/>
      <w:r w:rsidRPr="00496FAB">
        <w:rPr>
          <w:rFonts w:ascii="Times New Roman" w:eastAsia="Times New Roman" w:hAnsi="Times New Roman" w:cs="Times New Roman"/>
          <w:kern w:val="0"/>
          <w:sz w:val="24"/>
          <w:szCs w:val="24"/>
          <w:lang w:eastAsia="lt-LT"/>
          <w14:ligatures w14:val="none"/>
        </w:rPr>
        <w:t>10. Savivaldybė iš fizinių ar juridinių asmenų neperka būstų kurie:</w:t>
      </w:r>
    </w:p>
    <w:p w14:paraId="389F3907"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496FAB">
        <w:rPr>
          <w:rFonts w:ascii="Times New Roman" w:eastAsia="Times New Roman" w:hAnsi="Times New Roman" w:cs="Times New Roman"/>
          <w:kern w:val="0"/>
          <w:sz w:val="24"/>
          <w:szCs w:val="24"/>
          <w:lang w:eastAsia="lt-LT"/>
          <w14:ligatures w14:val="none"/>
        </w:rPr>
        <w:t>10.1. yra ginčo objektai teisme, areštuoti,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4F5BA45F"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2" w:name="part_5b961dac69dc464fba10c3cd5f585795"/>
      <w:bookmarkStart w:id="3" w:name="part_68df18d3e2ed4e64972bf5781ac48887"/>
      <w:bookmarkEnd w:id="2"/>
      <w:bookmarkEnd w:id="3"/>
      <w:r w:rsidRPr="00307645">
        <w:rPr>
          <w:rFonts w:ascii="Times New Roman" w:eastAsia="Times New Roman" w:hAnsi="Times New Roman" w:cs="Times New Roman"/>
          <w:kern w:val="0"/>
          <w:sz w:val="24"/>
          <w:szCs w:val="24"/>
          <w:lang w:eastAsia="lt-LT"/>
          <w14:ligatures w14:val="none"/>
        </w:rPr>
        <w:lastRenderedPageBreak/>
        <w:t>10.2. su bendro naudojimo patalpomis (virtuve, tualetu, dušu ar vonia),</w:t>
      </w:r>
      <w:r w:rsidRPr="00307645">
        <w:rPr>
          <w:rFonts w:ascii="Times New Roman" w:eastAsia="Times New Roman" w:hAnsi="Times New Roman" w:cs="Times New Roman"/>
          <w:color w:val="0070C0"/>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taip pat esančių bendrabučio tipo pastatuose, kurie Nekilnojamojo turto registre yra užregistruoti kaip bendrabučiai ar bendrabučiai su prekybos, maitinimo ir paslaugų patalpomis, ir (ar) jų pagrindinė naudojimo paskirtis nustatyta kaip gyvenamoji (įvairioms socialinėms grupėms);</w:t>
      </w:r>
    </w:p>
    <w:p w14:paraId="09BDC0C2"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4" w:name="part_3365c9c94c4547e6b9623f2d75a62c69"/>
      <w:bookmarkEnd w:id="4"/>
      <w:r w:rsidRPr="00AF0683">
        <w:rPr>
          <w:rFonts w:ascii="Times New Roman" w:eastAsia="Times New Roman" w:hAnsi="Times New Roman" w:cs="Times New Roman"/>
          <w:kern w:val="0"/>
          <w:sz w:val="24"/>
          <w:szCs w:val="24"/>
          <w:lang w:eastAsia="lt-LT"/>
          <w14:ligatures w14:val="none"/>
        </w:rPr>
        <w:t>10.3. įrengti pusrūsiuose, palėpėse, vietose, į kurias yra apribotos galimybės patekti, yra neįrengti ar kurių baigtumas nėra 100 proc.;</w:t>
      </w:r>
    </w:p>
    <w:p w14:paraId="4F9889B3"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10.4. įsigyti ar renovuoti už kredito įstaigų kreditus ir nebaigti išmokėti;</w:t>
      </w:r>
    </w:p>
    <w:p w14:paraId="29E76CD9"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5</w:t>
      </w:r>
      <w:r w:rsidRPr="00974F08">
        <w:rPr>
          <w:rFonts w:ascii="Times New Roman" w:eastAsia="Times New Roman" w:hAnsi="Times New Roman" w:cs="Times New Roman"/>
          <w:kern w:val="0"/>
          <w:sz w:val="24"/>
          <w:szCs w:val="24"/>
          <w:lang w:eastAsia="lt-LT"/>
          <w14:ligatures w14:val="none"/>
        </w:rPr>
        <w:t>. Nekilnojamojo turto registro duomenimis, yra fiziškai nusidėvėję daugiau kaip 60 proc.;</w:t>
      </w:r>
      <w:r w:rsidRPr="00307645">
        <w:rPr>
          <w:rFonts w:ascii="Times New Roman" w:eastAsia="Times New Roman" w:hAnsi="Times New Roman" w:cs="Times New Roman"/>
          <w:kern w:val="0"/>
          <w:sz w:val="24"/>
          <w:szCs w:val="24"/>
          <w:lang w:eastAsia="lt-LT"/>
          <w14:ligatures w14:val="none"/>
        </w:rPr>
        <w:t xml:space="preserve">                                     </w:t>
      </w:r>
    </w:p>
    <w:p w14:paraId="2E478BFD"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w:t>
      </w:r>
    </w:p>
    <w:p w14:paraId="09D22382"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yra mediniuose ar karkasiniuose namuose;</w:t>
      </w:r>
    </w:p>
    <w:p w14:paraId="5DA8E759"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Pr>
          <w:rFonts w:ascii="Times New Roman" w:eastAsia="Times New Roman" w:hAnsi="Times New Roman" w:cs="Times New Roman"/>
          <w:caps/>
          <w:kern w:val="0"/>
          <w:sz w:val="24"/>
          <w:szCs w:val="24"/>
          <w:lang w:eastAsia="lt-LT"/>
          <w14:ligatures w14:val="none"/>
        </w:rPr>
        <w:t>8</w:t>
      </w:r>
      <w:r w:rsidRPr="00307645">
        <w:rPr>
          <w:rFonts w:ascii="Times New Roman" w:eastAsia="Times New Roman" w:hAnsi="Times New Roman" w:cs="Times New Roman"/>
          <w:caps/>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 xml:space="preserve">neatitinka bent </w:t>
      </w:r>
      <w:r w:rsidRPr="00E91805">
        <w:rPr>
          <w:rFonts w:ascii="Times New Roman" w:eastAsia="Times New Roman" w:hAnsi="Times New Roman" w:cs="Times New Roman"/>
          <w:kern w:val="0"/>
          <w:sz w:val="24"/>
          <w:szCs w:val="24"/>
          <w:lang w:eastAsia="lt-LT"/>
          <w14:ligatures w14:val="none"/>
        </w:rPr>
        <w:t>vienos iš 9 punkte nurodytų</w:t>
      </w:r>
      <w:r w:rsidRPr="00307645">
        <w:rPr>
          <w:rFonts w:ascii="Times New Roman" w:eastAsia="Times New Roman" w:hAnsi="Times New Roman" w:cs="Times New Roman"/>
          <w:kern w:val="0"/>
          <w:sz w:val="24"/>
          <w:szCs w:val="24"/>
          <w:lang w:eastAsia="lt-LT"/>
          <w14:ligatures w14:val="none"/>
        </w:rPr>
        <w:t xml:space="preserve"> reikalavimų ir </w:t>
      </w:r>
      <w:r>
        <w:rPr>
          <w:rFonts w:ascii="Times New Roman" w:eastAsia="Times New Roman" w:hAnsi="Times New Roman" w:cs="Times New Roman"/>
          <w:kern w:val="0"/>
          <w:sz w:val="24"/>
          <w:szCs w:val="24"/>
          <w:lang w:eastAsia="lt-LT"/>
          <w14:ligatures w14:val="none"/>
        </w:rPr>
        <w:t>S</w:t>
      </w:r>
      <w:r w:rsidRPr="00307645">
        <w:rPr>
          <w:rFonts w:ascii="Times New Roman" w:eastAsia="Times New Roman" w:hAnsi="Times New Roman" w:cs="Times New Roman"/>
          <w:kern w:val="0"/>
          <w:sz w:val="24"/>
          <w:szCs w:val="24"/>
          <w:lang w:eastAsia="lt-LT"/>
          <w14:ligatures w14:val="none"/>
        </w:rPr>
        <w:t>ąlygų.</w:t>
      </w:r>
    </w:p>
    <w:p w14:paraId="33C03938" w14:textId="77777777" w:rsidR="006B7AFD"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p>
    <w:p w14:paraId="705FE4CB" w14:textId="77777777" w:rsidR="006B7AFD" w:rsidRPr="00307645" w:rsidRDefault="006B7AFD" w:rsidP="006B7AFD">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I</w:t>
      </w:r>
      <w:r w:rsidRPr="00307645">
        <w:rPr>
          <w:rFonts w:ascii="Times New Roman" w:eastAsia="Times New Roman" w:hAnsi="Times New Roman" w:cs="Times New Roman"/>
          <w:b/>
          <w:kern w:val="0"/>
          <w:sz w:val="24"/>
          <w:szCs w:val="24"/>
          <w:lang w:eastAsia="lt-LT"/>
          <w14:ligatures w14:val="none"/>
        </w:rPr>
        <w:t>II SKYRIUS</w:t>
      </w:r>
    </w:p>
    <w:p w14:paraId="29D93C94" w14:textId="77777777" w:rsidR="006B7AFD" w:rsidRPr="00307645" w:rsidRDefault="006B7AFD" w:rsidP="006B7AFD">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307645">
        <w:rPr>
          <w:rFonts w:ascii="Times New Roman" w:eastAsia="Times New Roman" w:hAnsi="Times New Roman" w:cs="Times New Roman"/>
          <w:b/>
          <w:caps/>
          <w:kern w:val="0"/>
          <w:sz w:val="24"/>
          <w:szCs w:val="24"/>
          <w:lang w:eastAsia="lt-LT"/>
          <w14:ligatures w14:val="none"/>
        </w:rPr>
        <w:t>PASIŪLYMŲ PATEIKIMO TVARKA</w:t>
      </w:r>
    </w:p>
    <w:p w14:paraId="0DF5C4EC" w14:textId="77777777" w:rsidR="006B7AFD" w:rsidRPr="00307645" w:rsidRDefault="006B7AFD" w:rsidP="006B7AFD">
      <w:pPr>
        <w:spacing w:after="0" w:line="276" w:lineRule="auto"/>
        <w:ind w:left="11"/>
        <w:jc w:val="both"/>
        <w:rPr>
          <w:rFonts w:ascii="Times New Roman" w:eastAsia="Times New Roman" w:hAnsi="Times New Roman" w:cs="Times New Roman"/>
          <w:kern w:val="0"/>
          <w:sz w:val="24"/>
          <w:szCs w:val="24"/>
          <w:lang w:eastAsia="lt-LT"/>
          <w14:ligatures w14:val="none"/>
        </w:rPr>
      </w:pPr>
    </w:p>
    <w:p w14:paraId="28904C54" w14:textId="77777777" w:rsidR="006B7AFD" w:rsidRPr="00307645" w:rsidRDefault="006B7AFD" w:rsidP="006B7AFD">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 Pirkimo procedūrų metu bus vertinami tik tie pasiūlymai, kurie bus parengti vadovaujantis šio punkto reikalavimais, pagal pridedamą </w:t>
      </w:r>
      <w:r w:rsidRPr="00CA3858">
        <w:rPr>
          <w:rFonts w:ascii="Times New Roman" w:eastAsia="Times New Roman" w:hAnsi="Times New Roman" w:cs="Times New Roman"/>
          <w:kern w:val="0"/>
          <w:sz w:val="24"/>
          <w:szCs w:val="24"/>
          <w:lang w:eastAsia="lt-LT"/>
          <w14:ligatures w14:val="none"/>
        </w:rPr>
        <w:t>formą (1 priedas).</w:t>
      </w:r>
    </w:p>
    <w:p w14:paraId="42CD0E01" w14:textId="77777777" w:rsidR="006B7AFD" w:rsidRPr="00307645" w:rsidRDefault="006B7AFD" w:rsidP="006B7AFD">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 xml:space="preserve"> Pasiūlymo turinys:</w:t>
      </w:r>
    </w:p>
    <w:p w14:paraId="4F9F0DE2" w14:textId="77777777" w:rsidR="006B7AFD" w:rsidRPr="00FC36FC" w:rsidRDefault="006B7AFD" w:rsidP="006B7AF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r>
        <w:rPr>
          <w:rFonts w:ascii="Times New Roman" w:eastAsia="HG Mincho Light J" w:hAnsi="Times New Roman" w:cs="Times New Roman"/>
          <w:color w:val="000000"/>
          <w:kern w:val="0"/>
          <w:sz w:val="24"/>
          <w:szCs w:val="24"/>
          <w:lang w:eastAsia="zh-CN"/>
          <w14:ligatures w14:val="none"/>
        </w:rPr>
        <w:t>;</w:t>
      </w:r>
    </w:p>
    <w:p w14:paraId="23E488EB" w14:textId="77777777" w:rsidR="006B7AFD" w:rsidRPr="003E4624" w:rsidRDefault="006B7AFD" w:rsidP="006B7AF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 xml:space="preserve">.1.2. Siūlomo </w:t>
      </w:r>
      <w:r>
        <w:rPr>
          <w:rFonts w:ascii="Times New Roman" w:eastAsia="HG Mincho Light J" w:hAnsi="Times New Roman" w:cs="Times New Roman"/>
          <w:color w:val="000000"/>
          <w:kern w:val="0"/>
          <w:sz w:val="24"/>
          <w:szCs w:val="24"/>
          <w:lang w:eastAsia="zh-CN"/>
          <w14:ligatures w14:val="none"/>
        </w:rPr>
        <w:t>pirkti</w:t>
      </w:r>
      <w:r w:rsidRPr="00FC36FC">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FC36FC">
        <w:rPr>
          <w:rFonts w:ascii="Times New Roman" w:eastAsia="HG Mincho Light J" w:hAnsi="Times New Roman" w:cs="Times New Roman"/>
          <w:color w:val="000000"/>
          <w:kern w:val="0"/>
          <w:sz w:val="24"/>
          <w:szCs w:val="24"/>
          <w:lang w:eastAsia="zh-CN"/>
          <w14:ligatures w14:val="none"/>
        </w:rPr>
        <w:t xml:space="preserve">to apibūdinimas pagal šiuose dokumentuose pateiktus reikalavimus </w:t>
      </w:r>
      <w:r w:rsidRPr="003E4624">
        <w:rPr>
          <w:rFonts w:ascii="Times New Roman" w:eastAsia="HG Mincho Light J" w:hAnsi="Times New Roman" w:cs="Times New Roman"/>
          <w:color w:val="000000"/>
          <w:kern w:val="0"/>
          <w:sz w:val="24"/>
          <w:szCs w:val="24"/>
          <w:lang w:eastAsia="zh-CN"/>
          <w14:ligatures w14:val="none"/>
        </w:rPr>
        <w:t>ir pageidavimus:</w:t>
      </w:r>
    </w:p>
    <w:p w14:paraId="116575D7" w14:textId="77777777" w:rsidR="006B7AFD" w:rsidRPr="000B6B2E"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Siūlomo pirkti būsto adresas;</w:t>
      </w:r>
    </w:p>
    <w:p w14:paraId="7C66841B" w14:textId="77777777" w:rsidR="006B7AFD" w:rsidRPr="003E4624"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Būsto plotas (naudingas plotas);</w:t>
      </w:r>
    </w:p>
    <w:p w14:paraId="03E6F932" w14:textId="77777777" w:rsidR="006B7AFD" w:rsidRPr="003E4624"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Kambarių skaičius;</w:t>
      </w:r>
    </w:p>
    <w:p w14:paraId="4EF2B088" w14:textId="77777777" w:rsidR="006B7AFD" w:rsidRPr="00307645"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Namo statybos</w:t>
      </w:r>
      <w:r w:rsidRPr="00307645">
        <w:rPr>
          <w:rFonts w:ascii="Times New Roman" w:eastAsia="HG Mincho Light J" w:hAnsi="Times New Roman" w:cs="Times New Roman"/>
          <w:color w:val="000000"/>
          <w:kern w:val="0"/>
          <w:sz w:val="24"/>
          <w:szCs w:val="24"/>
          <w:lang w:eastAsia="zh-CN"/>
          <w14:ligatures w14:val="none"/>
        </w:rPr>
        <w:t xml:space="preserve"> metai;</w:t>
      </w:r>
    </w:p>
    <w:p w14:paraId="4F6B222E" w14:textId="77777777" w:rsidR="006B7AFD" w:rsidRPr="00307645"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w:t>
      </w:r>
    </w:p>
    <w:p w14:paraId="5C0B1135" w14:textId="77777777" w:rsidR="006B7AFD" w:rsidRPr="00DB74F1"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color w:val="000000"/>
          <w:kern w:val="0"/>
          <w:sz w:val="24"/>
          <w:szCs w:val="24"/>
          <w:lang w:eastAsia="zh-CN"/>
          <w14:ligatures w14:val="none"/>
        </w:rPr>
        <w:t xml:space="preserve">Patvirtinti, kad parduodamas būstas atitinka pirkimo sąlygose nustatytus reikalavimus </w:t>
      </w:r>
    </w:p>
    <w:p w14:paraId="2F9FF792" w14:textId="77777777" w:rsidR="006B7AFD" w:rsidRDefault="006B7AFD" w:rsidP="006B7AFD">
      <w:pPr>
        <w:pStyle w:val="Sraopastraipa"/>
        <w:numPr>
          <w:ilvl w:val="0"/>
          <w:numId w:val="2"/>
        </w:num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tas parduodamas kartu su jam priskirtu žemės sklypu (nurodyti ar yra priskirtas žemė</w:t>
      </w:r>
      <w:r>
        <w:rPr>
          <w:rFonts w:ascii="Times New Roman" w:eastAsia="HG Mincho Light J" w:hAnsi="Times New Roman" w:cs="Times New Roman"/>
          <w:color w:val="000000"/>
          <w:kern w:val="0"/>
          <w:sz w:val="24"/>
          <w:szCs w:val="24"/>
          <w:lang w:eastAsia="zh-CN"/>
          <w14:ligatures w14:val="none"/>
        </w:rPr>
        <w:t xml:space="preserve">s </w:t>
      </w:r>
    </w:p>
    <w:p w14:paraId="26E9634C" w14:textId="77777777" w:rsidR="006B7AFD" w:rsidRPr="00D80894" w:rsidRDefault="006B7AFD" w:rsidP="006B7AFD">
      <w:p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sklypas ir ar jis parduodamas kartu su 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tu);</w:t>
      </w:r>
    </w:p>
    <w:p w14:paraId="62932A7B" w14:textId="77777777" w:rsidR="006B7AFD" w:rsidRDefault="006B7AFD" w:rsidP="006B7AFD">
      <w:pPr>
        <w:pStyle w:val="Sraopastraipa"/>
        <w:widowControl w:val="0"/>
        <w:numPr>
          <w:ilvl w:val="0"/>
          <w:numId w:val="2"/>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Perkamo</w:t>
      </w:r>
      <w:r w:rsidRPr="00307645">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w:t>
      </w:r>
      <w:r>
        <w:rPr>
          <w:rFonts w:ascii="Times New Roman" w:eastAsia="HG Mincho Light J" w:hAnsi="Times New Roman" w:cs="Times New Roman"/>
          <w:color w:val="000000"/>
          <w:kern w:val="0"/>
          <w:sz w:val="24"/>
          <w:szCs w:val="24"/>
          <w:lang w:eastAsia="zh-CN"/>
          <w14:ligatures w14:val="none"/>
        </w:rPr>
        <w:t>k</w:t>
      </w:r>
      <w:r w:rsidRPr="00307645">
        <w:rPr>
          <w:rFonts w:ascii="Times New Roman" w:eastAsia="HG Mincho Light J" w:hAnsi="Times New Roman" w:cs="Times New Roman"/>
          <w:color w:val="000000"/>
          <w:kern w:val="0"/>
          <w:sz w:val="24"/>
          <w:szCs w:val="24"/>
          <w:lang w:eastAsia="zh-CN"/>
          <w14:ligatures w14:val="none"/>
        </w:rPr>
        <w:t xml:space="preserve">andidato įgalioto atstovo, į </w:t>
      </w:r>
      <w:r w:rsidRPr="00E27629">
        <w:rPr>
          <w:rFonts w:ascii="Times New Roman" w:eastAsia="HG Mincho Light J" w:hAnsi="Times New Roman" w:cs="Times New Roman"/>
          <w:color w:val="000000"/>
          <w:kern w:val="0"/>
          <w:sz w:val="24"/>
          <w:szCs w:val="24"/>
          <w:lang w:eastAsia="zh-CN"/>
          <w14:ligatures w14:val="none"/>
        </w:rPr>
        <w:t xml:space="preserve">kurį </w:t>
      </w:r>
    </w:p>
    <w:p w14:paraId="42D1A2A6" w14:textId="77777777" w:rsidR="006B7AFD" w:rsidRPr="00E27629" w:rsidRDefault="006B7AFD" w:rsidP="006B7AF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 xml:space="preserve">galima kreiptis dėl </w:t>
      </w:r>
      <w:r>
        <w:rPr>
          <w:rFonts w:ascii="Times New Roman" w:eastAsia="HG Mincho Light J" w:hAnsi="Times New Roman" w:cs="Times New Roman"/>
          <w:color w:val="000000"/>
          <w:kern w:val="0"/>
          <w:sz w:val="24"/>
          <w:szCs w:val="24"/>
          <w:lang w:eastAsia="zh-CN"/>
          <w14:ligatures w14:val="none"/>
        </w:rPr>
        <w:t>perkamo</w:t>
      </w:r>
      <w:r w:rsidRPr="00E27629">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7F599EB4" w14:textId="77777777" w:rsidR="006B7AFD" w:rsidRPr="00DB74F1" w:rsidRDefault="006B7AFD" w:rsidP="006B7AFD">
      <w:pPr>
        <w:pStyle w:val="Sraopastraipa"/>
        <w:widowControl w:val="0"/>
        <w:numPr>
          <w:ilvl w:val="0"/>
          <w:numId w:val="2"/>
        </w:numPr>
        <w:spacing w:after="0" w:line="276" w:lineRule="auto"/>
        <w:jc w:val="both"/>
        <w:rPr>
          <w:rFonts w:asciiTheme="majorBidi" w:hAnsiTheme="majorBidi" w:cstheme="majorBidi"/>
          <w:color w:val="000000"/>
          <w:sz w:val="24"/>
          <w:szCs w:val="24"/>
        </w:rPr>
      </w:pPr>
      <w:r w:rsidRPr="00DB74F1">
        <w:rPr>
          <w:rFonts w:ascii="Times New Roman" w:eastAsia="HG Mincho Light J" w:hAnsi="Times New Roman" w:cs="Times New Roman"/>
          <w:bCs/>
          <w:color w:val="000000"/>
          <w:kern w:val="0"/>
          <w:sz w:val="24"/>
          <w:szCs w:val="24"/>
          <w:lang w:eastAsia="zh-CN"/>
          <w14:ligatures w14:val="none"/>
        </w:rPr>
        <w:t xml:space="preserve">Pradinė siūlomo pirkti būsto kaina eurais (nurodant skaičių ir žodžiais). </w:t>
      </w:r>
      <w:r w:rsidRPr="00DB74F1">
        <w:rPr>
          <w:rFonts w:asciiTheme="majorBidi" w:hAnsiTheme="majorBidi" w:cstheme="majorBidi"/>
          <w:sz w:val="24"/>
          <w:szCs w:val="24"/>
        </w:rPr>
        <w:t xml:space="preserve">Pasiūlymui taikoma </w:t>
      </w:r>
    </w:p>
    <w:p w14:paraId="2C2A6EE1" w14:textId="77777777" w:rsidR="006B7AFD" w:rsidRPr="00DB74F1" w:rsidRDefault="006B7AFD" w:rsidP="006B7AFD">
      <w:pPr>
        <w:widowControl w:val="0"/>
        <w:spacing w:after="0" w:line="276" w:lineRule="auto"/>
        <w:jc w:val="both"/>
        <w:rPr>
          <w:rFonts w:asciiTheme="majorBidi" w:hAnsiTheme="majorBidi" w:cstheme="majorBidi"/>
          <w:color w:val="000000"/>
          <w:sz w:val="24"/>
          <w:szCs w:val="24"/>
        </w:rPr>
      </w:pPr>
      <w:r w:rsidRPr="00DB74F1">
        <w:rPr>
          <w:rFonts w:asciiTheme="majorBidi" w:hAnsiTheme="majorBidi" w:cstheme="majorBidi"/>
          <w:sz w:val="24"/>
          <w:szCs w:val="24"/>
        </w:rPr>
        <w:t xml:space="preserve">fiksuotos kainos kainodara. Į pasiūlymo kainą turi būti įskaičiuoti visi galimi mokesčiai </w:t>
      </w:r>
      <w:r w:rsidRPr="00DB74F1">
        <w:rPr>
          <w:rFonts w:asciiTheme="majorBidi" w:hAnsiTheme="majorBidi" w:cstheme="majorBidi"/>
          <w:color w:val="000000"/>
          <w:sz w:val="24"/>
          <w:szCs w:val="24"/>
        </w:rPr>
        <w:t>kaip jie suprantami Lietuvos Respublikos mokesčių administravimo įstatyme</w:t>
      </w:r>
      <w:r w:rsidRPr="00DB74F1">
        <w:rPr>
          <w:rFonts w:asciiTheme="majorBidi" w:eastAsia="HG Mincho Light J" w:hAnsiTheme="majorBidi" w:cstheme="majorBidi"/>
          <w:bCs/>
          <w:color w:val="000000"/>
          <w:kern w:val="0"/>
          <w:sz w:val="24"/>
          <w:szCs w:val="24"/>
          <w:lang w:eastAsia="zh-CN"/>
          <w14:ligatures w14:val="none"/>
        </w:rPr>
        <w:t>;</w:t>
      </w:r>
    </w:p>
    <w:p w14:paraId="72EC8195" w14:textId="77777777" w:rsidR="006B7AFD" w:rsidRPr="002E0DF0" w:rsidRDefault="006B7AFD" w:rsidP="006B7AFD">
      <w:pPr>
        <w:pStyle w:val="Sraopastraipa"/>
        <w:widowControl w:val="0"/>
        <w:numPr>
          <w:ilvl w:val="0"/>
          <w:numId w:val="1"/>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bCs/>
          <w:color w:val="000000"/>
          <w:kern w:val="0"/>
          <w:sz w:val="24"/>
          <w:szCs w:val="24"/>
          <w:lang w:eastAsia="zh-CN"/>
          <w14:ligatures w14:val="none"/>
        </w:rPr>
        <w:t>Įsipareigojimas ne vėliau kaip per 3 darbo dienas nuo Komisijos</w:t>
      </w:r>
      <w:r w:rsidRPr="002E0DF0">
        <w:rPr>
          <w:rFonts w:ascii="Times New Roman" w:eastAsia="HG Mincho Light J" w:hAnsi="Times New Roman" w:cs="Times New Roman"/>
          <w:bCs/>
          <w:color w:val="000000"/>
          <w:kern w:val="0"/>
          <w:sz w:val="24"/>
          <w:szCs w:val="24"/>
          <w:lang w:eastAsia="zh-CN"/>
          <w14:ligatures w14:val="none"/>
        </w:rPr>
        <w:t xml:space="preserve"> prašymo sudaryti galimybę </w:t>
      </w:r>
    </w:p>
    <w:p w14:paraId="763414C8" w14:textId="77777777" w:rsidR="006B7AFD" w:rsidRPr="002E0DF0" w:rsidRDefault="006B7AFD" w:rsidP="006B7AF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2E0DF0">
        <w:rPr>
          <w:rFonts w:ascii="Times New Roman" w:eastAsia="HG Mincho Light J" w:hAnsi="Times New Roman" w:cs="Times New Roman"/>
          <w:bCs/>
          <w:color w:val="000000"/>
          <w:kern w:val="0"/>
          <w:sz w:val="24"/>
          <w:szCs w:val="24"/>
          <w:lang w:eastAsia="zh-CN"/>
          <w14:ligatures w14:val="none"/>
        </w:rPr>
        <w:t xml:space="preserve">apžiūrėti siūlomą parduoti būstą. </w:t>
      </w:r>
    </w:p>
    <w:p w14:paraId="470E2CF9" w14:textId="77777777" w:rsidR="006B7AFD" w:rsidRPr="00307645" w:rsidRDefault="006B7AFD" w:rsidP="006B7AFD">
      <w:pPr>
        <w:pStyle w:val="Sraopastraipa"/>
        <w:widowControl w:val="0"/>
        <w:numPr>
          <w:ilvl w:val="0"/>
          <w:numId w:val="3"/>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Sutikimas leisti </w:t>
      </w:r>
      <w:r w:rsidRPr="007E144A">
        <w:rPr>
          <w:rFonts w:ascii="Times New Roman" w:eastAsia="HG Mincho Light J" w:hAnsi="Times New Roman" w:cs="Times New Roman"/>
          <w:bCs/>
          <w:color w:val="000000"/>
          <w:kern w:val="0"/>
          <w:sz w:val="24"/>
          <w:szCs w:val="24"/>
          <w:lang w:eastAsia="zh-CN"/>
          <w14:ligatures w14:val="none"/>
        </w:rPr>
        <w:t>fotografuoti/filmuoti siūlomą</w:t>
      </w:r>
      <w:r w:rsidRPr="00307645">
        <w:rPr>
          <w:rFonts w:ascii="Times New Roman" w:eastAsia="HG Mincho Light J" w:hAnsi="Times New Roman" w:cs="Times New Roman"/>
          <w:bCs/>
          <w:color w:val="000000"/>
          <w:kern w:val="0"/>
          <w:sz w:val="24"/>
          <w:szCs w:val="24"/>
          <w:lang w:eastAsia="zh-CN"/>
          <w14:ligatures w14:val="none"/>
        </w:rPr>
        <w:t xml:space="preserve"> </w:t>
      </w:r>
      <w:r>
        <w:rPr>
          <w:rFonts w:ascii="Times New Roman" w:eastAsia="HG Mincho Light J" w:hAnsi="Times New Roman" w:cs="Times New Roman"/>
          <w:bCs/>
          <w:color w:val="000000"/>
          <w:kern w:val="0"/>
          <w:sz w:val="24"/>
          <w:szCs w:val="24"/>
          <w:lang w:eastAsia="zh-CN"/>
          <w14:ligatures w14:val="none"/>
        </w:rPr>
        <w:t>pirkti</w:t>
      </w:r>
      <w:r w:rsidRPr="00307645">
        <w:rPr>
          <w:rFonts w:ascii="Times New Roman" w:eastAsia="HG Mincho Light J" w:hAnsi="Times New Roman" w:cs="Times New Roman"/>
          <w:bCs/>
          <w:color w:val="000000"/>
          <w:kern w:val="0"/>
          <w:sz w:val="24"/>
          <w:szCs w:val="24"/>
          <w:lang w:eastAsia="zh-CN"/>
          <w14:ligatures w14:val="none"/>
        </w:rPr>
        <w:t xml:space="preserve"> b</w:t>
      </w:r>
      <w:r>
        <w:rPr>
          <w:rFonts w:ascii="Times New Roman" w:eastAsia="HG Mincho Light J" w:hAnsi="Times New Roman" w:cs="Times New Roman"/>
          <w:bCs/>
          <w:color w:val="000000"/>
          <w:kern w:val="0"/>
          <w:sz w:val="24"/>
          <w:szCs w:val="24"/>
          <w:lang w:eastAsia="zh-CN"/>
          <w14:ligatures w14:val="none"/>
        </w:rPr>
        <w:t>ūstą</w:t>
      </w:r>
      <w:r w:rsidRPr="00307645">
        <w:rPr>
          <w:rFonts w:ascii="Times New Roman" w:eastAsia="HG Mincho Light J" w:hAnsi="Times New Roman" w:cs="Times New Roman"/>
          <w:bCs/>
          <w:color w:val="000000"/>
          <w:kern w:val="0"/>
          <w:sz w:val="24"/>
          <w:szCs w:val="24"/>
          <w:lang w:eastAsia="zh-CN"/>
          <w14:ligatures w14:val="none"/>
        </w:rPr>
        <w:t xml:space="preserve"> ir aprašyti jo būklę</w:t>
      </w:r>
      <w:r>
        <w:rPr>
          <w:rFonts w:ascii="Times New Roman" w:eastAsia="HG Mincho Light J" w:hAnsi="Times New Roman" w:cs="Times New Roman"/>
          <w:bCs/>
          <w:color w:val="000000"/>
          <w:kern w:val="0"/>
          <w:sz w:val="24"/>
          <w:szCs w:val="24"/>
          <w:lang w:eastAsia="zh-CN"/>
          <w14:ligatures w14:val="none"/>
        </w:rPr>
        <w:t>;</w:t>
      </w:r>
    </w:p>
    <w:p w14:paraId="05E03117" w14:textId="77777777" w:rsidR="006B7AFD" w:rsidRPr="00932A07" w:rsidRDefault="006B7AFD" w:rsidP="006B7AFD">
      <w:pPr>
        <w:pStyle w:val="Sraopastraipa"/>
        <w:widowControl w:val="0"/>
        <w:numPr>
          <w:ilvl w:val="0"/>
          <w:numId w:val="3"/>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Pasiūlyme esanti konfidenciali informacija. Pasiūlyme nurodyta nekilnojamojo daikto </w:t>
      </w:r>
    </w:p>
    <w:p w14:paraId="04C7F0AA" w14:textId="77777777" w:rsidR="006B7AFD" w:rsidRPr="00307645" w:rsidRDefault="006B7AFD" w:rsidP="006B7AFD">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Pr>
          <w:rFonts w:ascii="Times New Roman" w:eastAsia="HG Mincho Light J" w:hAnsi="Times New Roman" w:cs="Times New Roman"/>
          <w:bCs/>
          <w:color w:val="000000"/>
          <w:kern w:val="0"/>
          <w:sz w:val="24"/>
          <w:szCs w:val="24"/>
          <w:lang w:eastAsia="zh-CN"/>
          <w14:ligatures w14:val="none"/>
        </w:rPr>
        <w:t>pardavimo</w:t>
      </w:r>
      <w:r w:rsidRPr="00932A07">
        <w:rPr>
          <w:rFonts w:ascii="Times New Roman" w:eastAsia="HG Mincho Light J" w:hAnsi="Times New Roman" w:cs="Times New Roman"/>
          <w:bCs/>
          <w:color w:val="000000"/>
          <w:kern w:val="0"/>
          <w:sz w:val="24"/>
          <w:szCs w:val="24"/>
          <w:lang w:eastAsia="zh-CN"/>
          <w14:ligatures w14:val="none"/>
        </w:rPr>
        <w:t xml:space="preserve"> kaina </w:t>
      </w:r>
      <w:r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Pr="00307645">
        <w:rPr>
          <w:rFonts w:ascii="Times New Roman" w:eastAsia="Arial Unicode MS" w:hAnsi="Times New Roman" w:cs="Times New Roman"/>
          <w:color w:val="000000"/>
          <w:kern w:val="0"/>
          <w:sz w:val="24"/>
          <w:szCs w:val="24"/>
          <w:lang w:eastAsia="lt-LT"/>
          <w14:ligatures w14:val="none"/>
        </w:rPr>
        <w:t xml:space="preserve"> </w:t>
      </w:r>
      <w:r w:rsidRPr="00307645">
        <w:rPr>
          <w:rFonts w:ascii="Times New Roman" w:eastAsia="HG Mincho Light J" w:hAnsi="Times New Roman" w:cs="Times New Roman"/>
          <w:color w:val="000000"/>
          <w:kern w:val="0"/>
          <w:sz w:val="24"/>
          <w:szCs w:val="24"/>
          <w14:ligatures w14:val="none"/>
        </w:rPr>
        <w:t>Jei kandidatas nenurodė konfidencialios informacijos, laikoma, kad tokios informacijos kandidato pasiūlyme nėra.</w:t>
      </w:r>
    </w:p>
    <w:p w14:paraId="05684ACE" w14:textId="77777777" w:rsidR="006B7AFD" w:rsidRPr="00FC36FC" w:rsidRDefault="006B7AFD" w:rsidP="006B7AFD">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Pr="00307645">
        <w:rPr>
          <w:rFonts w:ascii="Times New Roman" w:eastAsia="HG Mincho Light J" w:hAnsi="Times New Roman" w:cs="Times New Roman"/>
          <w:color w:val="000000"/>
          <w:kern w:val="0"/>
          <w:sz w:val="24"/>
          <w:szCs w:val="24"/>
          <w14:ligatures w14:val="none"/>
        </w:rPr>
        <w:t>1</w:t>
      </w:r>
      <w:r>
        <w:rPr>
          <w:rFonts w:ascii="Times New Roman" w:eastAsia="HG Mincho Light J" w:hAnsi="Times New Roman" w:cs="Times New Roman"/>
          <w:color w:val="000000"/>
          <w:kern w:val="0"/>
          <w:sz w:val="24"/>
          <w:szCs w:val="24"/>
          <w14:ligatures w14:val="none"/>
        </w:rPr>
        <w:t>1</w:t>
      </w:r>
      <w:r w:rsidRPr="00307645">
        <w:rPr>
          <w:rFonts w:ascii="Times New Roman" w:eastAsia="HG Mincho Light J" w:hAnsi="Times New Roman" w:cs="Times New Roman"/>
          <w:color w:val="000000"/>
          <w:kern w:val="0"/>
          <w:sz w:val="24"/>
          <w:szCs w:val="24"/>
          <w14:ligatures w14:val="none"/>
        </w:rPr>
        <w:t>.2. Kartu su pasiūlymu pateikiami šie priedai:</w:t>
      </w:r>
    </w:p>
    <w:p w14:paraId="0D0A7849" w14:textId="77777777" w:rsidR="006B7AFD" w:rsidRPr="00307645" w:rsidRDefault="006B7AFD" w:rsidP="006B7AFD">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lastRenderedPageBreak/>
        <w:t xml:space="preserve">            </w:t>
      </w:r>
      <w:r w:rsidRPr="00D35445">
        <w:rPr>
          <w:rFonts w:ascii="Times New Roman" w:eastAsia="Times New Roman" w:hAnsi="Times New Roman" w:cs="Times New Roman"/>
          <w:kern w:val="0"/>
          <w:sz w:val="24"/>
          <w:szCs w:val="24"/>
          <w:lang w:eastAsia="lt-LT"/>
          <w14:ligatures w14:val="none"/>
        </w:rPr>
        <w:t xml:space="preserve">11.2.1. būsto, kurį siūloma parduoti, nuosavybę įrodančio dokumento kopija kartu su įrodymu, 9.4. papunktyje nurodytų aplinkybių (valstybės įmonės Registrų centro pažymėjimo arba Nekilnojamojo turto registro centrinio duomenų banko išrašo kopija, </w:t>
      </w:r>
      <w:r w:rsidRPr="00D35445">
        <w:rPr>
          <w:rFonts w:asciiTheme="majorBidi" w:hAnsiTheme="majorBidi" w:cstheme="majorBidi"/>
          <w:sz w:val="24"/>
          <w:szCs w:val="24"/>
        </w:rPr>
        <w:t>pasirašyta Registrų centro atsakingo darbuotojo arba būsto savininko</w:t>
      </w:r>
      <w:r w:rsidRPr="00D35445">
        <w:rPr>
          <w:rFonts w:ascii="Times New Roman" w:eastAsia="Times New Roman" w:hAnsi="Times New Roman" w:cs="Times New Roman"/>
          <w:kern w:val="0"/>
          <w:sz w:val="24"/>
          <w:szCs w:val="24"/>
          <w:lang w:eastAsia="lt-LT"/>
          <w14:ligatures w14:val="none"/>
        </w:rPr>
        <w:t>), išduota ne anksčiau kaip prieš 60 kalendorinių dienų iki pasiūlymo</w:t>
      </w:r>
      <w:r w:rsidRPr="00307645">
        <w:rPr>
          <w:rFonts w:ascii="Times New Roman" w:eastAsia="Times New Roman" w:hAnsi="Times New Roman" w:cs="Times New Roman"/>
          <w:kern w:val="0"/>
          <w:sz w:val="24"/>
          <w:szCs w:val="24"/>
          <w:lang w:eastAsia="lt-LT"/>
          <w14:ligatures w14:val="none"/>
        </w:rPr>
        <w:t xml:space="preserve"> pateikimo datos;</w:t>
      </w:r>
    </w:p>
    <w:p w14:paraId="65B54BE1" w14:textId="77777777" w:rsidR="006B7AFD"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.2.2. kadastro duomenų bylos</w:t>
      </w:r>
      <w:r>
        <w:rPr>
          <w:rFonts w:ascii="Times New Roman" w:eastAsia="Times New Roman" w:hAnsi="Times New Roman" w:cs="Times New Roman"/>
          <w:kern w:val="0"/>
          <w:sz w:val="24"/>
          <w:szCs w:val="24"/>
          <w:lang w:eastAsia="lt-LT"/>
          <w14:ligatures w14:val="none"/>
        </w:rPr>
        <w:t xml:space="preserve"> kopija</w:t>
      </w:r>
      <w:r w:rsidRPr="00307645">
        <w:rPr>
          <w:rFonts w:ascii="Times New Roman" w:eastAsia="Times New Roman" w:hAnsi="Times New Roman" w:cs="Times New Roman"/>
          <w:kern w:val="0"/>
          <w:sz w:val="24"/>
          <w:szCs w:val="24"/>
          <w:lang w:eastAsia="lt-LT"/>
          <w14:ligatures w14:val="none"/>
        </w:rPr>
        <w:t>, kuri turi atitikti esamo būsto išplanavimą;</w:t>
      </w:r>
    </w:p>
    <w:p w14:paraId="772CDBE3" w14:textId="77777777" w:rsidR="006B7AFD" w:rsidRPr="00683890" w:rsidRDefault="006B7AFD" w:rsidP="006B7AFD">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Įgaliojimas</w:t>
      </w:r>
      <w:r>
        <w:rPr>
          <w:rFonts w:ascii="Times New Roman" w:eastAsia="HG Mincho Light J" w:hAnsi="Times New Roman" w:cs="Times New Roman"/>
          <w:bCs/>
          <w:color w:val="000000"/>
          <w:kern w:val="0"/>
          <w:sz w:val="24"/>
          <w:szCs w:val="24"/>
          <w:lang w:eastAsia="zh-CN"/>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suteikiantis teisę asmeniui derėtis dėl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 xml:space="preserve">to </w:t>
      </w:r>
      <w:r>
        <w:rPr>
          <w:rFonts w:ascii="Times New Roman" w:eastAsia="HG Mincho Light J" w:hAnsi="Times New Roman" w:cs="Times New Roman"/>
          <w:bCs/>
          <w:color w:val="000000"/>
          <w:kern w:val="0"/>
          <w:sz w:val="24"/>
          <w:szCs w:val="24"/>
          <w:lang w:eastAsia="zh-CN"/>
          <w14:ligatures w14:val="none"/>
        </w:rPr>
        <w:t>pardavimo</w:t>
      </w:r>
      <w:r w:rsidRPr="00307645">
        <w:rPr>
          <w:rFonts w:ascii="Times New Roman" w:eastAsia="HG Mincho Light J" w:hAnsi="Times New Roman" w:cs="Times New Roman"/>
          <w:bCs/>
          <w:color w:val="000000"/>
          <w:kern w:val="0"/>
          <w:sz w:val="24"/>
          <w:szCs w:val="24"/>
          <w:lang w:eastAsia="zh-CN"/>
          <w14:ligatures w14:val="none"/>
        </w:rPr>
        <w:t>, jei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0EFC9BEA" w14:textId="77777777" w:rsidR="006B7AFD" w:rsidRPr="00307645" w:rsidRDefault="006B7AFD" w:rsidP="006B7AFD">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t xml:space="preserve">          </w:t>
      </w:r>
      <w:r>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eastAsia="Times New Roman" w:hAnsi="Times New Roman" w:cs="Times New Roman"/>
          <w:color w:val="000000" w:themeColor="text1"/>
          <w:kern w:val="0"/>
          <w:sz w:val="24"/>
          <w:szCs w:val="24"/>
          <w:lang w:eastAsia="lt-LT"/>
          <w14:ligatures w14:val="none"/>
        </w:rPr>
        <w:t>1</w:t>
      </w:r>
      <w:r>
        <w:rPr>
          <w:rFonts w:ascii="Times New Roman" w:eastAsia="Times New Roman" w:hAnsi="Times New Roman" w:cs="Times New Roman"/>
          <w:color w:val="000000" w:themeColor="text1"/>
          <w:kern w:val="0"/>
          <w:sz w:val="24"/>
          <w:szCs w:val="24"/>
          <w:lang w:eastAsia="lt-LT"/>
          <w14:ligatures w14:val="none"/>
        </w:rPr>
        <w:t>1</w:t>
      </w:r>
      <w:r w:rsidRPr="0025437F">
        <w:rPr>
          <w:rFonts w:ascii="Times New Roman" w:eastAsia="Times New Roman" w:hAnsi="Times New Roman" w:cs="Times New Roman"/>
          <w:color w:val="000000" w:themeColor="text1"/>
          <w:kern w:val="0"/>
          <w:sz w:val="24"/>
          <w:szCs w:val="24"/>
          <w:lang w:eastAsia="lt-LT"/>
          <w14:ligatures w14:val="none"/>
        </w:rPr>
        <w:t>.2.</w:t>
      </w:r>
      <w:r>
        <w:rPr>
          <w:rFonts w:ascii="Times New Roman" w:eastAsia="Times New Roman" w:hAnsi="Times New Roman" w:cs="Times New Roman"/>
          <w:color w:val="000000" w:themeColor="text1"/>
          <w:kern w:val="0"/>
          <w:sz w:val="24"/>
          <w:szCs w:val="24"/>
          <w:lang w:eastAsia="lt-LT"/>
          <w14:ligatures w14:val="none"/>
        </w:rPr>
        <w:t>4</w:t>
      </w:r>
      <w:r w:rsidRPr="0025437F">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hAnsi="Times New Roman" w:cs="Times New Roman"/>
          <w:bCs/>
          <w:sz w:val="24"/>
          <w:szCs w:val="24"/>
        </w:rPr>
        <w:t xml:space="preserve">Jei būstas bendrosios nuosavybės teise priklauso keliems bendraturčiams, turi būti, </w:t>
      </w:r>
      <w:r w:rsidRPr="0025437F">
        <w:rPr>
          <w:rFonts w:ascii="Times New Roman" w:hAnsi="Times New Roman" w:cs="Times New Roman"/>
          <w:sz w:val="24"/>
          <w:szCs w:val="24"/>
        </w:rPr>
        <w:t>bendraturčio(-</w:t>
      </w:r>
      <w:proofErr w:type="spellStart"/>
      <w:r w:rsidRPr="0025437F">
        <w:rPr>
          <w:rFonts w:ascii="Times New Roman" w:hAnsi="Times New Roman" w:cs="Times New Roman"/>
          <w:sz w:val="24"/>
          <w:szCs w:val="24"/>
        </w:rPr>
        <w:t>ių</w:t>
      </w:r>
      <w:proofErr w:type="spellEnd"/>
      <w:r w:rsidRPr="0025437F">
        <w:rPr>
          <w:rFonts w:ascii="Times New Roman" w:hAnsi="Times New Roman" w:cs="Times New Roman"/>
          <w:sz w:val="24"/>
          <w:szCs w:val="24"/>
        </w:rPr>
        <w:t>) sutikimas parduoti nekilnojamąjį turtą</w:t>
      </w:r>
      <w:r w:rsidRPr="001F1196">
        <w:t xml:space="preserve"> </w:t>
      </w:r>
      <w:r w:rsidRPr="001F1196">
        <w:rPr>
          <w:rFonts w:ascii="Times New Roman" w:hAnsi="Times New Roman" w:cs="Times New Roman"/>
          <w:sz w:val="24"/>
          <w:szCs w:val="24"/>
        </w:rPr>
        <w:t>Lietuvos Respublikos civilinio kodekso 4.79 straipsnio nustatyta tvarka</w:t>
      </w:r>
      <w:r>
        <w:t>;</w:t>
      </w:r>
    </w:p>
    <w:p w14:paraId="0BF60AA5" w14:textId="77777777" w:rsidR="006B7AFD" w:rsidRDefault="006B7AFD" w:rsidP="006B7AFD">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Pr="00901A5E">
        <w:rPr>
          <w:rFonts w:ascii="Times New Roman" w:eastAsia="Times New Roman" w:hAnsi="Times New Roman" w:cs="Times New Roman"/>
          <w:color w:val="000000" w:themeColor="text1"/>
          <w:kern w:val="0"/>
          <w:sz w:val="24"/>
          <w:szCs w:val="24"/>
          <w:lang w:eastAsia="lt-LT"/>
          <w14:ligatures w14:val="none"/>
        </w:rPr>
        <w:t>11.2.</w:t>
      </w:r>
      <w:r>
        <w:rPr>
          <w:rFonts w:ascii="Times New Roman" w:eastAsia="Times New Roman" w:hAnsi="Times New Roman" w:cs="Times New Roman"/>
          <w:color w:val="000000" w:themeColor="text1"/>
          <w:kern w:val="0"/>
          <w:sz w:val="24"/>
          <w:szCs w:val="24"/>
          <w:lang w:eastAsia="lt-LT"/>
          <w14:ligatures w14:val="none"/>
        </w:rPr>
        <w:t>5</w:t>
      </w:r>
      <w:r w:rsidRPr="00901A5E">
        <w:rPr>
          <w:rFonts w:ascii="Times New Roman" w:eastAsia="Times New Roman" w:hAnsi="Times New Roman" w:cs="Times New Roman"/>
          <w:color w:val="000000" w:themeColor="text1"/>
          <w:kern w:val="0"/>
          <w:sz w:val="24"/>
          <w:szCs w:val="24"/>
          <w:lang w:eastAsia="lt-LT"/>
          <w14:ligatures w14:val="none"/>
        </w:rPr>
        <w:t>. Jei būstas yra atnaujintame (</w:t>
      </w:r>
      <w:r>
        <w:rPr>
          <w:rFonts w:ascii="Times New Roman" w:eastAsia="Times New Roman" w:hAnsi="Times New Roman" w:cs="Times New Roman"/>
          <w:color w:val="000000" w:themeColor="text1"/>
          <w:kern w:val="0"/>
          <w:sz w:val="24"/>
          <w:szCs w:val="24"/>
          <w:lang w:eastAsia="lt-LT"/>
          <w14:ligatures w14:val="none"/>
        </w:rPr>
        <w:t xml:space="preserve">renovuotame) </w:t>
      </w:r>
      <w:r w:rsidRPr="00901A5E">
        <w:rPr>
          <w:rFonts w:ascii="Times New Roman" w:eastAsia="Times New Roman" w:hAnsi="Times New Roman" w:cs="Times New Roman"/>
          <w:color w:val="000000" w:themeColor="text1"/>
          <w:kern w:val="0"/>
          <w:sz w:val="24"/>
          <w:szCs w:val="24"/>
          <w:lang w:eastAsia="lt-LT"/>
          <w14:ligatures w14:val="none"/>
        </w:rPr>
        <w:t>name, pateikiama pažyma apie savininko įsipareigojimus ir įsiskolinimus, susijusius su namo projekto įgyvendinimu, kreditu ir palūkanomis (įsiskolinimai, susiję su namo atnaujinimo (</w:t>
      </w:r>
      <w:r>
        <w:rPr>
          <w:rFonts w:ascii="Times New Roman" w:eastAsia="Times New Roman" w:hAnsi="Times New Roman" w:cs="Times New Roman"/>
          <w:color w:val="000000" w:themeColor="text1"/>
          <w:kern w:val="0"/>
          <w:sz w:val="24"/>
          <w:szCs w:val="24"/>
          <w:lang w:eastAsia="lt-LT"/>
          <w14:ligatures w14:val="none"/>
        </w:rPr>
        <w:t>renovavimo</w:t>
      </w:r>
      <w:r w:rsidRPr="00901A5E">
        <w:rPr>
          <w:rFonts w:ascii="Times New Roman" w:eastAsia="Times New Roman" w:hAnsi="Times New Roman" w:cs="Times New Roman"/>
          <w:color w:val="000000" w:themeColor="text1"/>
          <w:kern w:val="0"/>
          <w:sz w:val="24"/>
          <w:szCs w:val="24"/>
          <w:lang w:eastAsia="lt-LT"/>
          <w14:ligatures w14:val="none"/>
        </w:rPr>
        <w:t>) projekto įgyvendinimu, turės būti apmokėti iki pirkimo-pardavimo sutarties pasirašymo);</w:t>
      </w:r>
    </w:p>
    <w:p w14:paraId="79031CFA" w14:textId="77777777" w:rsidR="006B7AFD" w:rsidRPr="00CF3893" w:rsidRDefault="006B7AFD" w:rsidP="006B7AFD">
      <w:pPr>
        <w:pStyle w:val="Pagrindiniotekstotrauka"/>
        <w:spacing w:line="276" w:lineRule="auto"/>
        <w:ind w:firstLine="0"/>
        <w:rPr>
          <w:rFonts w:eastAsia="Times New Roman"/>
          <w:lang w:eastAsia="lt-LT"/>
        </w:rPr>
      </w:pPr>
      <w:r w:rsidRPr="00307645">
        <w:rPr>
          <w:rFonts w:eastAsia="Times New Roman"/>
          <w:b/>
          <w:bCs/>
          <w:lang w:eastAsia="lt-LT"/>
        </w:rPr>
        <w:t xml:space="preserve">          </w:t>
      </w:r>
      <w:r w:rsidRPr="00307645">
        <w:rPr>
          <w:rFonts w:eastAsia="Times New Roman"/>
          <w:lang w:eastAsia="lt-LT"/>
        </w:rPr>
        <w:t>1</w:t>
      </w:r>
      <w:r>
        <w:rPr>
          <w:rFonts w:eastAsia="Times New Roman"/>
          <w:lang w:eastAsia="lt-LT"/>
        </w:rPr>
        <w:t>1</w:t>
      </w:r>
      <w:r w:rsidRPr="00307645">
        <w:rPr>
          <w:rFonts w:eastAsia="Times New Roman"/>
          <w:lang w:eastAsia="lt-LT"/>
        </w:rPr>
        <w:t>.3.</w:t>
      </w:r>
      <w:r w:rsidRPr="00307645">
        <w:t xml:space="preserve"> Pasiūlymas dalyvauti derybose ir visa reikalinga dokumentacija pateikiama lietuvių kalba.</w:t>
      </w:r>
      <w:r w:rsidRPr="00307645">
        <w:rPr>
          <w:rFonts w:eastAsia="Times New Roman"/>
          <w:lang w:eastAsia="lt-LT"/>
        </w:rPr>
        <w:t xml:space="preserve">     </w:t>
      </w:r>
    </w:p>
    <w:p w14:paraId="077B9624" w14:textId="77777777" w:rsidR="006B7AFD" w:rsidRPr="00307645" w:rsidRDefault="006B7AFD" w:rsidP="006B7AFD">
      <w:pPr>
        <w:pStyle w:val="Pagrindiniotekstotrauka"/>
        <w:tabs>
          <w:tab w:val="left" w:pos="567"/>
        </w:tabs>
        <w:spacing w:line="276" w:lineRule="auto"/>
        <w:ind w:firstLine="142"/>
      </w:pPr>
      <w:r w:rsidRPr="00307645">
        <w:t xml:space="preserve">       </w:t>
      </w:r>
      <w:r>
        <w:t xml:space="preserve"> </w:t>
      </w:r>
      <w:r w:rsidRPr="00307645">
        <w:t>1</w:t>
      </w:r>
      <w:r>
        <w:t>1</w:t>
      </w:r>
      <w:r w:rsidRPr="00307645">
        <w:t>.4. Pasiūlymas privalo būti pasirašyta</w:t>
      </w:r>
      <w:r>
        <w:t>s</w:t>
      </w:r>
      <w:r w:rsidRPr="00307645">
        <w:t xml:space="preserve"> b</w:t>
      </w:r>
      <w:r>
        <w:t>ūs</w:t>
      </w:r>
      <w:r w:rsidRPr="00307645">
        <w:t>to savininko (-ų) ar jo įgalioto asmens.</w:t>
      </w:r>
    </w:p>
    <w:p w14:paraId="2B3B852C" w14:textId="77777777" w:rsidR="006B7AFD" w:rsidRPr="00307645"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2570B543" w14:textId="77777777" w:rsidR="006B7AFD" w:rsidRPr="00307645" w:rsidRDefault="006B7AFD" w:rsidP="006B7AFD">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Pasiūlymas skelbiamoms deryboms </w:t>
      </w:r>
      <w:r w:rsidRPr="00E44C9E">
        <w:rPr>
          <w:rFonts w:ascii="Times New Roman" w:eastAsia="Times New Roman" w:hAnsi="Times New Roman" w:cs="Times New Roman"/>
          <w:b/>
          <w:bCs/>
          <w:kern w:val="0"/>
          <w:sz w:val="24"/>
          <w:szCs w:val="24"/>
          <w:lang w:eastAsia="lt-LT"/>
          <w14:ligatures w14:val="none"/>
        </w:rPr>
        <w:t xml:space="preserve">dėl </w:t>
      </w:r>
      <w:r>
        <w:rPr>
          <w:rFonts w:ascii="Times New Roman" w:eastAsia="Times New Roman" w:hAnsi="Times New Roman" w:cs="Times New Roman"/>
          <w:b/>
          <w:bCs/>
          <w:kern w:val="0"/>
          <w:sz w:val="24"/>
          <w:szCs w:val="24"/>
          <w:lang w:eastAsia="lt-LT"/>
          <w14:ligatures w14:val="none"/>
        </w:rPr>
        <w:t xml:space="preserve">dviejų kambarių 1 aukšte </w:t>
      </w:r>
      <w:r w:rsidRPr="00E44C9E">
        <w:rPr>
          <w:rFonts w:ascii="Times New Roman" w:eastAsia="Times New Roman" w:hAnsi="Times New Roman" w:cs="Times New Roman"/>
          <w:b/>
          <w:bCs/>
          <w:kern w:val="0"/>
          <w:sz w:val="24"/>
          <w:szCs w:val="24"/>
          <w:lang w:eastAsia="lt-LT"/>
          <w14:ligatures w14:val="none"/>
        </w:rPr>
        <w:t xml:space="preserve">būsto pirkimo </w:t>
      </w:r>
    </w:p>
    <w:p w14:paraId="6FE6A1BB" w14:textId="77777777" w:rsidR="006B7AFD" w:rsidRPr="00307645" w:rsidRDefault="006B7AFD" w:rsidP="006B7AF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7DD76D54" w14:textId="77777777" w:rsidR="006B7AFD" w:rsidRPr="00307645" w:rsidRDefault="006B7AFD" w:rsidP="006B7AF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w:t>
      </w:r>
      <w:proofErr w:type="spellStart"/>
      <w:r w:rsidRPr="00307645">
        <w:rPr>
          <w:rFonts w:ascii="Times New Roman" w:eastAsia="Times New Roman" w:hAnsi="Times New Roman" w:cs="Times New Roman"/>
          <w:b/>
          <w:bCs/>
          <w:kern w:val="0"/>
          <w:sz w:val="24"/>
          <w:szCs w:val="24"/>
          <w:lang w:eastAsia="lt-LT"/>
          <w14:ligatures w14:val="none"/>
        </w:rPr>
        <w:t>osios</w:t>
      </w:r>
      <w:proofErr w:type="spellEnd"/>
      <w:r w:rsidRPr="00307645">
        <w:rPr>
          <w:rFonts w:ascii="Times New Roman" w:eastAsia="Times New Roman" w:hAnsi="Times New Roman" w:cs="Times New Roman"/>
          <w:b/>
          <w:bCs/>
          <w:kern w:val="0"/>
          <w:sz w:val="24"/>
          <w:szCs w:val="24"/>
          <w:lang w:eastAsia="lt-LT"/>
          <w14:ligatures w14:val="none"/>
        </w:rPr>
        <w:t xml:space="preserve"> g. 62 </w:t>
      </w:r>
    </w:p>
    <w:p w14:paraId="4C8A2D05" w14:textId="77777777" w:rsidR="006B7AFD" w:rsidRPr="00307645" w:rsidRDefault="006B7AFD" w:rsidP="006B7AF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6BEDFC3E" w14:textId="77777777" w:rsidR="006B7AFD" w:rsidRPr="00307645" w:rsidRDefault="006B7AFD" w:rsidP="006B7AFD">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11.5.1. </w:t>
      </w:r>
      <w:r w:rsidRPr="00307645">
        <w:rPr>
          <w:rFonts w:ascii="Times New Roman" w:eastAsia="Times New Roman" w:hAnsi="Times New Roman" w:cs="Times New Roman"/>
          <w:kern w:val="0"/>
          <w:sz w:val="24"/>
          <w:szCs w:val="24"/>
          <w:lang w:eastAsia="lt-LT"/>
          <w14:ligatures w14:val="none"/>
        </w:rPr>
        <w:t>Pasiūlymą teikiančio asmens vardas, pavardė, adresas, telefono numeris, elektroninis paštas, įmonės pavadinimas, kodas įmonių registre, adresas, telefono numeris.</w:t>
      </w:r>
    </w:p>
    <w:p w14:paraId="23F2D827" w14:textId="77777777" w:rsidR="006B7AFD" w:rsidRPr="00307645" w:rsidRDefault="006B7AFD" w:rsidP="006B7AFD">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xml:space="preserve">. </w:t>
      </w:r>
      <w:r w:rsidRPr="00827119">
        <w:rPr>
          <w:rFonts w:ascii="Times New Roman" w:eastAsia="Times New Roman" w:hAnsi="Times New Roman" w:cs="Times New Roman"/>
          <w:kern w:val="0"/>
          <w:sz w:val="24"/>
          <w:szCs w:val="24"/>
          <w:lang w:eastAsia="lt-LT"/>
          <w14:ligatures w14:val="none"/>
        </w:rPr>
        <w:t>Pasiūlymus gali teikti fiziniai ir juridiniai asmenys</w:t>
      </w:r>
      <w:r>
        <w:rPr>
          <w:rFonts w:ascii="Times New Roman" w:eastAsia="Times New Roman" w:hAnsi="Times New Roman" w:cs="Times New Roman"/>
          <w:kern w:val="0"/>
          <w:sz w:val="24"/>
          <w:szCs w:val="24"/>
          <w:lang w:eastAsia="lt-LT"/>
          <w14:ligatures w14:val="none"/>
        </w:rPr>
        <w:t>.</w:t>
      </w:r>
    </w:p>
    <w:p w14:paraId="365B0CF0" w14:textId="41FD97BF" w:rsidR="006B7AFD" w:rsidRPr="00307645" w:rsidRDefault="006B7AFD" w:rsidP="006B7AF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Pr="009C4A4F">
        <w:rPr>
          <w:rFonts w:ascii="Times New Roman" w:eastAsia="Times New Roman" w:hAnsi="Times New Roman" w:cs="Times New Roman"/>
          <w:kern w:val="0"/>
          <w:sz w:val="24"/>
          <w:szCs w:val="24"/>
          <w:lang w:eastAsia="lt-LT"/>
          <w14:ligatures w14:val="none"/>
        </w:rPr>
        <w:t xml:space="preserve">iki </w:t>
      </w:r>
      <w:r w:rsidRPr="009C4A4F">
        <w:rPr>
          <w:rFonts w:ascii="Times New Roman" w:eastAsia="Times New Roman" w:hAnsi="Times New Roman" w:cs="Times New Roman"/>
          <w:b/>
          <w:kern w:val="0"/>
          <w:sz w:val="24"/>
          <w:szCs w:val="24"/>
          <w:lang w:eastAsia="lt-LT"/>
          <w14:ligatures w14:val="none"/>
        </w:rPr>
        <w:t xml:space="preserve">2025 m. </w:t>
      </w:r>
      <w:r w:rsidR="001E23F7">
        <w:rPr>
          <w:rFonts w:ascii="Times New Roman" w:eastAsia="Times New Roman" w:hAnsi="Times New Roman" w:cs="Times New Roman"/>
          <w:b/>
          <w:kern w:val="0"/>
          <w:sz w:val="24"/>
          <w:szCs w:val="24"/>
          <w:lang w:eastAsia="lt-LT"/>
          <w14:ligatures w14:val="none"/>
        </w:rPr>
        <w:t>balandžio</w:t>
      </w:r>
      <w:r w:rsidRPr="009C4A4F">
        <w:rPr>
          <w:rFonts w:ascii="Times New Roman" w:eastAsia="Times New Roman" w:hAnsi="Times New Roman" w:cs="Times New Roman"/>
          <w:b/>
          <w:kern w:val="0"/>
          <w:sz w:val="24"/>
          <w:szCs w:val="24"/>
          <w:lang w:eastAsia="lt-LT"/>
          <w14:ligatures w14:val="none"/>
        </w:rPr>
        <w:t xml:space="preserve"> 2</w:t>
      </w:r>
      <w:r w:rsidR="001E23F7">
        <w:rPr>
          <w:rFonts w:ascii="Times New Roman" w:eastAsia="Times New Roman" w:hAnsi="Times New Roman" w:cs="Times New Roman"/>
          <w:b/>
          <w:kern w:val="0"/>
          <w:sz w:val="24"/>
          <w:szCs w:val="24"/>
          <w:lang w:eastAsia="lt-LT"/>
          <w14:ligatures w14:val="none"/>
        </w:rPr>
        <w:t>9</w:t>
      </w:r>
      <w:r w:rsidRPr="009C4A4F">
        <w:rPr>
          <w:rFonts w:ascii="Times New Roman" w:eastAsia="Times New Roman" w:hAnsi="Times New Roman" w:cs="Times New Roman"/>
          <w:b/>
          <w:kern w:val="0"/>
          <w:sz w:val="24"/>
          <w:szCs w:val="24"/>
          <w:lang w:eastAsia="lt-LT"/>
          <w14:ligatures w14:val="none"/>
        </w:rPr>
        <w:t xml:space="preserve"> d. 11:00</w:t>
      </w:r>
      <w:r w:rsidRPr="008B1405">
        <w:rPr>
          <w:rFonts w:ascii="Times New Roman" w:eastAsia="Times New Roman" w:hAnsi="Times New Roman" w:cs="Times New Roman"/>
          <w:b/>
          <w:kern w:val="0"/>
          <w:sz w:val="24"/>
          <w:szCs w:val="24"/>
          <w:lang w:eastAsia="lt-LT"/>
          <w14:ligatures w14:val="none"/>
        </w:rPr>
        <w:t xml:space="preserve"> val. </w:t>
      </w:r>
      <w:r w:rsidRPr="008B1405">
        <w:rPr>
          <w:rFonts w:ascii="Times New Roman" w:eastAsia="Times New Roman" w:hAnsi="Times New Roman" w:cs="Times New Roman"/>
          <w:kern w:val="0"/>
          <w:sz w:val="24"/>
          <w:szCs w:val="24"/>
          <w:lang w:eastAsia="lt-LT"/>
          <w14:ligatures w14:val="none"/>
        </w:rPr>
        <w:t>Vėliau pateiktas pasiūlymas nebus nagrinėjamas, o neatplėštas vokas</w:t>
      </w:r>
      <w:r w:rsidRPr="00EE241B">
        <w:rPr>
          <w:rFonts w:ascii="Times New Roman" w:eastAsia="Times New Roman" w:hAnsi="Times New Roman" w:cs="Times New Roman"/>
          <w:kern w:val="0"/>
          <w:sz w:val="24"/>
          <w:szCs w:val="24"/>
          <w:lang w:eastAsia="lt-LT"/>
          <w14:ligatures w14:val="none"/>
        </w:rPr>
        <w:t xml:space="preserve"> grąžinamas</w:t>
      </w:r>
      <w:r w:rsidRPr="00307645">
        <w:rPr>
          <w:rFonts w:ascii="Times New Roman" w:eastAsia="Times New Roman" w:hAnsi="Times New Roman" w:cs="Times New Roman"/>
          <w:kern w:val="0"/>
          <w:sz w:val="24"/>
          <w:szCs w:val="24"/>
          <w:lang w:eastAsia="lt-LT"/>
          <w14:ligatures w14:val="none"/>
        </w:rPr>
        <w:t xml:space="preserve"> jį atsiuntusiam kandidatui registruotu laišku.</w:t>
      </w:r>
    </w:p>
    <w:p w14:paraId="5E0C1293" w14:textId="77777777" w:rsidR="006B7AFD" w:rsidRPr="00307645" w:rsidRDefault="006B7AFD" w:rsidP="006B7AF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4</w:t>
      </w:r>
      <w:r w:rsidRPr="00307645">
        <w:rPr>
          <w:rFonts w:ascii="Times New Roman" w:eastAsia="Times New Roman" w:hAnsi="Times New Roman" w:cs="Times New Roman"/>
          <w:kern w:val="0"/>
          <w:sz w:val="24"/>
          <w:szCs w:val="24"/>
          <w:lang w:eastAsia="lt-LT"/>
          <w14:ligatures w14:val="none"/>
        </w:rPr>
        <w:t xml:space="preserve">. Perkančioji organizacija neatsako už pašto vėlavimus ar kitus nenumatytus atvejus, dėl kurių pasiūlymas nebuvo gautas ar gautas pavėluotai.  </w:t>
      </w:r>
    </w:p>
    <w:p w14:paraId="103184DF" w14:textId="77777777" w:rsidR="006B7AFD" w:rsidRPr="00307645" w:rsidRDefault="006B7AFD" w:rsidP="006B7AF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5</w:t>
      </w:r>
      <w:r w:rsidRPr="00307645">
        <w:rPr>
          <w:rFonts w:ascii="Times New Roman" w:eastAsia="Times New Roman" w:hAnsi="Times New Roman" w:cs="Times New Roman"/>
          <w:kern w:val="0"/>
          <w:sz w:val="24"/>
          <w:szCs w:val="24"/>
          <w:lang w:eastAsia="lt-LT"/>
          <w14:ligatures w14:val="none"/>
        </w:rPr>
        <w:t xml:space="preserve">. Pasiūlymus </w:t>
      </w:r>
      <w:r>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w:t>
      </w:r>
      <w:proofErr w:type="spellStart"/>
      <w:r w:rsidRPr="00307645">
        <w:rPr>
          <w:rFonts w:ascii="Times New Roman" w:eastAsia="Times New Roman" w:hAnsi="Times New Roman" w:cs="Times New Roman"/>
          <w:kern w:val="0"/>
          <w:sz w:val="24"/>
          <w:szCs w:val="24"/>
          <w:shd w:val="clear" w:color="auto" w:fill="FFFFFF"/>
          <w:lang w:eastAsia="lt-LT"/>
          <w14:ligatures w14:val="none"/>
        </w:rPr>
        <w:t>osios</w:t>
      </w:r>
      <w:proofErr w:type="spellEnd"/>
      <w:r w:rsidRPr="00307645">
        <w:rPr>
          <w:rFonts w:ascii="Times New Roman" w:eastAsia="Times New Roman" w:hAnsi="Times New Roman" w:cs="Times New Roman"/>
          <w:kern w:val="0"/>
          <w:sz w:val="24"/>
          <w:szCs w:val="24"/>
          <w:shd w:val="clear" w:color="auto" w:fill="FFFFFF"/>
          <w:lang w:eastAsia="lt-LT"/>
          <w14:ligatures w14:val="none"/>
        </w:rPr>
        <w:t xml:space="preserve"> g. 62, Šiauliuose.</w:t>
      </w:r>
    </w:p>
    <w:p w14:paraId="56C30EF7" w14:textId="77777777" w:rsidR="006B7AFD" w:rsidRDefault="006B7AFD" w:rsidP="006B7AF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72D4C">
        <w:rPr>
          <w:rFonts w:ascii="Times New Roman" w:eastAsia="Times New Roman" w:hAnsi="Times New Roman" w:cs="Times New Roman"/>
          <w:kern w:val="0"/>
          <w:sz w:val="24"/>
          <w:szCs w:val="24"/>
          <w:shd w:val="clear" w:color="auto" w:fill="FFFFFF"/>
          <w:lang w:eastAsia="lt-LT"/>
          <w14:ligatures w14:val="none"/>
        </w:rPr>
        <w:t>1</w:t>
      </w:r>
      <w:r>
        <w:rPr>
          <w:rFonts w:ascii="Times New Roman" w:eastAsia="Times New Roman" w:hAnsi="Times New Roman" w:cs="Times New Roman"/>
          <w:kern w:val="0"/>
          <w:sz w:val="24"/>
          <w:szCs w:val="24"/>
          <w:shd w:val="clear" w:color="auto" w:fill="FFFFFF"/>
          <w:lang w:eastAsia="lt-LT"/>
          <w14:ligatures w14:val="none"/>
        </w:rPr>
        <w:t>6</w:t>
      </w:r>
      <w:r w:rsidRPr="00372D4C">
        <w:rPr>
          <w:rFonts w:ascii="Times New Roman" w:eastAsia="Times New Roman" w:hAnsi="Times New Roman" w:cs="Times New Roman"/>
          <w:kern w:val="0"/>
          <w:sz w:val="24"/>
          <w:szCs w:val="24"/>
          <w:shd w:val="clear" w:color="auto" w:fill="FFFFFF"/>
          <w:lang w:eastAsia="lt-LT"/>
          <w14:ligatures w14:val="none"/>
        </w:rPr>
        <w:t>. Kandidatui, pateikusiam pasiūlymą, Perkančioji organizacija išduoda/išsiunčia registruotu paštu registracijos pažymėjimą apie pasiūlymo gavimą. Registracijos pažymėjime užrašoma voko gavimo data, laikas ir eilės numeris. Ant voko, kuriame pateiktas pasiūlymas ir priedai užrašoma gavimo data, laikas ir registracijos numeris.</w:t>
      </w:r>
    </w:p>
    <w:p w14:paraId="3ADCF59D" w14:textId="77777777" w:rsidR="006B7AFD" w:rsidRDefault="006B7AFD" w:rsidP="006B7AF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7DEC239C" w14:textId="77777777" w:rsidR="006B7AFD" w:rsidRDefault="006B7AFD" w:rsidP="006B7AF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2C2EFD5E" w14:textId="77777777" w:rsidR="006B7AFD" w:rsidRPr="00696DC4" w:rsidRDefault="006B7AFD" w:rsidP="006B7AF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1421FD2A" w14:textId="77777777" w:rsidR="006B7AFD" w:rsidRPr="00307645" w:rsidRDefault="006B7AFD" w:rsidP="006B7AFD">
      <w:pPr>
        <w:tabs>
          <w:tab w:val="left" w:pos="1890"/>
        </w:tabs>
        <w:spacing w:after="0" w:line="276" w:lineRule="auto"/>
        <w:jc w:val="both"/>
        <w:rPr>
          <w:rFonts w:ascii="Times New Roman" w:eastAsia="Calibri" w:hAnsi="Times New Roman" w:cs="Times New Roman"/>
          <w:kern w:val="0"/>
          <w:sz w:val="24"/>
          <w:szCs w:val="24"/>
          <w14:ligatures w14:val="none"/>
        </w:rPr>
      </w:pPr>
    </w:p>
    <w:p w14:paraId="76F9E927" w14:textId="77777777" w:rsidR="006B7AFD" w:rsidRDefault="006B7AFD" w:rsidP="006B7AFD">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6D3AB0">
        <w:rPr>
          <w:rFonts w:ascii="Times New Roman" w:eastAsia="Times New Roman" w:hAnsi="Times New Roman" w:cs="Times New Roman"/>
          <w:b/>
          <w:kern w:val="0"/>
          <w:sz w:val="24"/>
          <w:szCs w:val="24"/>
          <w:lang w:eastAsia="lt-LT"/>
          <w14:ligatures w14:val="none"/>
        </w:rPr>
        <w:lastRenderedPageBreak/>
        <w:t>I</w:t>
      </w:r>
      <w:r>
        <w:rPr>
          <w:rFonts w:ascii="Times New Roman" w:eastAsia="Times New Roman" w:hAnsi="Times New Roman" w:cs="Times New Roman"/>
          <w:b/>
          <w:kern w:val="0"/>
          <w:sz w:val="24"/>
          <w:szCs w:val="24"/>
          <w:lang w:eastAsia="lt-LT"/>
          <w14:ligatures w14:val="none"/>
        </w:rPr>
        <w:t>V</w:t>
      </w:r>
      <w:r w:rsidRPr="006D3AB0">
        <w:rPr>
          <w:rFonts w:ascii="Times New Roman" w:eastAsia="Times New Roman" w:hAnsi="Times New Roman" w:cs="Times New Roman"/>
          <w:b/>
          <w:kern w:val="0"/>
          <w:sz w:val="24"/>
          <w:szCs w:val="24"/>
          <w:lang w:eastAsia="lt-LT"/>
          <w14:ligatures w14:val="none"/>
        </w:rPr>
        <w:t>. PASIŪLYMŲ VERTINIMAS, KVIETIMAS DERĖTIS IR DERYBŲ VYKDYMAS</w:t>
      </w:r>
    </w:p>
    <w:p w14:paraId="6C728682" w14:textId="77777777" w:rsidR="006B7AFD" w:rsidRPr="007613E4" w:rsidRDefault="006B7AFD" w:rsidP="006B7AFD">
      <w:pPr>
        <w:shd w:val="clear" w:color="auto" w:fill="FFFFFF" w:themeFill="background1"/>
        <w:tabs>
          <w:tab w:val="left" w:pos="959"/>
        </w:tabs>
        <w:spacing w:after="0" w:line="276" w:lineRule="auto"/>
        <w:jc w:val="both"/>
        <w:rPr>
          <w:rFonts w:ascii="Times New Roman" w:eastAsia="Times New Roman" w:hAnsi="Times New Roman" w:cs="Times New Roman"/>
          <w:b/>
          <w:kern w:val="0"/>
          <w:sz w:val="24"/>
          <w:szCs w:val="24"/>
          <w:lang w:eastAsia="lt-LT"/>
          <w14:ligatures w14:val="none"/>
        </w:rPr>
      </w:pPr>
    </w:p>
    <w:p w14:paraId="009F277C" w14:textId="766B8087" w:rsidR="006B7AFD" w:rsidRPr="00307645"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7</w:t>
      </w:r>
      <w:r w:rsidRPr="007613E4">
        <w:rPr>
          <w:rFonts w:ascii="Times New Roman" w:eastAsia="Times New Roman" w:hAnsi="Times New Roman" w:cs="Times New Roman"/>
          <w:kern w:val="0"/>
          <w:sz w:val="24"/>
          <w:szCs w:val="24"/>
          <w:lang w:eastAsia="lt-LT"/>
          <w14:ligatures w14:val="none"/>
        </w:rPr>
        <w:t>. Vokai su pa</w:t>
      </w:r>
      <w:r>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omisijos </w:t>
      </w:r>
      <w:r w:rsidRPr="009C4A4F">
        <w:rPr>
          <w:rFonts w:ascii="Times New Roman" w:eastAsia="Times New Roman" w:hAnsi="Times New Roman" w:cs="Times New Roman"/>
          <w:kern w:val="0"/>
          <w:sz w:val="24"/>
          <w:szCs w:val="24"/>
          <w:lang w:eastAsia="lt-LT"/>
          <w14:ligatures w14:val="none"/>
        </w:rPr>
        <w:t xml:space="preserve">posėdyje </w:t>
      </w:r>
      <w:r w:rsidRPr="009C4A4F">
        <w:rPr>
          <w:rFonts w:ascii="Times New Roman" w:eastAsia="Times New Roman" w:hAnsi="Times New Roman" w:cs="Times New Roman"/>
          <w:b/>
          <w:bCs/>
          <w:kern w:val="0"/>
          <w:sz w:val="24"/>
          <w:szCs w:val="24"/>
          <w:lang w:eastAsia="lt-LT"/>
          <w14:ligatures w14:val="none"/>
        </w:rPr>
        <w:t xml:space="preserve">2025 m. </w:t>
      </w:r>
      <w:r w:rsidR="00C972D1">
        <w:rPr>
          <w:rFonts w:ascii="Times New Roman" w:eastAsia="Times New Roman" w:hAnsi="Times New Roman" w:cs="Times New Roman"/>
          <w:b/>
          <w:bCs/>
          <w:kern w:val="0"/>
          <w:sz w:val="24"/>
          <w:szCs w:val="24"/>
          <w:lang w:eastAsia="lt-LT"/>
          <w14:ligatures w14:val="none"/>
        </w:rPr>
        <w:t>balandžio</w:t>
      </w:r>
      <w:r w:rsidRPr="009C4A4F">
        <w:rPr>
          <w:rFonts w:ascii="Times New Roman" w:eastAsia="Times New Roman" w:hAnsi="Times New Roman" w:cs="Times New Roman"/>
          <w:b/>
          <w:bCs/>
          <w:kern w:val="0"/>
          <w:sz w:val="24"/>
          <w:szCs w:val="24"/>
          <w:lang w:eastAsia="lt-LT"/>
          <w14:ligatures w14:val="none"/>
        </w:rPr>
        <w:t xml:space="preserve"> 2</w:t>
      </w:r>
      <w:r w:rsidR="00C972D1">
        <w:rPr>
          <w:rFonts w:ascii="Times New Roman" w:eastAsia="Times New Roman" w:hAnsi="Times New Roman" w:cs="Times New Roman"/>
          <w:b/>
          <w:bCs/>
          <w:kern w:val="0"/>
          <w:sz w:val="24"/>
          <w:szCs w:val="24"/>
          <w:lang w:eastAsia="lt-LT"/>
          <w14:ligatures w14:val="none"/>
        </w:rPr>
        <w:t>9</w:t>
      </w:r>
      <w:r w:rsidRPr="009C4A4F">
        <w:rPr>
          <w:rFonts w:ascii="Times New Roman" w:eastAsia="Times New Roman" w:hAnsi="Times New Roman" w:cs="Times New Roman"/>
          <w:b/>
          <w:bCs/>
          <w:kern w:val="0"/>
          <w:sz w:val="24"/>
          <w:szCs w:val="24"/>
          <w:lang w:eastAsia="lt-LT"/>
          <w14:ligatures w14:val="none"/>
        </w:rPr>
        <w:t xml:space="preserve"> d. 11:15 val.,</w:t>
      </w:r>
      <w:r w:rsidRPr="009C4A4F">
        <w:rPr>
          <w:rFonts w:ascii="Times New Roman" w:eastAsia="Times New Roman" w:hAnsi="Times New Roman" w:cs="Times New Roman"/>
          <w:kern w:val="0"/>
          <w:sz w:val="24"/>
          <w:szCs w:val="24"/>
          <w:lang w:eastAsia="lt-LT"/>
          <w14:ligatures w14:val="none"/>
        </w:rPr>
        <w:t xml:space="preserve"> Šiaulių</w:t>
      </w:r>
      <w:r w:rsidRPr="00B630C1">
        <w:rPr>
          <w:rFonts w:ascii="Times New Roman" w:eastAsia="Times New Roman" w:hAnsi="Times New Roman" w:cs="Times New Roman"/>
          <w:kern w:val="0"/>
          <w:sz w:val="24"/>
          <w:szCs w:val="24"/>
          <w:lang w:eastAsia="lt-LT"/>
          <w14:ligatures w14:val="none"/>
        </w:rPr>
        <w:t xml:space="preserve"> miesto savivaldybėje, Vasario 16-</w:t>
      </w:r>
      <w:proofErr w:type="spellStart"/>
      <w:r w:rsidRPr="00B630C1">
        <w:rPr>
          <w:rFonts w:ascii="Times New Roman" w:eastAsia="Times New Roman" w:hAnsi="Times New Roman" w:cs="Times New Roman"/>
          <w:kern w:val="0"/>
          <w:sz w:val="24"/>
          <w:szCs w:val="24"/>
          <w:lang w:eastAsia="lt-LT"/>
          <w14:ligatures w14:val="none"/>
        </w:rPr>
        <w:t>osios</w:t>
      </w:r>
      <w:proofErr w:type="spellEnd"/>
      <w:r w:rsidRPr="00B630C1">
        <w:rPr>
          <w:rFonts w:ascii="Times New Roman" w:eastAsia="Times New Roman" w:hAnsi="Times New Roman" w:cs="Times New Roman"/>
          <w:kern w:val="0"/>
          <w:sz w:val="24"/>
          <w:szCs w:val="24"/>
          <w:lang w:eastAsia="lt-LT"/>
          <w14:ligatures w14:val="none"/>
        </w:rPr>
        <w:t xml:space="preserve"> g. 62, II kabinete (1 </w:t>
      </w:r>
      <w:proofErr w:type="spellStart"/>
      <w:r w:rsidRPr="00B630C1">
        <w:rPr>
          <w:rFonts w:ascii="Times New Roman" w:eastAsia="Times New Roman" w:hAnsi="Times New Roman" w:cs="Times New Roman"/>
          <w:kern w:val="0"/>
          <w:sz w:val="24"/>
          <w:szCs w:val="24"/>
          <w:lang w:eastAsia="lt-LT"/>
          <w14:ligatures w14:val="none"/>
        </w:rPr>
        <w:t>aukšt</w:t>
      </w:r>
      <w:proofErr w:type="spellEnd"/>
      <w:r w:rsidRPr="00B630C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 xml:space="preserve"> </w:t>
      </w:r>
      <w:r w:rsidRPr="00AB4891">
        <w:rPr>
          <w:rFonts w:ascii="Times New Roman" w:eastAsia="Times New Roman" w:hAnsi="Times New Roman" w:cs="Times New Roman"/>
          <w:kern w:val="0"/>
          <w:sz w:val="24"/>
          <w:szCs w:val="24"/>
          <w:lang w:eastAsia="lt-LT"/>
          <w14:ligatures w14:val="none"/>
        </w:rPr>
        <w:t>Posėdis, kuriame atplėšiami vokai, uždaras.</w:t>
      </w:r>
    </w:p>
    <w:p w14:paraId="74BA7611"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18</w:t>
      </w:r>
      <w:r w:rsidRPr="007613E4">
        <w:rPr>
          <w:rFonts w:ascii="Times New Roman" w:eastAsia="Times New Roman" w:hAnsi="Times New Roman" w:cs="Times New Roman"/>
          <w:kern w:val="0"/>
          <w:sz w:val="24"/>
          <w:szCs w:val="24"/>
          <w:lang w:eastAsia="lt-LT"/>
          <w14:ligatures w14:val="none"/>
        </w:rPr>
        <w:t>. Komisija išnagrinėja pateikt</w:t>
      </w:r>
      <w:r>
        <w:rPr>
          <w:rFonts w:ascii="Times New Roman" w:eastAsia="Times New Roman" w:hAnsi="Times New Roman" w:cs="Times New Roman"/>
          <w:kern w:val="0"/>
          <w:sz w:val="24"/>
          <w:szCs w:val="24"/>
          <w:lang w:eastAsia="lt-LT"/>
          <w14:ligatures w14:val="none"/>
        </w:rPr>
        <w:t>us</w:t>
      </w:r>
      <w:r w:rsidRPr="007613E4">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pasiūlym</w:t>
      </w:r>
      <w:r>
        <w:rPr>
          <w:rFonts w:ascii="Times New Roman" w:eastAsia="Times New Roman" w:hAnsi="Times New Roman" w:cs="Times New Roman"/>
          <w:kern w:val="0"/>
          <w:sz w:val="24"/>
          <w:szCs w:val="24"/>
          <w:lang w:eastAsia="lt-LT"/>
          <w14:ligatures w14:val="none"/>
        </w:rPr>
        <w:t>us</w:t>
      </w:r>
      <w:r w:rsidRPr="007613E4">
        <w:rPr>
          <w:rFonts w:ascii="Times New Roman" w:eastAsia="Times New Roman" w:hAnsi="Times New Roman" w:cs="Times New Roman"/>
          <w:kern w:val="0"/>
          <w:sz w:val="24"/>
          <w:szCs w:val="24"/>
          <w:lang w:eastAsia="lt-LT"/>
          <w14:ligatures w14:val="none"/>
        </w:rPr>
        <w:t xml:space="preserve"> ir </w:t>
      </w:r>
      <w:r>
        <w:rPr>
          <w:rFonts w:ascii="Times New Roman" w:eastAsia="Times New Roman" w:hAnsi="Times New Roman" w:cs="Times New Roman"/>
          <w:kern w:val="0"/>
          <w:sz w:val="24"/>
          <w:szCs w:val="24"/>
          <w:lang w:eastAsia="lt-LT"/>
          <w14:ligatures w14:val="none"/>
        </w:rPr>
        <w:t>parduodamų</w:t>
      </w:r>
      <w:r w:rsidRPr="007613E4">
        <w:rPr>
          <w:rFonts w:ascii="Times New Roman" w:eastAsia="Times New Roman" w:hAnsi="Times New Roman" w:cs="Times New Roman"/>
          <w:kern w:val="0"/>
          <w:sz w:val="24"/>
          <w:szCs w:val="24"/>
          <w:lang w:eastAsia="lt-LT"/>
          <w14:ligatures w14:val="none"/>
        </w:rPr>
        <w:t xml:space="preserve"> būst</w:t>
      </w:r>
      <w:r>
        <w:rPr>
          <w:rFonts w:ascii="Times New Roman" w:eastAsia="Times New Roman" w:hAnsi="Times New Roman" w:cs="Times New Roman"/>
          <w:kern w:val="0"/>
          <w:sz w:val="24"/>
          <w:szCs w:val="24"/>
          <w:lang w:eastAsia="lt-LT"/>
          <w14:ligatures w14:val="none"/>
        </w:rPr>
        <w:t>ų</w:t>
      </w:r>
      <w:r w:rsidRPr="007613E4">
        <w:rPr>
          <w:rFonts w:ascii="Times New Roman" w:eastAsia="Times New Roman" w:hAnsi="Times New Roman" w:cs="Times New Roman"/>
          <w:kern w:val="0"/>
          <w:sz w:val="24"/>
          <w:szCs w:val="24"/>
          <w:lang w:eastAsia="lt-LT"/>
          <w14:ligatures w14:val="none"/>
        </w:rPr>
        <w:t xml:space="preserve"> dokumentus ir, esant būtinybei, pakartotinai kreipiasi į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andidatus dėl būsto dokumentų tikslinimo bei paaiškinimo teikimo. Kandidatai patikslintus dokumentus </w:t>
      </w:r>
      <w:r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omisijai pateikia ne vėliau kaip per </w:t>
      </w:r>
      <w:r>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 xml:space="preserve"> darbo dienas nuo pranešimo išsiuntimo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andidatams dienos. Kandidatams iki nustatyto termino nepateikus papildomų dokumentų arba pateikus patikslintus dokumentus, neatitinkančius reikalavimų, nustatytų </w:t>
      </w:r>
      <w:r>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irkimo dokumentams, jų pa</w:t>
      </w:r>
      <w:r w:rsidRPr="00307645">
        <w:rPr>
          <w:rFonts w:ascii="Times New Roman" w:eastAsia="Times New Roman" w:hAnsi="Times New Roman" w:cs="Times New Roman"/>
          <w:kern w:val="0"/>
          <w:sz w:val="24"/>
          <w:szCs w:val="24"/>
          <w:lang w:eastAsia="lt-LT"/>
          <w14:ligatures w14:val="none"/>
        </w:rPr>
        <w:t>siūlymai</w:t>
      </w:r>
      <w:r w:rsidRPr="007613E4">
        <w:rPr>
          <w:rFonts w:ascii="Times New Roman" w:eastAsia="Times New Roman" w:hAnsi="Times New Roman" w:cs="Times New Roman"/>
          <w:kern w:val="0"/>
          <w:sz w:val="24"/>
          <w:szCs w:val="24"/>
          <w:lang w:eastAsia="lt-LT"/>
          <w14:ligatures w14:val="none"/>
        </w:rPr>
        <w:t xml:space="preserve"> atmetam</w:t>
      </w:r>
      <w:r w:rsidRPr="00307645">
        <w:rPr>
          <w:rFonts w:ascii="Times New Roman" w:eastAsia="Times New Roman" w:hAnsi="Times New Roman" w:cs="Times New Roman"/>
          <w:kern w:val="0"/>
          <w:sz w:val="24"/>
          <w:szCs w:val="24"/>
          <w:lang w:eastAsia="lt-LT"/>
          <w14:ligatures w14:val="none"/>
        </w:rPr>
        <w:t>i</w:t>
      </w:r>
      <w:r w:rsidRPr="007613E4">
        <w:rPr>
          <w:rFonts w:ascii="Times New Roman" w:eastAsia="Times New Roman" w:hAnsi="Times New Roman" w:cs="Times New Roman"/>
          <w:kern w:val="0"/>
          <w:sz w:val="24"/>
          <w:szCs w:val="24"/>
          <w:lang w:eastAsia="lt-LT"/>
          <w14:ligatures w14:val="none"/>
        </w:rPr>
        <w:t>.</w:t>
      </w:r>
    </w:p>
    <w:p w14:paraId="305068F5" w14:textId="77777777" w:rsidR="006B7AFD" w:rsidRPr="00C06FD0"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19</w:t>
      </w:r>
      <w:r w:rsidRPr="00AB55CE">
        <w:rPr>
          <w:rFonts w:ascii="Times New Roman" w:eastAsia="Times New Roman" w:hAnsi="Times New Roman" w:cs="Times New Roman"/>
          <w:kern w:val="0"/>
          <w:sz w:val="24"/>
          <w:szCs w:val="24"/>
          <w:lang w:eastAsia="lt-LT"/>
          <w14:ligatures w14:val="none"/>
        </w:rPr>
        <w:t xml:space="preserve">. Komisija apžiūri siūlomus parduoti būstus (apžiūros akto forma pateikiama </w:t>
      </w:r>
      <w:r>
        <w:rPr>
          <w:rFonts w:ascii="Times New Roman" w:eastAsia="Times New Roman" w:hAnsi="Times New Roman" w:cs="Times New Roman"/>
          <w:kern w:val="0"/>
          <w:sz w:val="24"/>
          <w:szCs w:val="24"/>
          <w:lang w:eastAsia="lt-LT"/>
          <w14:ligatures w14:val="none"/>
        </w:rPr>
        <w:t>3</w:t>
      </w:r>
      <w:r w:rsidRPr="00AB55CE">
        <w:rPr>
          <w:rFonts w:ascii="Times New Roman" w:eastAsia="Times New Roman" w:hAnsi="Times New Roman" w:cs="Times New Roman"/>
          <w:kern w:val="0"/>
          <w:sz w:val="24"/>
          <w:szCs w:val="24"/>
          <w:lang w:eastAsia="lt-LT"/>
          <w14:ligatures w14:val="none"/>
        </w:rPr>
        <w:t xml:space="preserve"> priede), ir įvertina siūlomų būstų  atitikimą Sąlygų reikalavimams.</w:t>
      </w:r>
    </w:p>
    <w:p w14:paraId="17D74AE9"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20. </w:t>
      </w:r>
      <w:r w:rsidRPr="00D20111">
        <w:rPr>
          <w:rFonts w:ascii="Times New Roman" w:eastAsia="Times New Roman" w:hAnsi="Times New Roman" w:cs="Times New Roman"/>
          <w:kern w:val="0"/>
          <w:sz w:val="24"/>
          <w:szCs w:val="24"/>
          <w:lang w:eastAsia="lt-LT"/>
          <w14:ligatures w14:val="none"/>
        </w:rPr>
        <w:t xml:space="preserve">Pasiūlymai, po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39618032"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C7FD6CD"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F60721A" w14:textId="77777777" w:rsidR="006B7AFD" w:rsidRPr="00ED6792" w:rsidRDefault="006B7AFD" w:rsidP="006B7AFD">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xml:space="preserve">= </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min</w:t>
      </w:r>
      <w:proofErr w:type="spellEnd"/>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p</w:t>
      </w:r>
      <w:proofErr w:type="spellEnd"/>
      <w:r w:rsidRPr="00D20111">
        <w:rPr>
          <w:rFonts w:ascii="Times New Roman" w:eastAsia="Times New Roman" w:hAnsi="Times New Roman" w:cs="Times New Roman"/>
          <w:b/>
          <w:kern w:val="0"/>
          <w:sz w:val="24"/>
          <w:szCs w:val="24"/>
          <w:vertAlign w:val="subscript"/>
          <w:lang w:eastAsia="lt-LT"/>
          <w14:ligatures w14:val="none"/>
        </w:rPr>
        <w:t xml:space="preserve">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proofErr w:type="spellEnd"/>
      <w:r w:rsidRPr="00D20111">
        <w:rPr>
          <w:rFonts w:ascii="Times New Roman" w:eastAsia="Times New Roman" w:hAnsi="Times New Roman" w:cs="Times New Roman"/>
          <w:b/>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3206448F" w14:textId="77777777" w:rsidR="006B7AFD" w:rsidRPr="00ED6792" w:rsidRDefault="006B7AFD" w:rsidP="006B7AFD">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3580F831"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max</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L</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2FBE4C43"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328085BA"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0796ECD1"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proofErr w:type="spellEnd"/>
      <w:r w:rsidRPr="00D20111">
        <w:rPr>
          <w:rFonts w:ascii="Times New Roman" w:eastAsia="Times New Roman" w:hAnsi="Times New Roman" w:cs="Times New Roman"/>
          <w:kern w:val="0"/>
          <w:sz w:val="24"/>
          <w:szCs w:val="24"/>
          <w:lang w:eastAsia="lt-LT"/>
          <w14:ligatures w14:val="none"/>
        </w:rPr>
        <w:t xml:space="preserve"> – mažiausia pasiūlyta</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4407C2E6"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vertinamo pasiūlymo</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78CCDB80"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660DB78E"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3747BEBE"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eastAsia="lt-LT"/>
          <w14:ligatures w14:val="none"/>
        </w:rPr>
        <w:t>X – kainos kriterijaus lyginamasis svoris (X = 60);</w:t>
      </w:r>
    </w:p>
    <w:p w14:paraId="566D580A"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funkcinių savybių lyginamasis svoris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40);</w:t>
      </w:r>
    </w:p>
    <w:p w14:paraId="3BD74961"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pasiūlyto</w:t>
      </w:r>
      <w:r>
        <w:rPr>
          <w:rFonts w:ascii="Times New Roman" w:eastAsia="Times New Roman" w:hAnsi="Times New Roman" w:cs="Times New Roman"/>
          <w:kern w:val="0"/>
          <w:sz w:val="24"/>
          <w:szCs w:val="24"/>
          <w:lang w:eastAsia="lt-LT"/>
          <w14:ligatures w14:val="none"/>
        </w:rPr>
        <w:t xml:space="preserve"> 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4D26EE98"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proofErr w:type="spellEnd"/>
      <w:r w:rsidRPr="00BE3B7B">
        <w:rPr>
          <w:rFonts w:ascii="Times New Roman" w:eastAsia="Times New Roman" w:hAnsi="Times New Roman" w:cs="Times New Roman"/>
          <w:kern w:val="0"/>
          <w:sz w:val="24"/>
          <w:szCs w:val="24"/>
          <w:vertAlign w:val="subscript"/>
          <w:lang w:val="pt-BR"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699C2DAF"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val="pt-BR" w:eastAsia="lt-LT"/>
          <w14:ligatures w14:val="none"/>
        </w:rPr>
        <w:t>L</w:t>
      </w:r>
      <w:r w:rsidRPr="00BE3B7B">
        <w:rPr>
          <w:rFonts w:ascii="Times New Roman" w:eastAsia="Times New Roman" w:hAnsi="Times New Roman" w:cs="Times New Roman"/>
          <w:kern w:val="0"/>
          <w:sz w:val="24"/>
          <w:szCs w:val="24"/>
          <w:vertAlign w:val="subscript"/>
          <w:lang w:val="pt-BR"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r>
        <w:rPr>
          <w:rFonts w:ascii="Times New Roman" w:eastAsia="Times New Roman" w:hAnsi="Times New Roman" w:cs="Times New Roman"/>
          <w:kern w:val="0"/>
          <w:sz w:val="24"/>
          <w:szCs w:val="24"/>
          <w:lang w:eastAsia="lt-LT"/>
          <w14:ligatures w14:val="none"/>
        </w:rPr>
        <w:t>.</w:t>
      </w:r>
    </w:p>
    <w:p w14:paraId="27918511"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 B</w:t>
      </w:r>
      <w:r w:rsidRPr="002A5F4D">
        <w:rPr>
          <w:rFonts w:ascii="Times New Roman" w:eastAsia="Times New Roman" w:hAnsi="Times New Roman" w:cs="Times New Roman"/>
          <w:kern w:val="0"/>
          <w:sz w:val="24"/>
          <w:szCs w:val="24"/>
          <w:lang w:eastAsia="lt-LT"/>
          <w14:ligatures w14:val="none"/>
        </w:rPr>
        <w:t>ūstų</w:t>
      </w:r>
      <w:r w:rsidRPr="00D20111">
        <w:rPr>
          <w:rFonts w:ascii="Times New Roman" w:eastAsia="Times New Roman" w:hAnsi="Times New Roman" w:cs="Times New Roman"/>
          <w:kern w:val="0"/>
          <w:sz w:val="24"/>
          <w:szCs w:val="24"/>
          <w:lang w:eastAsia="lt-LT"/>
          <w14:ligatures w14:val="none"/>
        </w:rPr>
        <w:t xml:space="preserve"> vertinimo kriterijai: siūlomo </w:t>
      </w:r>
      <w:r>
        <w:rPr>
          <w:rFonts w:ascii="Times New Roman" w:eastAsia="Times New Roman" w:hAnsi="Times New Roman" w:cs="Times New Roman"/>
          <w:kern w:val="0"/>
          <w:sz w:val="24"/>
          <w:szCs w:val="24"/>
          <w:lang w:eastAsia="lt-LT"/>
          <w14:ligatures w14:val="none"/>
        </w:rPr>
        <w:t>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 xml:space="preserve">ūsto </w:t>
      </w:r>
      <w:r w:rsidRPr="00D20111">
        <w:rPr>
          <w:rFonts w:ascii="Times New Roman" w:eastAsia="Times New Roman" w:hAnsi="Times New Roman" w:cs="Times New Roman"/>
          <w:kern w:val="0"/>
          <w:sz w:val="24"/>
          <w:szCs w:val="24"/>
          <w:lang w:eastAsia="lt-LT"/>
          <w14:ligatures w14:val="none"/>
        </w:rPr>
        <w:t>kaina ir jo funkcinės savybės.</w:t>
      </w:r>
    </w:p>
    <w:p w14:paraId="14AAA5A2" w14:textId="4DAAD069"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Pr="00D20111">
        <w:rPr>
          <w:rFonts w:ascii="Times New Roman" w:eastAsia="Times New Roman" w:hAnsi="Times New Roman" w:cs="Times New Roman"/>
          <w:kern w:val="0"/>
          <w:sz w:val="24"/>
          <w:szCs w:val="24"/>
          <w:lang w:eastAsia="lt-LT"/>
          <w14:ligatures w14:val="none"/>
        </w:rPr>
        <w:t xml:space="preserve"> Už funkcines savybes, įvardintas</w:t>
      </w:r>
      <w:r>
        <w:rPr>
          <w:rFonts w:ascii="Times New Roman" w:eastAsia="Times New Roman" w:hAnsi="Times New Roman" w:cs="Times New Roman"/>
          <w:kern w:val="0"/>
          <w:sz w:val="24"/>
          <w:szCs w:val="24"/>
          <w:lang w:eastAsia="lt-LT"/>
          <w14:ligatures w14:val="none"/>
        </w:rPr>
        <w:t xml:space="preserve"> 1 </w:t>
      </w:r>
      <w:r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kuomet bus apžiūrėti visi siūlomi</w:t>
      </w:r>
      <w:r>
        <w:rPr>
          <w:rFonts w:ascii="Times New Roman" w:eastAsia="Times New Roman" w:hAnsi="Times New Roman" w:cs="Times New Roman"/>
          <w:kern w:val="0"/>
          <w:sz w:val="24"/>
          <w:szCs w:val="24"/>
          <w:lang w:eastAsia="lt-LT"/>
          <w14:ligatures w14:val="none"/>
        </w:rPr>
        <w:t xml:space="preserve"> 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ąlygas</w:t>
      </w:r>
      <w:r>
        <w:rPr>
          <w:rFonts w:ascii="Times New Roman" w:eastAsia="Times New Roman" w:hAnsi="Times New Roman" w:cs="Times New Roman"/>
          <w:kern w:val="0"/>
          <w:sz w:val="24"/>
          <w:szCs w:val="24"/>
          <w:lang w:eastAsia="lt-LT"/>
          <w14:ligatures w14:val="none"/>
        </w:rPr>
        <w:t>.</w:t>
      </w:r>
    </w:p>
    <w:p w14:paraId="13C505E5"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9EA41AB"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442F8A0"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3BE84A13"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FD1CB46"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1435680"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34D36E95"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060BAFC"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D584062"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1A10420" w14:textId="77777777" w:rsidR="006B7AFD" w:rsidRPr="00383E90" w:rsidRDefault="006B7AFD" w:rsidP="006B7AFD">
      <w:pPr>
        <w:spacing w:after="0" w:line="276" w:lineRule="auto"/>
        <w:ind w:firstLine="567"/>
        <w:jc w:val="right"/>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lastRenderedPageBreak/>
        <w:t>1 lentelė</w:t>
      </w:r>
    </w:p>
    <w:p w14:paraId="49283C61" w14:textId="77777777" w:rsidR="006B7AFD" w:rsidRPr="00BC4B1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t>Būsto, nurodyto Sąlygų  9 punkte,</w:t>
      </w:r>
      <w:r w:rsidRPr="00BC4B14">
        <w:rPr>
          <w:rFonts w:ascii="Times New Roman" w:eastAsia="Times New Roman" w:hAnsi="Times New Roman" w:cs="Times New Roman"/>
          <w:kern w:val="0"/>
          <w:sz w:val="24"/>
          <w:szCs w:val="24"/>
          <w:lang w:eastAsia="lt-LT"/>
          <w14:ligatures w14:val="none"/>
        </w:rPr>
        <w:t xml:space="preserve"> funkcinės savybės ir jų lyginamieji svoriai</w:t>
      </w:r>
    </w:p>
    <w:p w14:paraId="27A13FB7"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10016" w:type="dxa"/>
        <w:tblInd w:w="-44" w:type="dxa"/>
        <w:tblLayout w:type="fixed"/>
        <w:tblCellMar>
          <w:left w:w="0" w:type="dxa"/>
          <w:right w:w="0" w:type="dxa"/>
        </w:tblCellMar>
        <w:tblLook w:val="0000" w:firstRow="0" w:lastRow="0" w:firstColumn="0" w:lastColumn="0" w:noHBand="0" w:noVBand="0"/>
      </w:tblPr>
      <w:tblGrid>
        <w:gridCol w:w="822"/>
        <w:gridCol w:w="7453"/>
        <w:gridCol w:w="1741"/>
      </w:tblGrid>
      <w:tr w:rsidR="006B7AFD" w:rsidRPr="00D20111" w14:paraId="60DA6DD0" w14:textId="77777777" w:rsidTr="006B6FB2">
        <w:trPr>
          <w:cantSplit/>
          <w:trHeight w:val="906"/>
        </w:trPr>
        <w:tc>
          <w:tcPr>
            <w:tcW w:w="822" w:type="dxa"/>
            <w:tcBorders>
              <w:top w:val="single" w:sz="1" w:space="0" w:color="000000"/>
              <w:left w:val="single" w:sz="1" w:space="0" w:color="000000"/>
              <w:bottom w:val="single" w:sz="1" w:space="0" w:color="000000"/>
            </w:tcBorders>
            <w:shd w:val="clear" w:color="auto" w:fill="auto"/>
            <w:vAlign w:val="center"/>
          </w:tcPr>
          <w:p w14:paraId="70160739" w14:textId="77777777" w:rsidR="006B7AFD" w:rsidRPr="00D20111" w:rsidRDefault="006B7AFD" w:rsidP="006B6FB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7453" w:type="dxa"/>
            <w:tcBorders>
              <w:top w:val="single" w:sz="1" w:space="0" w:color="000000"/>
              <w:left w:val="single" w:sz="1" w:space="0" w:color="000000"/>
              <w:bottom w:val="single" w:sz="1" w:space="0" w:color="000000"/>
            </w:tcBorders>
            <w:shd w:val="clear" w:color="auto" w:fill="auto"/>
            <w:vAlign w:val="center"/>
          </w:tcPr>
          <w:p w14:paraId="18201B4F"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174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2C45415" w14:textId="77777777" w:rsidR="006B7AFD" w:rsidRPr="00D20111" w:rsidRDefault="006B7AFD" w:rsidP="006B6FB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6B7AFD" w:rsidRPr="00D20111" w14:paraId="71BCC778" w14:textId="77777777" w:rsidTr="006B6FB2">
        <w:trPr>
          <w:cantSplit/>
          <w:trHeight w:val="2257"/>
        </w:trPr>
        <w:tc>
          <w:tcPr>
            <w:tcW w:w="822" w:type="dxa"/>
            <w:tcBorders>
              <w:left w:val="single" w:sz="1" w:space="0" w:color="000000"/>
              <w:bottom w:val="single" w:sz="1" w:space="0" w:color="000000"/>
            </w:tcBorders>
            <w:shd w:val="clear" w:color="auto" w:fill="auto"/>
          </w:tcPr>
          <w:p w14:paraId="36B3A9A4"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7453" w:type="dxa"/>
            <w:tcBorders>
              <w:left w:val="single" w:sz="1" w:space="0" w:color="000000"/>
              <w:bottom w:val="single" w:sz="1" w:space="0" w:color="000000"/>
            </w:tcBorders>
            <w:shd w:val="clear" w:color="auto" w:fill="auto"/>
          </w:tcPr>
          <w:p w14:paraId="257FD3B1"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33E90258"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0D0BCA08"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18524324"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Patenkinamos būklės santechnikos įrenginiai (nepakeistas arba keista tik dalis vamzdyno, seni santechnikos prietaisai, bet tvarkingi) – nuo 1 iki 6 balų.</w:t>
            </w:r>
          </w:p>
        </w:tc>
        <w:tc>
          <w:tcPr>
            <w:tcW w:w="1741" w:type="dxa"/>
            <w:tcBorders>
              <w:left w:val="single" w:sz="1" w:space="0" w:color="000000"/>
              <w:bottom w:val="single" w:sz="1" w:space="0" w:color="000000"/>
              <w:right w:val="single" w:sz="1" w:space="0" w:color="000000"/>
            </w:tcBorders>
            <w:shd w:val="clear" w:color="auto" w:fill="auto"/>
          </w:tcPr>
          <w:p w14:paraId="26E67254"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6B7AFD" w:rsidRPr="00D20111" w14:paraId="6A4F506E" w14:textId="77777777" w:rsidTr="006B6FB2">
        <w:trPr>
          <w:cantSplit/>
          <w:trHeight w:val="3104"/>
        </w:trPr>
        <w:tc>
          <w:tcPr>
            <w:tcW w:w="822" w:type="dxa"/>
            <w:tcBorders>
              <w:left w:val="single" w:sz="1" w:space="0" w:color="000000"/>
              <w:bottom w:val="single" w:sz="1" w:space="0" w:color="000000"/>
            </w:tcBorders>
            <w:shd w:val="clear" w:color="auto" w:fill="auto"/>
          </w:tcPr>
          <w:p w14:paraId="723D4751"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7453" w:type="dxa"/>
            <w:tcBorders>
              <w:left w:val="single" w:sz="1" w:space="0" w:color="000000"/>
              <w:bottom w:val="single" w:sz="1" w:space="0" w:color="000000"/>
            </w:tcBorders>
            <w:shd w:val="clear" w:color="auto" w:fill="auto"/>
          </w:tcPr>
          <w:p w14:paraId="33E5F107"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 xml:space="preserve"> (lubų, sienų, grindų, langų ir elektros instaliacijos) būklė: </w:t>
            </w:r>
          </w:p>
          <w:p w14:paraId="175C6419"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Pilnai atliktas paprastasis remontas (atliktas lubų, sienų ir grindų remontas, pakeisti langai, durys, elektros instaliacija nauja) – nuo 9 iki 10 balų;</w:t>
            </w:r>
          </w:p>
          <w:p w14:paraId="4E78E2A8"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pakeisti langai, tvarkingos durys, elektros instaliacija tvarkinga) – nuo 7 iki 8 balų;</w:t>
            </w:r>
          </w:p>
          <w:p w14:paraId="0E9C1D21"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(seniai atliktas paprastasis remontas, langai nekeisti, bet sandarūs, tvarkingi, elektros instaliacija sena, veikianti) – nuo 1 iki 6 balų.</w:t>
            </w:r>
          </w:p>
        </w:tc>
        <w:tc>
          <w:tcPr>
            <w:tcW w:w="1741" w:type="dxa"/>
            <w:tcBorders>
              <w:left w:val="single" w:sz="1" w:space="0" w:color="000000"/>
              <w:bottom w:val="single" w:sz="1" w:space="0" w:color="000000"/>
              <w:right w:val="single" w:sz="1" w:space="0" w:color="000000"/>
            </w:tcBorders>
            <w:shd w:val="clear" w:color="auto" w:fill="auto"/>
          </w:tcPr>
          <w:p w14:paraId="16162327"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6B7AFD" w:rsidRPr="00D20111" w14:paraId="3197C62C" w14:textId="77777777" w:rsidTr="006B6FB2">
        <w:trPr>
          <w:cantSplit/>
          <w:trHeight w:val="280"/>
        </w:trPr>
        <w:tc>
          <w:tcPr>
            <w:tcW w:w="822" w:type="dxa"/>
            <w:shd w:val="clear" w:color="auto" w:fill="auto"/>
          </w:tcPr>
          <w:p w14:paraId="7FCD6DD0"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7453" w:type="dxa"/>
            <w:tcBorders>
              <w:top w:val="single" w:sz="1" w:space="0" w:color="000000"/>
              <w:left w:val="single" w:sz="1" w:space="0" w:color="000000"/>
              <w:bottom w:val="single" w:sz="1" w:space="0" w:color="000000"/>
            </w:tcBorders>
            <w:shd w:val="clear" w:color="auto" w:fill="auto"/>
          </w:tcPr>
          <w:p w14:paraId="06FACD4F"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1741" w:type="dxa"/>
            <w:tcBorders>
              <w:left w:val="single" w:sz="1" w:space="0" w:color="000000"/>
              <w:bottom w:val="single" w:sz="1" w:space="0" w:color="000000"/>
              <w:right w:val="single" w:sz="1" w:space="0" w:color="000000"/>
            </w:tcBorders>
            <w:shd w:val="clear" w:color="auto" w:fill="auto"/>
          </w:tcPr>
          <w:p w14:paraId="5EA31635"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Pr>
                <w:rFonts w:ascii="Times New Roman" w:eastAsia="Times New Roman" w:hAnsi="Times New Roman" w:cs="Times New Roman"/>
                <w:b/>
                <w:kern w:val="0"/>
                <w:sz w:val="24"/>
                <w:szCs w:val="24"/>
                <w:lang w:eastAsia="lt-LT"/>
                <w14:ligatures w14:val="none"/>
              </w:rPr>
              <w:t>,00</w:t>
            </w:r>
          </w:p>
        </w:tc>
      </w:tr>
    </w:tbl>
    <w:p w14:paraId="269A5470"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9A606FC"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21.2.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Pr>
          <w:rFonts w:ascii="Times New Roman" w:eastAsia="Times New Roman" w:hAnsi="Times New Roman" w:cs="Times New Roman"/>
          <w:kern w:val="0"/>
          <w:sz w:val="24"/>
          <w:szCs w:val="24"/>
          <w:lang w:eastAsia="lt-LT"/>
          <w14:ligatures w14:val="none"/>
        </w:rPr>
        <w:t>pirkti</w:t>
      </w:r>
      <w:r w:rsidRPr="00B55842">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r>
        <w:rPr>
          <w:rFonts w:ascii="Times New Roman" w:eastAsia="Times New Roman" w:hAnsi="Times New Roman" w:cs="Times New Roman"/>
          <w:kern w:val="0"/>
          <w:sz w:val="24"/>
          <w:szCs w:val="24"/>
          <w:lang w:eastAsia="lt-LT"/>
          <w14:ligatures w14:val="none"/>
        </w:rPr>
        <w:t xml:space="preserve"> kainos;</w:t>
      </w:r>
    </w:p>
    <w:p w14:paraId="4166B129" w14:textId="77777777"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2</w:t>
      </w:r>
      <w:r w:rsidRPr="007613E4">
        <w:rPr>
          <w:rFonts w:ascii="Times New Roman" w:eastAsia="Times New Roman" w:hAnsi="Times New Roman" w:cs="Times New Roman"/>
          <w:color w:val="000000"/>
          <w:kern w:val="0"/>
          <w:sz w:val="24"/>
          <w:szCs w:val="24"/>
          <w:lang w:eastAsia="lt-LT"/>
          <w14:ligatures w14:val="none"/>
        </w:rPr>
        <w:t xml:space="preserve">. Komisija visiems </w:t>
      </w:r>
      <w:r>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 xml:space="preserve">andidatams, kurių pasiūlymai neatmesti, ne vėliau kaip per 7 darbo dienas nuo pasiūlymo ir </w:t>
      </w:r>
      <w:r>
        <w:rPr>
          <w:rFonts w:ascii="Times New Roman" w:eastAsia="Times New Roman" w:hAnsi="Times New Roman" w:cs="Times New Roman"/>
          <w:color w:val="000000"/>
          <w:kern w:val="0"/>
          <w:sz w:val="24"/>
          <w:szCs w:val="24"/>
          <w:lang w:eastAsia="lt-LT"/>
          <w14:ligatures w14:val="none"/>
        </w:rPr>
        <w:t>parduodamų</w:t>
      </w:r>
      <w:r w:rsidRPr="007613E4">
        <w:rPr>
          <w:rFonts w:ascii="Times New Roman" w:eastAsia="Times New Roman" w:hAnsi="Times New Roman" w:cs="Times New Roman"/>
          <w:color w:val="000000"/>
          <w:kern w:val="0"/>
          <w:sz w:val="24"/>
          <w:szCs w:val="24"/>
          <w:lang w:eastAsia="lt-LT"/>
          <w14:ligatures w14:val="none"/>
        </w:rPr>
        <w:t xml:space="preserve"> nekilnojamųjų daiktų dokumentų pateikimo termino pabaigos vienu metu išsiunčia kvietimą derėtis</w:t>
      </w:r>
      <w:r>
        <w:rPr>
          <w:rFonts w:ascii="Times New Roman" w:eastAsia="Times New Roman" w:hAnsi="Times New Roman" w:cs="Times New Roman"/>
          <w:color w:val="000000"/>
          <w:kern w:val="0"/>
          <w:sz w:val="24"/>
          <w:szCs w:val="24"/>
          <w:lang w:eastAsia="lt-LT"/>
          <w14:ligatures w14:val="none"/>
        </w:rPr>
        <w:t xml:space="preserve"> dėl kainos. Kvietime derėtis turi būti ši informacija:</w:t>
      </w:r>
    </w:p>
    <w:p w14:paraId="1BA753E7" w14:textId="77777777" w:rsidR="006B7AFD" w:rsidRPr="00B55842"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7D4A8EDE" w14:textId="77777777" w:rsidR="006B7AFD" w:rsidRPr="00B55842"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.2. derybų objektas;</w:t>
      </w:r>
    </w:p>
    <w:p w14:paraId="3057E591" w14:textId="77777777" w:rsidR="006B7AFD" w:rsidRPr="00B55842"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370EBC86" w14:textId="77777777" w:rsidR="006B7AFD" w:rsidRPr="00B55842"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.4. derybų kalba - lietuvių;</w:t>
      </w:r>
    </w:p>
    <w:p w14:paraId="4B633A25"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.5. kita, b</w:t>
      </w:r>
      <w:r>
        <w:rPr>
          <w:rFonts w:ascii="Times New Roman" w:eastAsia="Times New Roman" w:hAnsi="Times New Roman" w:cs="Times New Roman"/>
          <w:kern w:val="0"/>
          <w:sz w:val="24"/>
          <w:szCs w:val="24"/>
          <w:lang w:eastAsia="lt-LT"/>
          <w14:ligatures w14:val="none"/>
        </w:rPr>
        <w:t>ūstų Pirkimo</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omisijos nuomone, svarbi informacija.</w:t>
      </w:r>
    </w:p>
    <w:p w14:paraId="38BA72A3" w14:textId="77777777"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23. </w:t>
      </w:r>
      <w:r w:rsidRPr="00B55842">
        <w:rPr>
          <w:rFonts w:ascii="Times New Roman" w:eastAsia="Times New Roman" w:hAnsi="Times New Roman" w:cs="Times New Roman"/>
          <w:color w:val="000000"/>
          <w:kern w:val="0"/>
          <w:sz w:val="24"/>
          <w:szCs w:val="24"/>
          <w:lang w:eastAsia="lt-LT"/>
          <w14:ligatures w14:val="none"/>
        </w:rPr>
        <w:t xml:space="preserve">Jeigu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pasiūlymas neatitinka</w:t>
      </w:r>
      <w:r>
        <w:rPr>
          <w:rFonts w:ascii="Times New Roman" w:eastAsia="Times New Roman" w:hAnsi="Times New Roman" w:cs="Times New Roman"/>
          <w:color w:val="000000"/>
          <w:kern w:val="0"/>
          <w:sz w:val="24"/>
          <w:szCs w:val="24"/>
          <w:lang w:eastAsia="lt-LT"/>
          <w14:ligatures w14:val="none"/>
        </w:rPr>
        <w:t xml:space="preserve"> P</w:t>
      </w:r>
      <w:r w:rsidRPr="00B55842">
        <w:rPr>
          <w:rFonts w:ascii="Times New Roman" w:eastAsia="Times New Roman" w:hAnsi="Times New Roman" w:cs="Times New Roman"/>
          <w:color w:val="000000"/>
          <w:kern w:val="0"/>
          <w:sz w:val="24"/>
          <w:szCs w:val="24"/>
          <w:lang w:eastAsia="lt-LT"/>
          <w14:ligatures w14:val="none"/>
        </w:rPr>
        <w:t xml:space="preserve">irkimo dokumentuose nustatytų reikalavimų, </w:t>
      </w:r>
      <w:r>
        <w:rPr>
          <w:rFonts w:ascii="Times New Roman" w:eastAsia="Times New Roman" w:hAnsi="Times New Roman" w:cs="Times New Roman"/>
          <w:color w:val="000000"/>
          <w:kern w:val="0"/>
          <w:sz w:val="24"/>
          <w:szCs w:val="24"/>
          <w:lang w:eastAsia="lt-LT"/>
          <w14:ligatures w14:val="none"/>
        </w:rPr>
        <w:t>P</w:t>
      </w:r>
      <w:r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r>
        <w:rPr>
          <w:rFonts w:ascii="Times New Roman" w:eastAsia="Times New Roman" w:hAnsi="Times New Roman" w:cs="Times New Roman"/>
          <w:color w:val="000000"/>
          <w:kern w:val="0"/>
          <w:sz w:val="24"/>
          <w:szCs w:val="24"/>
          <w:lang w:eastAsia="lt-LT"/>
          <w14:ligatures w14:val="none"/>
        </w:rPr>
        <w:t>.</w:t>
      </w:r>
    </w:p>
    <w:p w14:paraId="63CC9ED8" w14:textId="77777777" w:rsidR="006B7AFD" w:rsidRPr="001559D4"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Derybų procedūrų metu Perkančioji organizacija turi:</w:t>
      </w:r>
    </w:p>
    <w:p w14:paraId="3BF6B72F" w14:textId="77777777" w:rsidR="006B7AFD" w:rsidRPr="001559D4"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.1. visiems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02DE6370" w14:textId="77777777" w:rsidR="006B7AFD" w:rsidRPr="001559D4"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.2. su kiekvienu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andidatu derėtis atskirai;</w:t>
      </w:r>
    </w:p>
    <w:p w14:paraId="28997F9A" w14:textId="77777777" w:rsidR="006B7AFD" w:rsidRPr="001559D4"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lastRenderedPageBreak/>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.3. be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r>
        <w:rPr>
          <w:rFonts w:ascii="Times New Roman" w:eastAsia="Times New Roman" w:hAnsi="Times New Roman" w:cs="Times New Roman"/>
          <w:color w:val="000000"/>
          <w:kern w:val="0"/>
          <w:sz w:val="24"/>
          <w:szCs w:val="24"/>
          <w:lang w:eastAsia="lt-LT"/>
          <w14:ligatures w14:val="none"/>
        </w:rPr>
        <w:t>;</w:t>
      </w:r>
    </w:p>
    <w:p w14:paraId="23C10E77" w14:textId="77777777" w:rsidR="006B7AFD" w:rsidRPr="00092283" w:rsidRDefault="006B7AFD" w:rsidP="006B7AFD">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.4. turi teisę derybų </w:t>
      </w:r>
      <w:r w:rsidRPr="003008F4">
        <w:rPr>
          <w:rFonts w:ascii="Times New Roman" w:eastAsia="Times New Roman" w:hAnsi="Times New Roman" w:cs="Times New Roman"/>
          <w:color w:val="000000"/>
          <w:kern w:val="0"/>
          <w:sz w:val="24"/>
          <w:szCs w:val="24"/>
          <w:lang w:eastAsia="lt-LT"/>
          <w14:ligatures w14:val="none"/>
        </w:rPr>
        <w:t xml:space="preserve">metu prašyti </w:t>
      </w:r>
      <w:r>
        <w:rPr>
          <w:rFonts w:ascii="Times New Roman" w:eastAsia="Times New Roman" w:hAnsi="Times New Roman" w:cs="Times New Roman"/>
          <w:color w:val="000000"/>
          <w:kern w:val="0"/>
          <w:sz w:val="24"/>
          <w:szCs w:val="24"/>
          <w:lang w:eastAsia="lt-LT"/>
          <w14:ligatures w14:val="none"/>
        </w:rPr>
        <w:t>mažinti</w:t>
      </w:r>
      <w:r w:rsidRPr="003008F4">
        <w:rPr>
          <w:rFonts w:ascii="Times New Roman" w:eastAsia="Times New Roman" w:hAnsi="Times New Roman" w:cs="Times New Roman"/>
          <w:color w:val="000000"/>
          <w:kern w:val="0"/>
          <w:sz w:val="24"/>
          <w:szCs w:val="24"/>
          <w:lang w:eastAsia="lt-LT"/>
          <w14:ligatures w14:val="none"/>
        </w:rPr>
        <w:t xml:space="preserve"> kainą.</w:t>
      </w:r>
    </w:p>
    <w:p w14:paraId="4054BBB4" w14:textId="77777777" w:rsidR="006B7AFD" w:rsidRPr="00582652" w:rsidRDefault="006B7AFD" w:rsidP="006B7AFD">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Pr="00EE7138">
        <w:rPr>
          <w:rFonts w:ascii="Times New Roman" w:eastAsia="Times New Roman" w:hAnsi="Times New Roman" w:cs="Times New Roman"/>
          <w:color w:val="000000"/>
          <w:kern w:val="0"/>
          <w:sz w:val="24"/>
          <w:szCs w:val="24"/>
          <w:lang w:eastAsia="lt-LT"/>
          <w14:ligatures w14:val="none"/>
        </w:rPr>
        <w:t>. Komisija, priimdama sprendimą dėl derybas laimėjusio kandidato, vadovaujasi pirkimo dokumentuose nustatytais vertinimo kriterijais, vertina siūlomų pirkti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tų dokumentus, atsižvelgia į </w:t>
      </w:r>
      <w:r>
        <w:rPr>
          <w:rFonts w:ascii="Times New Roman" w:eastAsia="Times New Roman" w:hAnsi="Times New Roman" w:cs="Times New Roman"/>
          <w:color w:val="000000"/>
          <w:kern w:val="0"/>
          <w:sz w:val="24"/>
          <w:szCs w:val="24"/>
          <w:lang w:eastAsia="lt-LT"/>
          <w14:ligatures w14:val="none"/>
        </w:rPr>
        <w:t>ekonominį</w:t>
      </w:r>
      <w:r w:rsidRPr="00EE7138">
        <w:rPr>
          <w:rFonts w:ascii="Times New Roman" w:eastAsia="Times New Roman" w:hAnsi="Times New Roman" w:cs="Times New Roman"/>
          <w:color w:val="000000"/>
          <w:kern w:val="0"/>
          <w:sz w:val="24"/>
          <w:szCs w:val="24"/>
          <w:lang w:eastAsia="lt-LT"/>
          <w14:ligatures w14:val="none"/>
        </w:rPr>
        <w:t xml:space="preserve"> vertinimą, nepriklausomo turto vertintojo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to rinkos vertę arba nekilnojamojo turto masinio vertinimo metu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to vidutinę rinkos vertę, derybų rezultatus ir visam pirkimui numatytas lėšas. </w:t>
      </w:r>
      <w:r w:rsidRPr="008056A3">
        <w:rPr>
          <w:rFonts w:ascii="Times New Roman" w:eastAsia="Times New Roman" w:hAnsi="Times New Roman" w:cs="Times New Roman"/>
          <w:color w:val="000000"/>
          <w:kern w:val="0"/>
          <w:sz w:val="24"/>
          <w:szCs w:val="24"/>
          <w:lang w:eastAsia="lt-LT"/>
          <w14:ligatures w14:val="none"/>
        </w:rPr>
        <w:t>Įvertinusi derybų rezultatus, komisija paskaičiuoja kiekvieno būsto ekonominį naudingumą ir pagal jį mažėjimo tvarka sudaro siūlomų pirkti būstų eilę, išdėstydama pasiūlymus įvertinimo balų mažėjimo tvarka</w:t>
      </w:r>
      <w:r w:rsidRPr="00EE7138">
        <w:rPr>
          <w:rFonts w:ascii="Times New Roman" w:eastAsia="Times New Roman" w:hAnsi="Times New Roman" w:cs="Times New Roman"/>
          <w:color w:val="000000"/>
          <w:kern w:val="0"/>
          <w:sz w:val="24"/>
          <w:szCs w:val="24"/>
          <w:lang w:eastAsia="lt-LT"/>
          <w14:ligatures w14:val="none"/>
        </w:rPr>
        <w:t xml:space="preserve"> </w:t>
      </w:r>
      <w:r w:rsidRPr="003114AA">
        <w:rPr>
          <w:rFonts w:ascii="Times New Roman" w:eastAsia="Times New Roman" w:hAnsi="Times New Roman" w:cs="Times New Roman"/>
          <w:color w:val="000000"/>
          <w:kern w:val="0"/>
          <w:sz w:val="24"/>
          <w:szCs w:val="24"/>
          <w:lang w:eastAsia="lt-LT"/>
          <w14:ligatures w14:val="none"/>
        </w:rPr>
        <w:t>ir visiems derybose dalyvavusiems kandidatams išsiunčia informaciją apie derybų rezultatus.</w:t>
      </w:r>
      <w:r>
        <w:rPr>
          <w:rFonts w:ascii="Times New Roman" w:eastAsia="Times New Roman" w:hAnsi="Times New Roman" w:cs="Times New Roman"/>
          <w:color w:val="000000"/>
          <w:kern w:val="0"/>
          <w:sz w:val="24"/>
          <w:szCs w:val="24"/>
          <w:lang w:eastAsia="lt-LT"/>
          <w14:ligatures w14:val="none"/>
        </w:rPr>
        <w:t xml:space="preserve"> K</w:t>
      </w:r>
      <w:r w:rsidRPr="003114AA">
        <w:rPr>
          <w:rFonts w:ascii="Times New Roman" w:eastAsia="Times New Roman" w:hAnsi="Times New Roman" w:cs="Times New Roman"/>
          <w:color w:val="000000"/>
          <w:kern w:val="0"/>
          <w:sz w:val="24"/>
          <w:szCs w:val="24"/>
          <w:lang w:eastAsia="lt-LT"/>
          <w14:ligatures w14:val="none"/>
        </w:rPr>
        <w:t>andidatas, kurio pasiūlymas pirmas eilėje, taip pat informuojamas apie jo pasiūlyto nekilnojamojo daikto individualų turto vertinimą</w:t>
      </w:r>
      <w:r>
        <w:rPr>
          <w:rFonts w:ascii="Times New Roman" w:eastAsia="Times New Roman" w:hAnsi="Times New Roman" w:cs="Times New Roman"/>
          <w:color w:val="000000"/>
          <w:kern w:val="0"/>
          <w:sz w:val="24"/>
          <w:szCs w:val="24"/>
          <w:lang w:eastAsia="lt-LT"/>
          <w14:ligatures w14:val="none"/>
        </w:rPr>
        <w:t xml:space="preserve">, jei toks vertinimas atliekamas ir </w:t>
      </w:r>
      <w:r w:rsidRPr="003114AA">
        <w:rPr>
          <w:rFonts w:ascii="Times New Roman" w:eastAsia="Times New Roman" w:hAnsi="Times New Roman" w:cs="Times New Roman"/>
          <w:color w:val="000000"/>
          <w:kern w:val="0"/>
          <w:sz w:val="24"/>
          <w:szCs w:val="24"/>
          <w:lang w:eastAsia="lt-LT"/>
          <w14:ligatures w14:val="none"/>
        </w:rPr>
        <w:t>pareigą sumokėti 50 procentų perkančiosios organizacijos patirtų turto vertinimo išlaidų, jeigu jis nepagrįstai atsisakytų sudaryti pirkimo sutartį.</w:t>
      </w:r>
    </w:p>
    <w:p w14:paraId="0DB1C561"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6</w:t>
      </w:r>
      <w:r w:rsidRPr="00EE7138">
        <w:rPr>
          <w:rFonts w:ascii="Times New Roman" w:eastAsia="Times New Roman" w:hAnsi="Times New Roman" w:cs="Times New Roman"/>
          <w:color w:val="000000"/>
          <w:kern w:val="0"/>
          <w:sz w:val="24"/>
          <w:szCs w:val="24"/>
          <w:lang w:eastAsia="lt-LT"/>
          <w14:ligatures w14:val="none"/>
        </w:rPr>
        <w:t>. Derybos su kandidatu laikomos įvykusiomis ir pasibaigusiomis, kai galutinai susitariama dėl kainos ir (ar) pirkimo sąlygų ir kai derybų rezultatai atitinka pirkimo dokumentus.</w:t>
      </w:r>
    </w:p>
    <w:p w14:paraId="77EDDDAC"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7</w:t>
      </w:r>
      <w:r w:rsidRPr="00EE7138">
        <w:rPr>
          <w:rFonts w:ascii="Times New Roman" w:eastAsia="Times New Roman" w:hAnsi="Times New Roman" w:cs="Times New Roman"/>
          <w:color w:val="000000"/>
          <w:kern w:val="0"/>
          <w:sz w:val="24"/>
          <w:szCs w:val="24"/>
          <w:lang w:eastAsia="lt-LT"/>
          <w14:ligatures w14:val="none"/>
        </w:rPr>
        <w:t xml:space="preserve">. Įsigyjant nuosavybėn socialiniam būstui skirtus nekilnojamuosius daiktus, nekilnojamojo daikto individualus vertinimas atliekamas tik tais atvejais, kai socialiniam būstui skirtų nekilnojamųjų daiktų įsigijimo nuosavybėn kaina yra didesnė už nekilnojamojo turto masinio vertinimo metu nustatytą nekilnojamojo turto vidutinę rinkos vertę, viešai skelbiamą turto vertintojo interneto svetainėje </w:t>
      </w:r>
      <w:proofErr w:type="spellStart"/>
      <w:r w:rsidRPr="00EE7138">
        <w:rPr>
          <w:rFonts w:ascii="Times New Roman" w:eastAsia="Times New Roman" w:hAnsi="Times New Roman" w:cs="Times New Roman"/>
          <w:i/>
          <w:iCs/>
          <w:color w:val="000000"/>
          <w:kern w:val="0"/>
          <w:sz w:val="24"/>
          <w:szCs w:val="24"/>
          <w:lang w:eastAsia="lt-LT"/>
          <w14:ligatures w14:val="none"/>
        </w:rPr>
        <w:t>www.registrucentras.lt</w:t>
      </w:r>
      <w:proofErr w:type="spellEnd"/>
      <w:r w:rsidRPr="00EE7138">
        <w:rPr>
          <w:rFonts w:ascii="Times New Roman" w:eastAsia="Times New Roman" w:hAnsi="Times New Roman" w:cs="Times New Roman"/>
          <w:color w:val="000000"/>
          <w:kern w:val="0"/>
          <w:sz w:val="24"/>
          <w:szCs w:val="24"/>
          <w:lang w:eastAsia="lt-LT"/>
          <w14:ligatures w14:val="none"/>
        </w:rPr>
        <w:t>, daugiau kaip 10 procentų arba kai perkančiajai organizacijai kyla pagrįstų abejonių, kad siūlomo įsigyti nekilnojamojo daikto vertė gali būti mažesnė nei nekilnojamojo turto masinio vertinimo metu nustatyta nekilnojamojo turto vidutinė rinkos vertė.</w:t>
      </w:r>
    </w:p>
    <w:p w14:paraId="7B5DFB9A"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28</w:t>
      </w:r>
      <w:r w:rsidRPr="00EE7138">
        <w:rPr>
          <w:rFonts w:ascii="Times New Roman" w:eastAsia="Times New Roman" w:hAnsi="Times New Roman" w:cs="Times New Roman"/>
          <w:color w:val="000000"/>
          <w:kern w:val="0"/>
          <w:sz w:val="24"/>
          <w:szCs w:val="24"/>
          <w:lang w:eastAsia="lt-LT"/>
          <w14:ligatures w14:val="none"/>
        </w:rPr>
        <w:t>. Pasibaigus deryboms, komisija galutinį sprendimą dėl derybas laimėjusių kandidatų priima ne anksčiau kaip po 7 darbo dienų nuo pranešimo apie derybų rezultatus (nurodo derybas laimėjusius kandidatus) išsiuntimo kandidatams dienos. 7 darbo dienų terminas netaikomas, jeigu derybose dalyvauja vienas kandidatas.</w:t>
      </w:r>
    </w:p>
    <w:p w14:paraId="5F8A4758"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29</w:t>
      </w:r>
      <w:r w:rsidRPr="00EE7138">
        <w:rPr>
          <w:rFonts w:ascii="Times New Roman" w:eastAsia="Times New Roman" w:hAnsi="Times New Roman" w:cs="Times New Roman"/>
          <w:color w:val="000000"/>
          <w:kern w:val="0"/>
          <w:sz w:val="24"/>
          <w:szCs w:val="24"/>
          <w:lang w:eastAsia="lt-LT"/>
          <w14:ligatures w14:val="none"/>
        </w:rPr>
        <w:t xml:space="preserve">. Perkančioji organizacija gali </w:t>
      </w:r>
      <w:r w:rsidRPr="00C22242">
        <w:rPr>
          <w:rFonts w:ascii="Times New Roman" w:eastAsia="Times New Roman" w:hAnsi="Times New Roman" w:cs="Times New Roman"/>
          <w:color w:val="000000"/>
          <w:kern w:val="0"/>
          <w:sz w:val="24"/>
          <w:szCs w:val="24"/>
          <w:lang w:eastAsia="lt-LT"/>
          <w14:ligatures w14:val="none"/>
        </w:rPr>
        <w:t>nesiderėti ir sudaryti pirkimo sutartį su pirminį</w:t>
      </w:r>
      <w:r w:rsidRPr="00EE7138">
        <w:rPr>
          <w:rFonts w:ascii="Times New Roman" w:eastAsia="Times New Roman" w:hAnsi="Times New Roman" w:cs="Times New Roman"/>
          <w:color w:val="000000"/>
          <w:kern w:val="0"/>
          <w:sz w:val="24"/>
          <w:szCs w:val="24"/>
          <w:lang w:eastAsia="lt-LT"/>
          <w14:ligatures w14:val="none"/>
        </w:rPr>
        <w:t xml:space="preserve"> pasiūlymą pateikusiu kandidatu, taip pat kandidato pirminį pasiūlymą vertinti kaip galutinį, kai jis neatvyksta į d</w:t>
      </w:r>
      <w:r>
        <w:rPr>
          <w:rFonts w:ascii="Times New Roman" w:eastAsia="Times New Roman" w:hAnsi="Times New Roman" w:cs="Times New Roman"/>
          <w:color w:val="000000"/>
          <w:kern w:val="0"/>
          <w:sz w:val="24"/>
          <w:szCs w:val="24"/>
          <w:lang w:eastAsia="lt-LT"/>
          <w14:ligatures w14:val="none"/>
        </w:rPr>
        <w:t>e</w:t>
      </w:r>
      <w:r w:rsidRPr="00EE7138">
        <w:rPr>
          <w:rFonts w:ascii="Times New Roman" w:eastAsia="Times New Roman" w:hAnsi="Times New Roman" w:cs="Times New Roman"/>
          <w:color w:val="000000"/>
          <w:kern w:val="0"/>
          <w:sz w:val="24"/>
          <w:szCs w:val="24"/>
          <w:lang w:eastAsia="lt-LT"/>
          <w14:ligatures w14:val="none"/>
        </w:rPr>
        <w:t>rybas ir (arba) nepateikia galutinio pasiūlymo.</w:t>
      </w:r>
    </w:p>
    <w:p w14:paraId="56DFD34F"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0</w:t>
      </w:r>
      <w:r w:rsidRPr="00EE7138">
        <w:rPr>
          <w:rFonts w:ascii="Times New Roman" w:eastAsia="Times New Roman" w:hAnsi="Times New Roman" w:cs="Times New Roman"/>
          <w:color w:val="000000"/>
          <w:kern w:val="0"/>
          <w:sz w:val="24"/>
          <w:szCs w:val="24"/>
          <w:lang w:eastAsia="lt-LT"/>
          <w14:ligatures w14:val="none"/>
        </w:rPr>
        <w:t>. Komisija galutinį sprendimą priima išnagrinėjusi kandidatų pretenzijas ir skundus, jeigu tokių buvo gauta.</w:t>
      </w:r>
    </w:p>
    <w:p w14:paraId="63BA5D75"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1</w:t>
      </w:r>
      <w:r w:rsidRPr="00EE7138">
        <w:rPr>
          <w:rFonts w:ascii="Times New Roman" w:eastAsia="Times New Roman" w:hAnsi="Times New Roman" w:cs="Times New Roman"/>
          <w:color w:val="000000"/>
          <w:kern w:val="0"/>
          <w:sz w:val="24"/>
          <w:szCs w:val="24"/>
          <w:lang w:eastAsia="lt-LT"/>
          <w14:ligatures w14:val="none"/>
        </w:rPr>
        <w:t>. Derybų su kandidatu pabaiga įforminama derybų protokolu, kurį pasirašo komisijos pirmininkas, jos nariai ir kandidatas, su kuriuo derėtasi, arba jo įgaliotas atstovas.</w:t>
      </w:r>
    </w:p>
    <w:p w14:paraId="7FA03096"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2</w:t>
      </w:r>
      <w:r w:rsidRPr="004D1321">
        <w:rPr>
          <w:rFonts w:ascii="Times New Roman" w:eastAsia="Times New Roman" w:hAnsi="Times New Roman" w:cs="Times New Roman"/>
          <w:color w:val="000000"/>
          <w:kern w:val="0"/>
          <w:sz w:val="24"/>
          <w:szCs w:val="24"/>
          <w:lang w:eastAsia="lt-LT"/>
          <w14:ligatures w14:val="none"/>
        </w:rPr>
        <w:t>. Jei siūlomo pirkti būsto kaina po derybų</w:t>
      </w:r>
      <w:r w:rsidRPr="00EE7138">
        <w:rPr>
          <w:rFonts w:ascii="Times New Roman" w:eastAsia="Times New Roman" w:hAnsi="Times New Roman" w:cs="Times New Roman"/>
          <w:color w:val="000000"/>
          <w:kern w:val="0"/>
          <w:sz w:val="24"/>
          <w:szCs w:val="24"/>
          <w:lang w:eastAsia="lt-LT"/>
          <w14:ligatures w14:val="none"/>
        </w:rPr>
        <w:t>, atlikus individualų turto vertinimą ar socialinio būsto kainos palyginimą su masinio vertinimo metu nustatyta nekilnojamojo turto vidutine rinkos verte, daugiau kaip 10 procentų viršija rinkos vertę arba jų vertinimo metu buvo nustatyta mažesnė nei kandidato pasiūlyta kaina, komisija gali organizuoti pakartotines derybas. Jeigu po pakartotinių derybų kandidato pasiūlyta kaina vis tiek daugiau kaip 10 procentų viršija turto rinkos vertės nustatytą kainą, komisija inicijuoja kito pagal sudarytą eilę kandidato parduodamo nekilnojamojo turto individualų turto vertinimą. Jeigu pasikeičia pasiūlymų eilė arba derybų rezultatai, komisija visiems derybose dalyvavusiems kandidatams išsiunčia patikslintą informaciją apie derybų rezultatus.</w:t>
      </w:r>
    </w:p>
    <w:p w14:paraId="3F74D797"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lastRenderedPageBreak/>
        <w:t>3</w:t>
      </w:r>
      <w:r>
        <w:rPr>
          <w:rFonts w:ascii="Times New Roman" w:eastAsia="Times New Roman" w:hAnsi="Times New Roman" w:cs="Times New Roman"/>
          <w:color w:val="000000"/>
          <w:kern w:val="0"/>
          <w:sz w:val="24"/>
          <w:szCs w:val="24"/>
          <w:lang w:eastAsia="lt-LT"/>
          <w14:ligatures w14:val="none"/>
        </w:rPr>
        <w:t>3</w:t>
      </w:r>
      <w:r w:rsidRPr="00EE7138">
        <w:rPr>
          <w:rFonts w:ascii="Times New Roman" w:eastAsia="Times New Roman" w:hAnsi="Times New Roman" w:cs="Times New Roman"/>
          <w:color w:val="000000"/>
          <w:kern w:val="0"/>
          <w:sz w:val="24"/>
          <w:szCs w:val="24"/>
          <w:lang w:eastAsia="lt-LT"/>
          <w14:ligatures w14:val="none"/>
        </w:rPr>
        <w:t>. Kandidato prašymu, jei su pasiūlymu buvo pateiktas dokumento originalas gali būti grąžinamas (išskyrus pasiūlymą), o jo kopija, patvirtinta įstatymo nustatyta tvarka, lieka prie kandidato kitų pateiktų dokumentų.</w:t>
      </w:r>
    </w:p>
    <w:p w14:paraId="007F8151" w14:textId="77777777" w:rsidR="006B7AFD" w:rsidRPr="00EE7138"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4</w:t>
      </w:r>
      <w:r w:rsidRPr="00EE7138">
        <w:rPr>
          <w:rFonts w:ascii="Times New Roman" w:eastAsia="Times New Roman" w:hAnsi="Times New Roman" w:cs="Times New Roman"/>
          <w:kern w:val="0"/>
          <w:sz w:val="24"/>
          <w:szCs w:val="24"/>
          <w:lang w:eastAsia="lt-LT"/>
          <w14:ligatures w14:val="none"/>
        </w:rPr>
        <w:t>. Jeigu nė vieno iš kandidatų, pateikusių pasiūlymus, siūlomų pirkti būstų dokumentai neatitinka reikalavimų, nustatytų Pirkimo dokumentuose, Pirkimo procedūros kartojamos su atnaujintu pasiūlymų teikimo terminu.</w:t>
      </w:r>
    </w:p>
    <w:p w14:paraId="3690C283"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5</w:t>
      </w:r>
      <w:r w:rsidRPr="00EE7138">
        <w:rPr>
          <w:rFonts w:ascii="Times New Roman" w:eastAsia="Times New Roman" w:hAnsi="Times New Roman" w:cs="Times New Roman"/>
          <w:kern w:val="0"/>
          <w:sz w:val="24"/>
          <w:szCs w:val="24"/>
          <w:lang w:eastAsia="lt-LT"/>
          <w14:ligatures w14:val="none"/>
        </w:rPr>
        <w:t>. Jeigu įvertinus visus pasiūlymus, derybų rezultatus ir suskaičiavus kiekvieno pasiūlymo ekonominį naudingumą paaiškėja, kad yra daugiau būstų, surinkusių vienodą balų skaičių, sudarant pasiūlymų eilę pirmiau bus įrašytas tas būstas, kurio pasiūlymas pateiktas anksčiau.</w:t>
      </w:r>
    </w:p>
    <w:p w14:paraId="6A82FD5F" w14:textId="77777777" w:rsidR="006B7AFD" w:rsidRPr="00696DC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3E3F0C64" w14:textId="77777777" w:rsidR="006B7AFD" w:rsidRPr="001972F7"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V SKYRIUS</w:t>
      </w:r>
    </w:p>
    <w:p w14:paraId="13CB1ADE" w14:textId="77777777" w:rsidR="006B7AFD" w:rsidRPr="001972F7"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PASIŪLYMŲ ATMETIMAS</w:t>
      </w:r>
    </w:p>
    <w:p w14:paraId="71D27583" w14:textId="77777777" w:rsidR="006B7AFD" w:rsidRPr="001972F7" w:rsidRDefault="006B7AFD" w:rsidP="006B7AFD">
      <w:pPr>
        <w:spacing w:after="0" w:line="276" w:lineRule="auto"/>
        <w:jc w:val="center"/>
        <w:rPr>
          <w:rFonts w:ascii="Times New Roman" w:eastAsia="Times New Roman" w:hAnsi="Times New Roman" w:cs="Times New Roman"/>
          <w:kern w:val="0"/>
          <w:sz w:val="24"/>
          <w:szCs w:val="24"/>
          <w:lang w:eastAsia="lt-LT"/>
          <w14:ligatures w14:val="none"/>
        </w:rPr>
      </w:pPr>
    </w:p>
    <w:p w14:paraId="31F30BA4" w14:textId="77777777" w:rsidR="006B7AFD" w:rsidRPr="000D30B0"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 Pasiūlymai atmetami, jeigu: </w:t>
      </w:r>
    </w:p>
    <w:p w14:paraId="54125F87" w14:textId="77777777" w:rsidR="006B7AFD" w:rsidRPr="00092283" w:rsidRDefault="006B7AFD" w:rsidP="006B7AFD">
      <w:pPr>
        <w:tabs>
          <w:tab w:val="left" w:pos="567"/>
        </w:tabs>
        <w:spacing w:after="0" w:line="276" w:lineRule="auto"/>
        <w:jc w:val="both"/>
        <w:rPr>
          <w:rFonts w:ascii="Times New Roman" w:eastAsia="Times New Roman" w:hAnsi="Times New Roman" w:cs="Times New Roman"/>
          <w:strike/>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ab/>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.1. būstas </w:t>
      </w:r>
      <w:r w:rsidRPr="00074D0B">
        <w:rPr>
          <w:rFonts w:ascii="Times New Roman" w:eastAsia="Times New Roman" w:hAnsi="Times New Roman" w:cs="Times New Roman"/>
          <w:kern w:val="0"/>
          <w:sz w:val="24"/>
          <w:szCs w:val="24"/>
          <w:lang w:eastAsia="lt-LT"/>
          <w14:ligatures w14:val="none"/>
        </w:rPr>
        <w:t xml:space="preserve">neatitinka pirkimo sąlygose nustatytų reikalavimų </w:t>
      </w:r>
    </w:p>
    <w:p w14:paraId="5FE7ACC9" w14:textId="77777777" w:rsidR="006B7AFD" w:rsidRDefault="006B7AFD" w:rsidP="006B7AFD">
      <w:pPr>
        <w:spacing w:after="0"/>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2</w:t>
      </w:r>
      <w:r w:rsidRPr="00622B6E">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622B6E">
        <w:rPr>
          <w:rFonts w:ascii="Times New Roman" w:eastAsia="Times New Roman" w:hAnsi="Times New Roman" w:cs="Times New Roman"/>
          <w:kern w:val="0"/>
          <w:sz w:val="24"/>
          <w:szCs w:val="24"/>
          <w:lang w:eastAsia="lt-LT"/>
          <w14:ligatures w14:val="none"/>
        </w:rPr>
        <w:t>andidatas pasiūlymą ir kitus dokumentus pateikė ne lietuvių kalba;</w:t>
      </w:r>
    </w:p>
    <w:p w14:paraId="55DC86B1" w14:textId="77777777" w:rsidR="006B7AFD" w:rsidRPr="00F876EC" w:rsidRDefault="006B7AFD" w:rsidP="006B7AFD">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36.3. k</w:t>
      </w:r>
      <w:r w:rsidRPr="00F876EC">
        <w:rPr>
          <w:rFonts w:ascii="Times New Roman" w:hAnsi="Times New Roman" w:cs="Times New Roman"/>
          <w:color w:val="000000"/>
          <w:sz w:val="24"/>
          <w:szCs w:val="24"/>
        </w:rPr>
        <w:t>andidatas pasiūlymą ir kitus dokumentus pateikė neužklijuotame voke;</w:t>
      </w:r>
    </w:p>
    <w:p w14:paraId="08280ED1" w14:textId="77777777" w:rsidR="006B7AFD" w:rsidRPr="00622B6E"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622B6E">
        <w:rPr>
          <w:rFonts w:ascii="Times New Roman" w:eastAsia="Times New Roman" w:hAnsi="Times New Roman" w:cs="Times New Roman"/>
          <w:kern w:val="0"/>
          <w:sz w:val="24"/>
          <w:szCs w:val="24"/>
          <w:lang w:eastAsia="lt-LT"/>
          <w14:ligatures w14:val="none"/>
        </w:rPr>
        <w:t xml:space="preserve">. neužpildytas </w:t>
      </w:r>
      <w:r w:rsidRPr="008A100D">
        <w:rPr>
          <w:rFonts w:ascii="Times New Roman" w:eastAsia="Times New Roman" w:hAnsi="Times New Roman" w:cs="Times New Roman"/>
          <w:kern w:val="0"/>
          <w:sz w:val="24"/>
          <w:szCs w:val="24"/>
          <w:lang w:eastAsia="lt-LT"/>
          <w14:ligatures w14:val="none"/>
        </w:rPr>
        <w:t xml:space="preserve">pasiūlymas (forma pateikiama </w:t>
      </w:r>
      <w:r>
        <w:rPr>
          <w:rFonts w:ascii="Times New Roman" w:eastAsia="Times New Roman" w:hAnsi="Times New Roman" w:cs="Times New Roman"/>
          <w:kern w:val="0"/>
          <w:sz w:val="24"/>
          <w:szCs w:val="24"/>
          <w:lang w:eastAsia="lt-LT"/>
          <w14:ligatures w14:val="none"/>
        </w:rPr>
        <w:t>1</w:t>
      </w:r>
      <w:r w:rsidRPr="008A100D">
        <w:rPr>
          <w:rFonts w:ascii="Times New Roman" w:eastAsia="Times New Roman" w:hAnsi="Times New Roman" w:cs="Times New Roman"/>
          <w:kern w:val="0"/>
          <w:sz w:val="24"/>
          <w:szCs w:val="24"/>
          <w:lang w:eastAsia="lt-LT"/>
          <w14:ligatures w14:val="none"/>
        </w:rPr>
        <w:t xml:space="preserve"> priede);</w:t>
      </w:r>
    </w:p>
    <w:p w14:paraId="03CD2B97" w14:textId="77777777" w:rsidR="006B7AFD" w:rsidRPr="00915CE9"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915CE9">
        <w:rPr>
          <w:rFonts w:ascii="Times New Roman" w:eastAsia="Times New Roman" w:hAnsi="Times New Roman" w:cs="Times New Roman"/>
          <w:kern w:val="0"/>
          <w:sz w:val="24"/>
          <w:szCs w:val="24"/>
          <w:lang w:eastAsia="lt-LT"/>
          <w14:ligatures w14:val="none"/>
        </w:rPr>
        <w:t>. kandidatas ar jo įgaliotas asmuo Komisijos prašymu</w:t>
      </w:r>
      <w:r>
        <w:rPr>
          <w:rFonts w:ascii="Times New Roman" w:eastAsia="Times New Roman" w:hAnsi="Times New Roman" w:cs="Times New Roman"/>
          <w:kern w:val="0"/>
          <w:sz w:val="24"/>
          <w:szCs w:val="24"/>
          <w:lang w:eastAsia="lt-LT"/>
          <w14:ligatures w14:val="none"/>
        </w:rPr>
        <w:t xml:space="preserve"> </w:t>
      </w:r>
      <w:r w:rsidRPr="00915CE9">
        <w:rPr>
          <w:rFonts w:ascii="Times New Roman" w:eastAsia="Times New Roman" w:hAnsi="Times New Roman" w:cs="Times New Roman"/>
          <w:kern w:val="0"/>
          <w:sz w:val="24"/>
          <w:szCs w:val="24"/>
          <w:lang w:eastAsia="lt-LT"/>
          <w14:ligatures w14:val="none"/>
        </w:rPr>
        <w:t>nesuteikia galimybės apžiūrėti siūlomą parduoti būstą iki derybų pradžios ir atsisako suteikti galimybę (nesuteikia galimybės) turto vertintojui (jei toks vertinimas atliekamas) apžiūrėti siūlomą parduoti būstą per ne ilgesnį nei 3 darbo  dienų terminą nuo Komisijos prašymo el. paštu, telefonu, pateikimo dienos;</w:t>
      </w:r>
    </w:p>
    <w:p w14:paraId="710DF427"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75C2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 xml:space="preserve">. Pasiūlymas ir jo </w:t>
      </w:r>
      <w:r w:rsidRPr="003116B4">
        <w:rPr>
          <w:rFonts w:ascii="Times New Roman" w:eastAsia="Times New Roman" w:hAnsi="Times New Roman" w:cs="Times New Roman"/>
          <w:kern w:val="0"/>
          <w:sz w:val="24"/>
          <w:szCs w:val="24"/>
          <w:lang w:eastAsia="lt-LT"/>
          <w14:ligatures w14:val="none"/>
        </w:rPr>
        <w:t xml:space="preserve">priedai (voke pateikti ne visi dokumentai), neatitinka pirkimo dokumentuose nustatytų </w:t>
      </w:r>
      <w:r w:rsidRPr="00074D0B">
        <w:rPr>
          <w:rFonts w:ascii="Times New Roman" w:eastAsia="Times New Roman" w:hAnsi="Times New Roman" w:cs="Times New Roman"/>
          <w:kern w:val="0"/>
          <w:sz w:val="24"/>
          <w:szCs w:val="24"/>
          <w:lang w:eastAsia="lt-LT"/>
          <w14:ligatures w14:val="none"/>
        </w:rPr>
        <w:t>reikalavimų ir per perkančiosios organizacijos nustatytą terminą kandidatas nepatikslino, nepapildė, nepaaiškino savo pasiūlymo;</w:t>
      </w:r>
    </w:p>
    <w:p w14:paraId="3F5C7421" w14:textId="77777777" w:rsidR="006B7AFD" w:rsidRPr="00296941" w:rsidRDefault="006B7AFD" w:rsidP="006B7AFD">
      <w:pPr>
        <w:pStyle w:val="HTMLiankstoformatuotas1"/>
        <w:ind w:firstLine="567"/>
        <w:jc w:val="both"/>
        <w:rPr>
          <w:bCs/>
        </w:rPr>
      </w:pPr>
      <w:bookmarkStart w:id="5" w:name="_Hlk163023717"/>
      <w:r>
        <w:rPr>
          <w:rFonts w:ascii="Times New Roman" w:hAnsi="Times New Roman" w:cs="Times New Roman"/>
          <w:bCs/>
          <w:sz w:val="24"/>
          <w:szCs w:val="24"/>
        </w:rPr>
        <w:t xml:space="preserve">36.7. </w:t>
      </w:r>
      <w:r w:rsidRPr="00296941">
        <w:rPr>
          <w:rFonts w:ascii="Times New Roman" w:hAnsi="Times New Roman" w:cs="Times New Roman"/>
          <w:bCs/>
          <w:sz w:val="24"/>
          <w:szCs w:val="24"/>
        </w:rPr>
        <w:t>Jei kandidatas</w:t>
      </w:r>
      <w:r w:rsidRPr="00296941">
        <w:rPr>
          <w:rFonts w:ascii="Times New Roman" w:eastAsia="Times New Roman" w:hAnsi="Times New Roman" w:cs="Times New Roman"/>
          <w:bCs/>
          <w:sz w:val="24"/>
          <w:szCs w:val="24"/>
          <w:lang w:eastAsia="lt-LT"/>
        </w:rPr>
        <w:t xml:space="preserve"> apie atitiktį nustatytiems reikalavimams yra pateikęs melagingą informaciją, kurią perkančioji organizacija gali įrodyti bet kokiomis teisėtomis priemonėmis.</w:t>
      </w:r>
    </w:p>
    <w:bookmarkEnd w:id="5"/>
    <w:p w14:paraId="58DFE87C"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0E6B65D" w14:textId="77777777" w:rsidR="006B7AFD" w:rsidRPr="003116B4"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V</w:t>
      </w:r>
      <w:r>
        <w:rPr>
          <w:rFonts w:ascii="Times New Roman" w:eastAsia="Times New Roman" w:hAnsi="Times New Roman" w:cs="Times New Roman"/>
          <w:b/>
          <w:kern w:val="0"/>
          <w:sz w:val="24"/>
          <w:szCs w:val="24"/>
          <w:lang w:eastAsia="lt-LT"/>
          <w14:ligatures w14:val="none"/>
        </w:rPr>
        <w:t>I</w:t>
      </w:r>
      <w:r w:rsidRPr="003116B4">
        <w:rPr>
          <w:rFonts w:ascii="Times New Roman" w:eastAsia="Times New Roman" w:hAnsi="Times New Roman" w:cs="Times New Roman"/>
          <w:b/>
          <w:kern w:val="0"/>
          <w:sz w:val="24"/>
          <w:szCs w:val="24"/>
          <w:lang w:eastAsia="lt-LT"/>
          <w14:ligatures w14:val="none"/>
        </w:rPr>
        <w:t xml:space="preserve"> SKYRIUS</w:t>
      </w:r>
    </w:p>
    <w:p w14:paraId="4DEED50B" w14:textId="77777777" w:rsidR="006B7AFD" w:rsidRPr="003116B4"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PIRKIMO PROCEDŪRŲ PABAIGA</w:t>
      </w:r>
    </w:p>
    <w:p w14:paraId="5E6FD6DE" w14:textId="77777777" w:rsidR="006B7AFD" w:rsidRPr="003116B4" w:rsidRDefault="006B7AFD" w:rsidP="006B7AFD">
      <w:pPr>
        <w:spacing w:after="0" w:line="276" w:lineRule="auto"/>
        <w:jc w:val="both"/>
        <w:rPr>
          <w:rFonts w:ascii="Times New Roman" w:eastAsia="Times New Roman" w:hAnsi="Times New Roman" w:cs="Times New Roman"/>
          <w:b/>
          <w:kern w:val="0"/>
          <w:sz w:val="24"/>
          <w:szCs w:val="24"/>
          <w:lang w:eastAsia="lt-LT"/>
          <w14:ligatures w14:val="none"/>
        </w:rPr>
      </w:pPr>
    </w:p>
    <w:p w14:paraId="0392F49E"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 Pirkimo procedūros baigiasi, kai:</w:t>
      </w:r>
    </w:p>
    <w:p w14:paraId="37BF0F71"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.1. nutraukiamos pirkimo procedūros dėl aplinkybių, dėl kurių pirkimas tampa nenaudingas, negalimas ar neteisėtas, arba dėl pirkimo kainos ar kitų sąlygų nesutarimo;</w:t>
      </w:r>
    </w:p>
    <w:p w14:paraId="37C024D0"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.2 sudaroma pirkimo sutartis;</w:t>
      </w:r>
    </w:p>
    <w:p w14:paraId="61511355"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3</w:t>
      </w:r>
      <w:r w:rsidRPr="003116B4">
        <w:rPr>
          <w:rFonts w:ascii="Times New Roman" w:eastAsia="Times New Roman" w:hAnsi="Times New Roman" w:cs="Times New Roman"/>
          <w:kern w:val="0"/>
          <w:sz w:val="24"/>
          <w:szCs w:val="24"/>
          <w:lang w:eastAsia="lt-LT"/>
          <w14:ligatures w14:val="none"/>
        </w:rPr>
        <w:t>. kandidatas (kandidatai) atsisako pasirašyti pirkimo sutartį ir nėra kito kandidato, kuris atitiktų pirkimo dokumentuose nustatytas sąlygas;</w:t>
      </w:r>
    </w:p>
    <w:p w14:paraId="7E5F8090"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3116B4">
        <w:rPr>
          <w:rFonts w:ascii="Times New Roman" w:eastAsia="Times New Roman" w:hAnsi="Times New Roman" w:cs="Times New Roman"/>
          <w:kern w:val="0"/>
          <w:sz w:val="24"/>
          <w:szCs w:val="24"/>
          <w:lang w:eastAsia="lt-LT"/>
          <w14:ligatures w14:val="none"/>
        </w:rPr>
        <w:t xml:space="preserve"> visų kandidatų pateikti parduodamų nekilnojamųjų daiktų dokumentai neatitinka pirkimo dokumentuose nustatytų reikalavimų;</w:t>
      </w:r>
    </w:p>
    <w:p w14:paraId="30D4089A"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3116B4">
        <w:rPr>
          <w:rFonts w:ascii="Times New Roman" w:eastAsia="Times New Roman" w:hAnsi="Times New Roman" w:cs="Times New Roman"/>
          <w:kern w:val="0"/>
          <w:sz w:val="24"/>
          <w:szCs w:val="24"/>
          <w:lang w:eastAsia="lt-LT"/>
          <w14:ligatures w14:val="none"/>
        </w:rPr>
        <w:t>. per  nustatytą terminą nebuvo gautas nė vienas pasiūlymas.</w:t>
      </w:r>
    </w:p>
    <w:p w14:paraId="2CC1CAE5" w14:textId="77777777" w:rsidR="00B957A5" w:rsidRDefault="00B957A5"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81B7ABB" w14:textId="77777777" w:rsidR="00B957A5" w:rsidRDefault="00B957A5"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1A5A2138" w14:textId="77777777" w:rsidR="00B957A5" w:rsidRDefault="00B957A5"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15AD230" w14:textId="77777777" w:rsidR="006B7AFD" w:rsidRPr="003A2A26" w:rsidRDefault="006B7AFD" w:rsidP="006B7AFD">
      <w:pPr>
        <w:spacing w:after="0" w:line="276" w:lineRule="auto"/>
        <w:ind w:firstLine="567"/>
        <w:jc w:val="both"/>
        <w:rPr>
          <w:rFonts w:ascii="Times New Roman" w:eastAsia="Times New Roman" w:hAnsi="Times New Roman" w:cs="Times New Roman"/>
          <w:b/>
          <w:kern w:val="0"/>
          <w:sz w:val="24"/>
          <w:szCs w:val="24"/>
          <w:highlight w:val="yellow"/>
          <w:lang w:eastAsia="lt-LT"/>
          <w14:ligatures w14:val="none"/>
        </w:rPr>
      </w:pPr>
    </w:p>
    <w:p w14:paraId="243E57E7" w14:textId="77777777" w:rsidR="006B7AFD" w:rsidRPr="00F04ED9"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lastRenderedPageBreak/>
        <w:t>VII SKYRIUS</w:t>
      </w:r>
    </w:p>
    <w:p w14:paraId="06BEF1F1" w14:textId="77777777" w:rsidR="006B7AFD" w:rsidRPr="00F04ED9"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t>PRETENZIJŲ PATEIKIMO TVARKA</w:t>
      </w:r>
    </w:p>
    <w:p w14:paraId="665466CB" w14:textId="77777777" w:rsidR="006B7AFD" w:rsidRPr="001B0DFD" w:rsidRDefault="006B7AFD" w:rsidP="006B7AFD">
      <w:pPr>
        <w:spacing w:after="0" w:line="276" w:lineRule="auto"/>
        <w:ind w:firstLine="1259"/>
        <w:jc w:val="both"/>
        <w:rPr>
          <w:rFonts w:ascii="Times New Roman" w:eastAsia="Times New Roman" w:hAnsi="Times New Roman" w:cs="Times New Roman"/>
          <w:b/>
          <w:kern w:val="0"/>
          <w:sz w:val="24"/>
          <w:szCs w:val="24"/>
          <w:lang w:eastAsia="lt-LT"/>
          <w14:ligatures w14:val="none"/>
        </w:rPr>
      </w:pPr>
    </w:p>
    <w:p w14:paraId="4EF85515" w14:textId="77777777" w:rsidR="006B7AFD" w:rsidRPr="001B0D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38</w:t>
      </w:r>
      <w:r w:rsidRPr="001B0DFD">
        <w:rPr>
          <w:rFonts w:ascii="Times New Roman" w:eastAsia="Times New Roman" w:hAnsi="Times New Roman" w:cs="Times New Roman"/>
          <w:color w:val="000000"/>
          <w:kern w:val="0"/>
          <w:sz w:val="24"/>
          <w:szCs w:val="24"/>
          <w:lang w:eastAsia="lt-LT"/>
          <w14:ligatures w14:val="none"/>
        </w:rPr>
        <w:t xml:space="preserve">. Kiekvienas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andidatas, kuris mano, kad Perkančioji organizacija nesilaikė Sąlygų nuostatų ir pažeidė ar pažeis jo teisėtus interesus, turi teisę pareikšti pretenziją Perkančiajai organizacijai, kurioje nurodo konkrečias aplinkybes ir motyvus dėl pažeidimo.</w:t>
      </w:r>
    </w:p>
    <w:p w14:paraId="27E4F094" w14:textId="77777777" w:rsidR="006B7AFD" w:rsidRPr="003A2A26" w:rsidRDefault="006B7AFD" w:rsidP="006B7AFD">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color w:val="000000"/>
          <w:kern w:val="0"/>
          <w:sz w:val="24"/>
          <w:szCs w:val="24"/>
          <w:lang w:eastAsia="lt-LT"/>
          <w14:ligatures w14:val="none"/>
        </w:rPr>
        <w:t>39</w:t>
      </w:r>
      <w:r w:rsidRPr="001B0DFD">
        <w:rPr>
          <w:rFonts w:ascii="Times New Roman" w:eastAsia="Times New Roman" w:hAnsi="Times New Roman" w:cs="Times New Roman"/>
          <w:color w:val="000000"/>
          <w:kern w:val="0"/>
          <w:sz w:val="24"/>
          <w:szCs w:val="24"/>
          <w:lang w:eastAsia="lt-LT"/>
          <w14:ligatures w14:val="none"/>
        </w:rPr>
        <w:t xml:space="preserve">. </w:t>
      </w:r>
      <w:r w:rsidRPr="001B0DFD">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 Pretenzija, pateikta praleidus nustatytą terminą, grąžinama ją pateikusiam kandidatui.</w:t>
      </w:r>
    </w:p>
    <w:p w14:paraId="14EE3177" w14:textId="77777777" w:rsidR="006B7AFD" w:rsidRPr="001B0D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0</w:t>
      </w:r>
      <w:r w:rsidRPr="001B0DFD">
        <w:rPr>
          <w:rFonts w:ascii="Times New Roman" w:eastAsia="Times New Roman" w:hAnsi="Times New Roman" w:cs="Times New Roman"/>
          <w:color w:val="000000"/>
          <w:kern w:val="0"/>
          <w:sz w:val="24"/>
          <w:szCs w:val="24"/>
          <w:lang w:eastAsia="lt-LT"/>
          <w14:ligatures w14:val="none"/>
        </w:rPr>
        <w:t xml:space="preserve">. Jeigu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andidato priėmimo dienos, Perkančioji organizacija privalo sustabdyti Pirkimo procedūras, iki išnagrinės šią pretenziją ir priims dėl jos sprendimą.</w:t>
      </w:r>
    </w:p>
    <w:p w14:paraId="10EC5197" w14:textId="77777777" w:rsidR="006B7AFD" w:rsidRPr="001B0D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1</w:t>
      </w:r>
      <w:r w:rsidRPr="001B0DFD">
        <w:rPr>
          <w:rFonts w:ascii="Times New Roman" w:eastAsia="Times New Roman" w:hAnsi="Times New Roman" w:cs="Times New Roman"/>
          <w:color w:val="000000"/>
          <w:kern w:val="0"/>
          <w:sz w:val="24"/>
          <w:szCs w:val="24"/>
          <w:lang w:eastAsia="lt-LT"/>
          <w14:ligatures w14:val="none"/>
        </w:rPr>
        <w:t xml:space="preserve">. Jeigu dėl pretenzijų nagrinėjimo pratęsiami Sąlygose nustatyti Pirkimo procedūrų terminai, apie tai Perkančioji organizacija informuoja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5502B98A" w14:textId="77777777" w:rsidR="006B7AFD" w:rsidRPr="003A2A26" w:rsidRDefault="006B7AFD" w:rsidP="006B7AFD">
      <w:pPr>
        <w:spacing w:after="0" w:line="276" w:lineRule="auto"/>
        <w:ind w:firstLine="567"/>
        <w:jc w:val="both"/>
        <w:rPr>
          <w:rFonts w:ascii="Times New Roman" w:eastAsia="Times New Roman" w:hAnsi="Times New Roman" w:cs="Times New Roman"/>
          <w:color w:val="000000"/>
          <w:kern w:val="0"/>
          <w:sz w:val="24"/>
          <w:szCs w:val="24"/>
          <w:highlight w:val="yellow"/>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2</w:t>
      </w:r>
      <w:r w:rsidRPr="001B0DFD">
        <w:rPr>
          <w:rFonts w:ascii="Times New Roman" w:eastAsia="Times New Roman" w:hAnsi="Times New Roman" w:cs="Times New Roman"/>
          <w:color w:val="000000"/>
          <w:kern w:val="0"/>
          <w:sz w:val="24"/>
          <w:szCs w:val="24"/>
          <w:lang w:eastAsia="lt-LT"/>
          <w14:ligatures w14:val="none"/>
        </w:rPr>
        <w:t>. Perkančioji organizacija privalo išnagrinėti pretenzijas ir priimti motyvuotą sprendimą ne vėliau kaip per 5 darbo dienas nuo pretenzijos gavimo dienos, taip pat</w:t>
      </w:r>
      <w:r w:rsidRPr="001B0DFD">
        <w:t xml:space="preserve"> </w:t>
      </w:r>
      <w:r w:rsidRPr="001B0DFD">
        <w:rPr>
          <w:rFonts w:ascii="Times New Roman" w:eastAsia="Times New Roman" w:hAnsi="Times New Roman" w:cs="Times New Roman"/>
          <w:color w:val="000000"/>
          <w:kern w:val="0"/>
          <w:sz w:val="24"/>
          <w:szCs w:val="24"/>
          <w:lang w:eastAsia="lt-LT"/>
          <w14:ligatures w14:val="none"/>
        </w:rPr>
        <w:t xml:space="preserve">apie priimtą sprendimą ne vėliau kaip kitą darbo dieną raštu pranešti pretenziją pateikusiam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andidatui ir kitiems derybose dalyvavusiems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andidatams apie priimtą sprendimą.</w:t>
      </w:r>
      <w:r w:rsidRPr="001B0DFD">
        <w:t xml:space="preserve"> </w:t>
      </w:r>
      <w:r w:rsidRPr="001B0DFD">
        <w:rPr>
          <w:rFonts w:ascii="Times New Roman" w:eastAsia="Times New Roman" w:hAnsi="Times New Roman" w:cs="Times New Roman"/>
          <w:color w:val="000000"/>
          <w:kern w:val="0"/>
          <w:sz w:val="24"/>
          <w:szCs w:val="24"/>
          <w:lang w:eastAsia="lt-LT"/>
          <w14:ligatures w14:val="none"/>
        </w:rPr>
        <w:t>Išnagrinėjus pretenziją, pirkimo procedūra tęsiama.</w:t>
      </w:r>
    </w:p>
    <w:p w14:paraId="6494B900" w14:textId="77777777"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43</w:t>
      </w:r>
      <w:r w:rsidRPr="001B0DFD">
        <w:rPr>
          <w:rFonts w:ascii="Times New Roman" w:eastAsia="Times New Roman" w:hAnsi="Times New Roman" w:cs="Times New Roman"/>
          <w:color w:val="000000"/>
          <w:kern w:val="0"/>
          <w:sz w:val="24"/>
          <w:szCs w:val="24"/>
          <w:lang w:eastAsia="lt-LT"/>
          <w14:ligatures w14:val="none"/>
        </w:rPr>
        <w:t>. Kandidatas Perkančiosios organizacijos sprendimus ar sprendimus dėl išnagrinėtų pretenzijų gali apskųsti teismui.</w:t>
      </w:r>
    </w:p>
    <w:p w14:paraId="388A14FC" w14:textId="77777777" w:rsidR="006B7AFD" w:rsidRPr="00C55D70" w:rsidRDefault="006B7AFD" w:rsidP="006B7AFD">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453D52D" w14:textId="77777777" w:rsidR="006B7AFD" w:rsidRPr="00977D8F"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VIII SKYRIUS</w:t>
      </w:r>
    </w:p>
    <w:p w14:paraId="3F25D9B8" w14:textId="77777777" w:rsidR="006B7AFD" w:rsidRPr="00977D8F"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SUTARTIES SUDARYMAS</w:t>
      </w:r>
    </w:p>
    <w:p w14:paraId="2A1E2E6E" w14:textId="77777777" w:rsidR="006B7AFD" w:rsidRPr="00CD3100" w:rsidRDefault="006B7AFD" w:rsidP="006B7AFD">
      <w:pPr>
        <w:spacing w:after="0" w:line="276" w:lineRule="auto"/>
        <w:jc w:val="both"/>
        <w:rPr>
          <w:rFonts w:ascii="Times New Roman" w:eastAsia="Times New Roman" w:hAnsi="Times New Roman" w:cs="Times New Roman"/>
          <w:b/>
          <w:kern w:val="0"/>
          <w:sz w:val="24"/>
          <w:szCs w:val="24"/>
          <w:lang w:eastAsia="lt-LT"/>
          <w14:ligatures w14:val="none"/>
        </w:rPr>
      </w:pPr>
    </w:p>
    <w:p w14:paraId="62E7E97B" w14:textId="77777777"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CD3100">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4</w:t>
      </w:r>
      <w:r w:rsidRPr="00CD3100">
        <w:rPr>
          <w:rFonts w:ascii="Times New Roman" w:eastAsia="Times New Roman" w:hAnsi="Times New Roman" w:cs="Times New Roman"/>
          <w:color w:val="000000"/>
          <w:kern w:val="0"/>
          <w:sz w:val="24"/>
          <w:szCs w:val="24"/>
          <w:lang w:eastAsia="lt-LT"/>
          <w14:ligatures w14:val="none"/>
        </w:rPr>
        <w:t>. Šiaulių</w:t>
      </w:r>
      <w:r w:rsidRPr="00BC4472">
        <w:rPr>
          <w:rFonts w:ascii="Times New Roman" w:eastAsia="Times New Roman" w:hAnsi="Times New Roman" w:cs="Times New Roman"/>
          <w:color w:val="000000"/>
          <w:kern w:val="0"/>
          <w:sz w:val="24"/>
          <w:szCs w:val="24"/>
          <w:lang w:eastAsia="lt-LT"/>
          <w14:ligatures w14:val="none"/>
        </w:rPr>
        <w:t xml:space="preserve"> miesto savivaldybės administracijos direktorius, atsižvelgdamas į pirkimo komisijos sprendimą dėl derybas laimėjusio kandidato, pateikia Šiaulių miesto savivaldybės tarybai tvirtinti sprendimo pirkti b</w:t>
      </w:r>
      <w:r>
        <w:rPr>
          <w:rFonts w:ascii="Times New Roman" w:eastAsia="Times New Roman" w:hAnsi="Times New Roman" w:cs="Times New Roman"/>
          <w:color w:val="000000"/>
          <w:kern w:val="0"/>
          <w:sz w:val="24"/>
          <w:szCs w:val="24"/>
          <w:lang w:eastAsia="lt-LT"/>
          <w14:ligatures w14:val="none"/>
        </w:rPr>
        <w:t>ūs</w:t>
      </w:r>
      <w:r w:rsidRPr="00BC4472">
        <w:rPr>
          <w:rFonts w:ascii="Times New Roman" w:eastAsia="Times New Roman" w:hAnsi="Times New Roman" w:cs="Times New Roman"/>
          <w:color w:val="000000"/>
          <w:kern w:val="0"/>
          <w:sz w:val="24"/>
          <w:szCs w:val="24"/>
          <w:lang w:eastAsia="lt-LT"/>
          <w14:ligatures w14:val="none"/>
        </w:rPr>
        <w:t>tą Šiaulių miesto savivaldybės nuosavybėn projektą.</w:t>
      </w:r>
    </w:p>
    <w:p w14:paraId="75F5045F" w14:textId="77777777"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45. </w:t>
      </w:r>
      <w:r w:rsidRPr="00BC4472">
        <w:rPr>
          <w:rFonts w:ascii="Times New Roman" w:eastAsia="Times New Roman" w:hAnsi="Times New Roman" w:cs="Times New Roman"/>
          <w:color w:val="000000"/>
          <w:kern w:val="0"/>
          <w:sz w:val="24"/>
          <w:szCs w:val="24"/>
          <w:lang w:eastAsia="lt-LT"/>
          <w14:ligatures w14:val="none"/>
        </w:rPr>
        <w:t>Šiaulių miesto savivaldybės administracijos direktorius per 3 darbo dienas nuo Šiaulių miesto savivaldybės tarybos sprendimo įsigaliojimo dienos, derybas laimėjusiam kandidatui išsiunčia kvietimą sudaryti pirkimo sutartį.</w:t>
      </w:r>
    </w:p>
    <w:p w14:paraId="53B5B7E8"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sidRPr="00387AAD">
        <w:rPr>
          <w:rFonts w:ascii="Times New Roman" w:eastAsia="Times New Roman" w:hAnsi="Times New Roman" w:cs="Times New Roman"/>
          <w:kern w:val="0"/>
          <w:sz w:val="24"/>
          <w:szCs w:val="24"/>
          <w:lang w:eastAsia="lt-LT"/>
          <w14:ligatures w14:val="none"/>
        </w:rPr>
        <w:t>4</w:t>
      </w:r>
      <w:r>
        <w:rPr>
          <w:rFonts w:ascii="Times New Roman" w:eastAsia="Times New Roman" w:hAnsi="Times New Roman" w:cs="Times New Roman"/>
          <w:kern w:val="0"/>
          <w:sz w:val="24"/>
          <w:szCs w:val="24"/>
          <w:lang w:eastAsia="lt-LT"/>
          <w14:ligatures w14:val="none"/>
        </w:rPr>
        <w:t>6</w:t>
      </w:r>
      <w:r w:rsidRPr="00387AAD">
        <w:rPr>
          <w:rFonts w:ascii="Times New Roman" w:eastAsia="Times New Roman" w:hAnsi="Times New Roman" w:cs="Times New Roman"/>
          <w:kern w:val="0"/>
          <w:sz w:val="24"/>
          <w:szCs w:val="24"/>
          <w:lang w:eastAsia="lt-LT"/>
          <w14:ligatures w14:val="none"/>
        </w:rPr>
        <w:t>. Jeigu kandidatas, kuriam buvo pasiūlyta sudaryti pirkimo-pardavimo sutartį, neatvyksta sudaryti pirkimo sutarties sutartu laiku, atsisako sudaryti pirkimo sutartį derybose sutartomis sąlygomis arba pirmenybės teisę įsigyti ar išsinuomoti nekilnojamąjį daiktą įgyvendina šią teisę turintys asmenys ir todėl kandidatas negali sudaryti sutarties su perkančiąja organizacija, laikoma, kad jis atsisakė sudaryti pirkimo sutartį. Tokiu atveju perkančioji organizacija siūlo sudaryti pirkimo sutartį kandidatui, kurio pasiūlymas pagal sudarytą pasiūlymų eilę yra pirmas po kandidato, atsisakiusio sudaryti pirkimo sutartį, nekilnojamojo daikto įsigijimo nuosavybėn atveju – vadovaudamasi Tvarkos aprašo 48 punktu, atlieka tokio kandidato nekilnojamojo daikto vertinimą.</w:t>
      </w:r>
    </w:p>
    <w:p w14:paraId="7D5D21CF" w14:textId="77777777" w:rsidR="006B7AFD" w:rsidRPr="001B0D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47. </w:t>
      </w:r>
      <w:r w:rsidRPr="001B0DFD">
        <w:rPr>
          <w:rFonts w:ascii="Times New Roman" w:eastAsia="Times New Roman" w:hAnsi="Times New Roman" w:cs="Times New Roman"/>
          <w:kern w:val="0"/>
          <w:sz w:val="24"/>
          <w:szCs w:val="24"/>
          <w:lang w:eastAsia="lt-LT"/>
          <w14:ligatures w14:val="none"/>
        </w:rPr>
        <w:t>Jei laimėjęs kandidatas, po derybų, nepagrįstai atsisako sudaryti pirkimo sutartį, sumoka 50 procentų perkančiosios organizacijos patirtų individualaus turto vertinimo išlaidų</w:t>
      </w:r>
      <w:r>
        <w:rPr>
          <w:rFonts w:ascii="Times New Roman" w:eastAsia="Times New Roman" w:hAnsi="Times New Roman" w:cs="Times New Roman"/>
          <w:kern w:val="0"/>
          <w:sz w:val="24"/>
          <w:szCs w:val="24"/>
          <w:lang w:eastAsia="lt-LT"/>
          <w14:ligatures w14:val="none"/>
        </w:rPr>
        <w:t>, jei vertinamas buvo atliktas.</w:t>
      </w:r>
    </w:p>
    <w:p w14:paraId="78E6FCEE" w14:textId="10C6E985"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074D0B">
        <w:rPr>
          <w:rFonts w:ascii="Times New Roman" w:eastAsia="Times New Roman" w:hAnsi="Times New Roman" w:cs="Times New Roman"/>
          <w:kern w:val="0"/>
          <w:sz w:val="24"/>
          <w:szCs w:val="24"/>
          <w:lang w:eastAsia="lt-LT"/>
          <w14:ligatures w14:val="none"/>
        </w:rPr>
        <w:lastRenderedPageBreak/>
        <w:t>4</w:t>
      </w:r>
      <w:r>
        <w:rPr>
          <w:rFonts w:ascii="Times New Roman" w:eastAsia="Times New Roman" w:hAnsi="Times New Roman" w:cs="Times New Roman"/>
          <w:kern w:val="0"/>
          <w:sz w:val="24"/>
          <w:szCs w:val="24"/>
          <w:lang w:eastAsia="lt-LT"/>
          <w14:ligatures w14:val="none"/>
        </w:rPr>
        <w:t>8</w:t>
      </w:r>
      <w:r w:rsidRPr="00074D0B">
        <w:rPr>
          <w:rFonts w:ascii="Times New Roman" w:eastAsia="Times New Roman" w:hAnsi="Times New Roman" w:cs="Times New Roman"/>
          <w:kern w:val="0"/>
          <w:sz w:val="24"/>
          <w:szCs w:val="24"/>
          <w:lang w:eastAsia="lt-LT"/>
          <w14:ligatures w14:val="none"/>
        </w:rPr>
        <w:t>. Preliminari sutarties sudarymo data (sutarties sudarymo data yra data nuo kurios įsigytais nekilnojamaisiais daiktais norima pradėti naudotis) 2025</w:t>
      </w:r>
      <w:r w:rsidRPr="00E72412">
        <w:rPr>
          <w:rFonts w:ascii="Times New Roman" w:eastAsia="Times New Roman" w:hAnsi="Times New Roman" w:cs="Times New Roman"/>
          <w:kern w:val="0"/>
          <w:sz w:val="24"/>
          <w:szCs w:val="24"/>
          <w:lang w:eastAsia="lt-LT"/>
          <w14:ligatures w14:val="none"/>
        </w:rPr>
        <w:t xml:space="preserve"> m. </w:t>
      </w:r>
      <w:r w:rsidR="00FC4424">
        <w:rPr>
          <w:rFonts w:ascii="Times New Roman" w:eastAsia="Times New Roman" w:hAnsi="Times New Roman" w:cs="Times New Roman"/>
          <w:kern w:val="0"/>
          <w:sz w:val="24"/>
          <w:szCs w:val="24"/>
          <w:lang w:eastAsia="lt-LT"/>
          <w14:ligatures w14:val="none"/>
        </w:rPr>
        <w:t>birželio</w:t>
      </w:r>
      <w:r w:rsidRPr="00E72412">
        <w:rPr>
          <w:rFonts w:ascii="Times New Roman" w:eastAsia="Times New Roman" w:hAnsi="Times New Roman" w:cs="Times New Roman"/>
          <w:kern w:val="0"/>
          <w:sz w:val="24"/>
          <w:szCs w:val="24"/>
          <w:lang w:eastAsia="lt-LT"/>
          <w14:ligatures w14:val="none"/>
        </w:rPr>
        <w:t xml:space="preserve"> 20 d.</w:t>
      </w:r>
      <w:r>
        <w:rPr>
          <w:rFonts w:ascii="Times New Roman" w:eastAsia="Times New Roman" w:hAnsi="Times New Roman" w:cs="Times New Roman"/>
          <w:kern w:val="0"/>
          <w:sz w:val="24"/>
          <w:szCs w:val="24"/>
          <w:lang w:eastAsia="lt-LT"/>
          <w14:ligatures w14:val="none"/>
        </w:rPr>
        <w:t xml:space="preserve"> </w:t>
      </w:r>
      <w:r w:rsidRPr="00D0618F">
        <w:rPr>
          <w:rFonts w:ascii="Times New Roman" w:eastAsia="Times New Roman" w:hAnsi="Times New Roman" w:cs="Times New Roman"/>
          <w:color w:val="000000"/>
          <w:kern w:val="0"/>
          <w:sz w:val="24"/>
          <w:szCs w:val="24"/>
          <w:lang w:eastAsia="lt-LT"/>
          <w14:ligatures w14:val="none"/>
        </w:rPr>
        <w:t xml:space="preserve"> </w:t>
      </w:r>
    </w:p>
    <w:p w14:paraId="508224AE" w14:textId="77777777" w:rsidR="006B7AFD" w:rsidRPr="001B0D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49</w:t>
      </w:r>
      <w:r w:rsidRPr="001B0DFD">
        <w:rPr>
          <w:rFonts w:ascii="Times New Roman" w:eastAsia="Times New Roman" w:hAnsi="Times New Roman" w:cs="Times New Roman"/>
          <w:kern w:val="0"/>
          <w:sz w:val="24"/>
          <w:szCs w:val="24"/>
          <w:lang w:eastAsia="lt-LT"/>
          <w14:ligatures w14:val="none"/>
        </w:rPr>
        <w:t>. Prieš pirkimo-pardavimo sutarties pasirašymą bus surašomas gyvenamosios patalpos priėmimo</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perdavimo aktas, kuriame pažymima b</w:t>
      </w:r>
      <w:r>
        <w:rPr>
          <w:rFonts w:ascii="Times New Roman" w:eastAsia="Times New Roman" w:hAnsi="Times New Roman" w:cs="Times New Roman"/>
          <w:kern w:val="0"/>
          <w:sz w:val="24"/>
          <w:szCs w:val="24"/>
          <w:lang w:eastAsia="lt-LT"/>
          <w14:ligatures w14:val="none"/>
        </w:rPr>
        <w:t>ūs</w:t>
      </w:r>
      <w:r w:rsidRPr="001B0DFD">
        <w:rPr>
          <w:rFonts w:ascii="Times New Roman" w:eastAsia="Times New Roman" w:hAnsi="Times New Roman" w:cs="Times New Roman"/>
          <w:kern w:val="0"/>
          <w:sz w:val="24"/>
          <w:szCs w:val="24"/>
          <w:lang w:eastAsia="lt-LT"/>
          <w14:ligatures w14:val="none"/>
        </w:rPr>
        <w:t>to būklė, skaitiklių parodymai ir</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ar atlikti darbai,  aptarti derybų protokole</w:t>
      </w:r>
      <w:r>
        <w:rPr>
          <w:rFonts w:ascii="Times New Roman" w:eastAsia="Times New Roman" w:hAnsi="Times New Roman" w:cs="Times New Roman"/>
          <w:kern w:val="0"/>
          <w:sz w:val="24"/>
          <w:szCs w:val="24"/>
          <w:lang w:eastAsia="lt-LT"/>
          <w14:ligatures w14:val="none"/>
        </w:rPr>
        <w:t>, pateikiamos pažymos apie atsiskaitymą už komunalines ir kitas paslaugas iki priėmimo-perdavimo akto pasirašymo dienos.</w:t>
      </w:r>
    </w:p>
    <w:p w14:paraId="2BC6088B"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50</w:t>
      </w:r>
      <w:r w:rsidRPr="001B0DFD">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Būsto p</w:t>
      </w:r>
      <w:r w:rsidRPr="00703B77">
        <w:rPr>
          <w:rFonts w:ascii="Times New Roman" w:eastAsia="Times New Roman" w:hAnsi="Times New Roman" w:cs="Times New Roman"/>
          <w:kern w:val="0"/>
          <w:sz w:val="24"/>
          <w:szCs w:val="24"/>
          <w:lang w:eastAsia="lt-LT"/>
          <w14:ligatures w14:val="none"/>
        </w:rPr>
        <w:t>irkimo</w:t>
      </w:r>
      <w:r>
        <w:rPr>
          <w:rFonts w:ascii="Times New Roman" w:eastAsia="Times New Roman" w:hAnsi="Times New Roman" w:cs="Times New Roman"/>
          <w:kern w:val="0"/>
          <w:sz w:val="24"/>
          <w:szCs w:val="24"/>
          <w:lang w:eastAsia="lt-LT"/>
          <w14:ligatures w14:val="none"/>
        </w:rPr>
        <w:t xml:space="preserve">-pardavimo </w:t>
      </w:r>
      <w:r w:rsidRPr="00703B77">
        <w:rPr>
          <w:rFonts w:ascii="Times New Roman" w:eastAsia="Times New Roman" w:hAnsi="Times New Roman" w:cs="Times New Roman"/>
          <w:kern w:val="0"/>
          <w:sz w:val="24"/>
          <w:szCs w:val="24"/>
          <w:lang w:eastAsia="lt-LT"/>
          <w14:ligatures w14:val="none"/>
        </w:rPr>
        <w:t xml:space="preserve">sutartį </w:t>
      </w:r>
      <w:r w:rsidRPr="00074D0B">
        <w:rPr>
          <w:rFonts w:ascii="Times New Roman" w:eastAsia="Times New Roman" w:hAnsi="Times New Roman" w:cs="Times New Roman"/>
          <w:kern w:val="0"/>
          <w:sz w:val="24"/>
          <w:szCs w:val="24"/>
          <w:lang w:eastAsia="lt-LT"/>
          <w14:ligatures w14:val="none"/>
        </w:rPr>
        <w:t>pasirašo perkančiosios organizacijos vadovas ar jo įgaliotas</w:t>
      </w:r>
      <w:r w:rsidRPr="00703B77">
        <w:rPr>
          <w:rFonts w:ascii="Times New Roman" w:eastAsia="Times New Roman" w:hAnsi="Times New Roman" w:cs="Times New Roman"/>
          <w:kern w:val="0"/>
          <w:sz w:val="24"/>
          <w:szCs w:val="24"/>
          <w:lang w:eastAsia="lt-LT"/>
          <w14:ligatures w14:val="none"/>
        </w:rPr>
        <w:t xml:space="preserve"> asmuo.</w:t>
      </w:r>
    </w:p>
    <w:p w14:paraId="67429476" w14:textId="77777777" w:rsidR="006B7AFD" w:rsidRPr="00AB0543" w:rsidRDefault="006B7AFD" w:rsidP="006B7AFD">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Pr="00AB0543">
        <w:rPr>
          <w:rFonts w:ascii="Times New Roman" w:eastAsia="Calibri" w:hAnsi="Times New Roman" w:cs="Times New Roman"/>
          <w:sz w:val="24"/>
          <w:szCs w:val="24"/>
        </w:rPr>
        <w:t>Kandidatas prie pirkimo sutarties turi pridėti šių dokumentų originalus arba nustatyta tvarka patvirtintas dokumentų kopijas, jei šių dokumentų originalai saugomi kitose institucijose:</w:t>
      </w:r>
    </w:p>
    <w:p w14:paraId="00465627" w14:textId="77777777" w:rsidR="006B7AFD" w:rsidRPr="00AB0543" w:rsidRDefault="006B7AFD" w:rsidP="006B7AFD">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.1. nuosavybės teisę į būstą patvirtinantį dokumentą (originalą);</w:t>
      </w:r>
    </w:p>
    <w:p w14:paraId="2563BD22" w14:textId="77777777" w:rsidR="006B7AFD" w:rsidRPr="00AB0543" w:rsidRDefault="006B7AFD" w:rsidP="006B7AFD">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.2. kadastro duomenų bylą (originalą);</w:t>
      </w:r>
    </w:p>
    <w:p w14:paraId="7E5B8635" w14:textId="77777777" w:rsidR="006B7AFD" w:rsidRPr="00AB0543" w:rsidRDefault="006B7AFD" w:rsidP="006B7AFD">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.3. kitą su parduodamu būstu susijusią dokumentaciją.</w:t>
      </w:r>
    </w:p>
    <w:p w14:paraId="1838AB13" w14:textId="77777777" w:rsidR="006B7AFD" w:rsidRPr="001B0D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52</w:t>
      </w:r>
      <w:r w:rsidRPr="001B0DFD">
        <w:rPr>
          <w:rFonts w:ascii="Times New Roman" w:eastAsia="Times New Roman" w:hAnsi="Times New Roman" w:cs="Times New Roman"/>
          <w:kern w:val="0"/>
          <w:sz w:val="24"/>
          <w:szCs w:val="24"/>
          <w:lang w:eastAsia="lt-LT"/>
          <w14:ligatures w14:val="none"/>
        </w:rPr>
        <w:t>. Pirkimo sutartis sudaroma Lietuvos Respublikos civilinio kodekso ir kitų sutarčių sudarymą reguliuojančių teisės aktų nustatyta tvarka.</w:t>
      </w:r>
    </w:p>
    <w:p w14:paraId="5107A948" w14:textId="77777777" w:rsidR="006B7AFD"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53</w:t>
      </w:r>
      <w:r w:rsidRPr="00AB0543">
        <w:rPr>
          <w:rFonts w:ascii="Times New Roman" w:eastAsia="Times New Roman" w:hAnsi="Times New Roman" w:cs="Times New Roman"/>
          <w:kern w:val="0"/>
          <w:sz w:val="24"/>
          <w:szCs w:val="24"/>
          <w:lang w:eastAsia="lt-LT"/>
          <w14:ligatures w14:val="none"/>
        </w:rPr>
        <w:t xml:space="preserve">. Pirkimo-pardavimo sutarties sąlygos </w:t>
      </w:r>
      <w:r>
        <w:rPr>
          <w:rFonts w:ascii="Times New Roman" w:eastAsia="Times New Roman" w:hAnsi="Times New Roman" w:cs="Times New Roman"/>
          <w:kern w:val="0"/>
          <w:sz w:val="24"/>
          <w:szCs w:val="24"/>
          <w:lang w:eastAsia="lt-LT"/>
          <w14:ligatures w14:val="none"/>
        </w:rPr>
        <w:t xml:space="preserve">(projektas) </w:t>
      </w:r>
      <w:r w:rsidRPr="00AB0543">
        <w:rPr>
          <w:rFonts w:ascii="Times New Roman" w:eastAsia="Times New Roman" w:hAnsi="Times New Roman" w:cs="Times New Roman"/>
          <w:kern w:val="0"/>
          <w:sz w:val="24"/>
          <w:szCs w:val="24"/>
          <w:lang w:eastAsia="lt-LT"/>
          <w14:ligatures w14:val="none"/>
        </w:rPr>
        <w:t xml:space="preserve">pateiktos </w:t>
      </w:r>
      <w:r w:rsidRPr="00EF4D97">
        <w:rPr>
          <w:rFonts w:ascii="Times New Roman" w:eastAsia="Times New Roman" w:hAnsi="Times New Roman" w:cs="Times New Roman"/>
          <w:kern w:val="0"/>
          <w:sz w:val="24"/>
          <w:szCs w:val="24"/>
          <w:lang w:eastAsia="lt-LT"/>
          <w14:ligatures w14:val="none"/>
        </w:rPr>
        <w:t xml:space="preserve">Sąlygų </w:t>
      </w:r>
      <w:r>
        <w:rPr>
          <w:rFonts w:ascii="Times New Roman" w:eastAsia="Times New Roman" w:hAnsi="Times New Roman" w:cs="Times New Roman"/>
          <w:kern w:val="0"/>
          <w:sz w:val="24"/>
          <w:szCs w:val="24"/>
          <w:lang w:eastAsia="lt-LT"/>
          <w14:ligatures w14:val="none"/>
        </w:rPr>
        <w:t>2</w:t>
      </w:r>
      <w:r w:rsidRPr="00EF4D97">
        <w:rPr>
          <w:rFonts w:ascii="Times New Roman" w:eastAsia="Times New Roman" w:hAnsi="Times New Roman" w:cs="Times New Roman"/>
          <w:kern w:val="0"/>
          <w:sz w:val="24"/>
          <w:szCs w:val="24"/>
          <w:lang w:eastAsia="lt-LT"/>
          <w14:ligatures w14:val="none"/>
        </w:rPr>
        <w:t xml:space="preserve"> priede „Pirkimo-pardavimo sutartis“.</w:t>
      </w:r>
    </w:p>
    <w:p w14:paraId="2DF5FD88" w14:textId="77777777" w:rsidR="006B7AFD" w:rsidRPr="00904195" w:rsidRDefault="006B7AFD" w:rsidP="006B7AFD">
      <w:pPr>
        <w:suppressAutoHyphens/>
        <w:spacing w:after="0"/>
        <w:ind w:firstLine="567"/>
        <w:jc w:val="both"/>
        <w:rPr>
          <w:rFonts w:ascii="Times New Roman" w:hAnsi="Times New Roman" w:cs="Times New Roman"/>
          <w:strike/>
          <w:color w:val="000000"/>
          <w:sz w:val="24"/>
          <w:szCs w:val="24"/>
        </w:rPr>
      </w:pPr>
      <w:r w:rsidRPr="00904195">
        <w:rPr>
          <w:rFonts w:ascii="Times New Roman" w:hAnsi="Times New Roman" w:cs="Times New Roman"/>
          <w:color w:val="000000"/>
          <w:sz w:val="24"/>
          <w:szCs w:val="24"/>
          <w:lang w:eastAsia="ar-SA"/>
        </w:rPr>
        <w:t>5</w:t>
      </w:r>
      <w:r>
        <w:rPr>
          <w:rFonts w:ascii="Times New Roman" w:hAnsi="Times New Roman" w:cs="Times New Roman"/>
          <w:color w:val="000000"/>
          <w:sz w:val="24"/>
          <w:szCs w:val="24"/>
          <w:lang w:eastAsia="ar-SA"/>
        </w:rPr>
        <w:t>4</w:t>
      </w:r>
      <w:r w:rsidRPr="00904195">
        <w:rPr>
          <w:rFonts w:ascii="Times New Roman" w:hAnsi="Times New Roman" w:cs="Times New Roman"/>
          <w:color w:val="000000"/>
          <w:sz w:val="24"/>
          <w:szCs w:val="24"/>
          <w:lang w:eastAsia="ar-SA"/>
        </w:rPr>
        <w:t>. Pirkimo</w:t>
      </w:r>
      <w:r>
        <w:rPr>
          <w:rFonts w:ascii="Times New Roman" w:hAnsi="Times New Roman" w:cs="Times New Roman"/>
          <w:color w:val="000000"/>
          <w:sz w:val="24"/>
          <w:szCs w:val="24"/>
          <w:lang w:eastAsia="ar-SA"/>
        </w:rPr>
        <w:t>-pardavimo</w:t>
      </w:r>
      <w:r w:rsidRPr="00904195">
        <w:rPr>
          <w:rFonts w:ascii="Times New Roman" w:hAnsi="Times New Roman" w:cs="Times New Roman"/>
          <w:color w:val="000000"/>
          <w:sz w:val="24"/>
          <w:szCs w:val="24"/>
          <w:lang w:eastAsia="ar-SA"/>
        </w:rPr>
        <w:t xml:space="preserve"> sutarties sudarymo išlaidas apmoka Savivaldybės administracija.</w:t>
      </w:r>
      <w:r w:rsidRPr="00904195">
        <w:rPr>
          <w:rFonts w:ascii="Times New Roman" w:eastAsia="Times New Roman" w:hAnsi="Times New Roman" w:cs="Times New Roman"/>
          <w:kern w:val="0"/>
          <w:sz w:val="24"/>
          <w:szCs w:val="24"/>
          <w:lang w:eastAsia="lt-LT"/>
          <w14:ligatures w14:val="none"/>
        </w:rPr>
        <w:t xml:space="preserve"> </w:t>
      </w:r>
    </w:p>
    <w:p w14:paraId="510C2418" w14:textId="77777777" w:rsidR="006B7AFD" w:rsidRPr="001B0DFD"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bCs/>
          <w:kern w:val="0"/>
          <w:sz w:val="24"/>
          <w:szCs w:val="24"/>
          <w:lang w:eastAsia="lt-LT"/>
          <w14:ligatures w14:val="none"/>
        </w:rPr>
        <w:t xml:space="preserve">         </w:t>
      </w:r>
      <w:r w:rsidRPr="001B0DFD">
        <w:rPr>
          <w:rFonts w:ascii="Times New Roman" w:eastAsia="Times New Roman" w:hAnsi="Times New Roman" w:cs="Times New Roman"/>
          <w:color w:val="000000"/>
          <w:kern w:val="0"/>
          <w:sz w:val="24"/>
          <w:szCs w:val="24"/>
          <w:lang w:eastAsia="lt-LT"/>
          <w14:ligatures w14:val="none"/>
        </w:rPr>
        <w:t>5</w:t>
      </w:r>
      <w:r>
        <w:rPr>
          <w:rFonts w:ascii="Times New Roman" w:eastAsia="Times New Roman" w:hAnsi="Times New Roman" w:cs="Times New Roman"/>
          <w:color w:val="000000"/>
          <w:kern w:val="0"/>
          <w:sz w:val="24"/>
          <w:szCs w:val="24"/>
          <w:lang w:eastAsia="lt-LT"/>
          <w14:ligatures w14:val="none"/>
        </w:rPr>
        <w:t>5</w:t>
      </w:r>
      <w:r w:rsidRPr="001B0DFD">
        <w:rPr>
          <w:rFonts w:ascii="Times New Roman" w:eastAsia="Times New Roman" w:hAnsi="Times New Roman" w:cs="Times New Roman"/>
          <w:color w:val="000000"/>
          <w:kern w:val="0"/>
          <w:sz w:val="24"/>
          <w:szCs w:val="24"/>
          <w:lang w:eastAsia="lt-LT"/>
          <w14:ligatures w14:val="none"/>
        </w:rPr>
        <w:t>. Kontaktinis asmuo – Jolanta Poškienė, Turto valdymo skyriaus vyriausioji specialistė tel. (</w:t>
      </w:r>
      <w:r>
        <w:rPr>
          <w:rFonts w:ascii="Times New Roman" w:eastAsia="Times New Roman" w:hAnsi="Times New Roman" w:cs="Times New Roman"/>
          <w:color w:val="000000"/>
          <w:kern w:val="0"/>
          <w:sz w:val="24"/>
          <w:szCs w:val="24"/>
          <w:lang w:eastAsia="lt-LT"/>
          <w14:ligatures w14:val="none"/>
        </w:rPr>
        <w:t xml:space="preserve">+370 </w:t>
      </w:r>
      <w:r w:rsidRPr="001B0DFD">
        <w:rPr>
          <w:rFonts w:ascii="Times New Roman" w:eastAsia="Times New Roman" w:hAnsi="Times New Roman" w:cs="Times New Roman"/>
          <w:color w:val="000000"/>
          <w:kern w:val="0"/>
          <w:sz w:val="24"/>
          <w:szCs w:val="24"/>
          <w:lang w:eastAsia="lt-LT"/>
          <w14:ligatures w14:val="none"/>
        </w:rPr>
        <w:t xml:space="preserve">41) 596 289; el. paštas </w:t>
      </w:r>
      <w:hyperlink r:id="rId6" w:history="1">
        <w:proofErr w:type="spellStart"/>
        <w:r w:rsidRPr="001B0DFD">
          <w:rPr>
            <w:rStyle w:val="Hipersaitas"/>
            <w:rFonts w:ascii="Times New Roman" w:eastAsia="Times New Roman" w:hAnsi="Times New Roman" w:cs="Times New Roman"/>
            <w:kern w:val="0"/>
            <w:sz w:val="24"/>
            <w:szCs w:val="24"/>
            <w:lang w:eastAsia="lt-LT"/>
            <w14:ligatures w14:val="none"/>
          </w:rPr>
          <w:t>jolanta.poskiene@siauliai.lt</w:t>
        </w:r>
        <w:proofErr w:type="spellEnd"/>
      </w:hyperlink>
    </w:p>
    <w:p w14:paraId="59D196D1" w14:textId="77777777" w:rsidR="006B7AFD" w:rsidRDefault="006B7AFD" w:rsidP="006B7AFD">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5893B18E" w14:textId="77777777" w:rsidR="006B7AFD" w:rsidRDefault="006B7AFD" w:rsidP="006B7AFD">
      <w:pPr>
        <w:spacing w:after="0" w:line="276"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_______________________________</w:t>
      </w:r>
    </w:p>
    <w:p w14:paraId="350F886D" w14:textId="77777777" w:rsidR="006B7AFD" w:rsidRDefault="006B7AFD" w:rsidP="006B7AFD">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FF19065" w14:textId="77777777" w:rsidR="006B7AFD" w:rsidRDefault="006B7AFD" w:rsidP="006B7AFD"/>
    <w:p w14:paraId="613D4184" w14:textId="77777777" w:rsidR="006B7AFD" w:rsidRDefault="006B7AFD" w:rsidP="006B7AFD"/>
    <w:p w14:paraId="06074218" w14:textId="77777777" w:rsidR="006B7AFD" w:rsidRDefault="006B7AFD" w:rsidP="006B7AFD"/>
    <w:p w14:paraId="5F7F3DBA" w14:textId="77777777" w:rsidR="006B7AFD" w:rsidRDefault="006B7AFD" w:rsidP="006B7AFD"/>
    <w:p w14:paraId="2F6FEC73" w14:textId="77777777" w:rsidR="006B7AFD" w:rsidRDefault="006B7AFD" w:rsidP="006B7AFD"/>
    <w:p w14:paraId="73CED67C" w14:textId="77777777" w:rsidR="006B7AFD" w:rsidRDefault="006B7AFD" w:rsidP="006B7AFD"/>
    <w:p w14:paraId="610743AA" w14:textId="77777777" w:rsidR="006B7AFD" w:rsidRDefault="006B7AFD" w:rsidP="006B7AFD"/>
    <w:p w14:paraId="6EBBAAE5" w14:textId="77777777" w:rsidR="006B7AFD" w:rsidRDefault="006B7AFD" w:rsidP="006B7AFD"/>
    <w:p w14:paraId="309800BD" w14:textId="77777777" w:rsidR="006B7AFD" w:rsidRDefault="006B7AFD" w:rsidP="006B7AFD"/>
    <w:p w14:paraId="52611BB7" w14:textId="77777777" w:rsidR="006B7AFD" w:rsidRDefault="006B7AFD" w:rsidP="006B7AFD"/>
    <w:p w14:paraId="72711923" w14:textId="77777777" w:rsidR="006B7AFD" w:rsidRDefault="006B7AFD" w:rsidP="006B7AFD"/>
    <w:p w14:paraId="77DE55DD" w14:textId="77777777" w:rsidR="006B7AFD" w:rsidRDefault="006B7AFD" w:rsidP="006B7AFD"/>
    <w:p w14:paraId="2790ECC2" w14:textId="77777777" w:rsidR="006B7AFD" w:rsidRDefault="006B7AFD" w:rsidP="006B7AFD"/>
    <w:p w14:paraId="05B886BE"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G Mincho Light J">
    <w:altName w:val="Calibri"/>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DBE35E7"/>
    <w:multiLevelType w:val="hybridMultilevel"/>
    <w:tmpl w:val="0D666FE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18644892">
    <w:abstractNumId w:val="2"/>
  </w:num>
  <w:num w:numId="2" w16cid:durableId="615066858">
    <w:abstractNumId w:val="1"/>
  </w:num>
  <w:num w:numId="3" w16cid:durableId="21280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FD"/>
    <w:rsid w:val="000B0EAE"/>
    <w:rsid w:val="001E23F7"/>
    <w:rsid w:val="00280EBC"/>
    <w:rsid w:val="00391DA1"/>
    <w:rsid w:val="003B47ED"/>
    <w:rsid w:val="006B7AFD"/>
    <w:rsid w:val="007C1C5F"/>
    <w:rsid w:val="00A81698"/>
    <w:rsid w:val="00B957A5"/>
    <w:rsid w:val="00C339F3"/>
    <w:rsid w:val="00C972D1"/>
    <w:rsid w:val="00ED7FB0"/>
    <w:rsid w:val="00FC4424"/>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DC8F"/>
  <w15:chartTrackingRefBased/>
  <w15:docId w15:val="{12A0A5B3-2611-41EF-8A23-7CCDF24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B7AFD"/>
    <w:rPr>
      <w:rFonts w:asciiTheme="minorHAnsi" w:hAnsiTheme="minorHAnsi" w:cstheme="minorBidi"/>
      <w:sz w:val="22"/>
      <w:szCs w:val="22"/>
    </w:rPr>
  </w:style>
  <w:style w:type="paragraph" w:styleId="Antrat1">
    <w:name w:val="heading 1"/>
    <w:basedOn w:val="prastasis"/>
    <w:next w:val="prastasis"/>
    <w:link w:val="Antrat1Diagrama"/>
    <w:uiPriority w:val="9"/>
    <w:qFormat/>
    <w:rsid w:val="006B7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B7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B7AFD"/>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B7AFD"/>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B7AFD"/>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B7AFD"/>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B7AFD"/>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B7AFD"/>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B7AFD"/>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B7AF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B7AF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B7AFD"/>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B7AFD"/>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B7AFD"/>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6B7AFD"/>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B7AFD"/>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6B7AFD"/>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B7AFD"/>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6B7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B7AF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B7AF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B7AFD"/>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B7AF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B7AFD"/>
    <w:rPr>
      <w:i/>
      <w:iCs/>
      <w:color w:val="404040" w:themeColor="text1" w:themeTint="BF"/>
    </w:rPr>
  </w:style>
  <w:style w:type="paragraph" w:styleId="Sraopastraipa">
    <w:name w:val="List Paragraph"/>
    <w:basedOn w:val="prastasis"/>
    <w:uiPriority w:val="34"/>
    <w:qFormat/>
    <w:rsid w:val="006B7AFD"/>
    <w:pPr>
      <w:ind w:left="720"/>
      <w:contextualSpacing/>
    </w:pPr>
  </w:style>
  <w:style w:type="character" w:styleId="Rykuspabraukimas">
    <w:name w:val="Intense Emphasis"/>
    <w:basedOn w:val="Numatytasispastraiposriftas"/>
    <w:uiPriority w:val="21"/>
    <w:qFormat/>
    <w:rsid w:val="006B7AFD"/>
    <w:rPr>
      <w:i/>
      <w:iCs/>
      <w:color w:val="0F4761" w:themeColor="accent1" w:themeShade="BF"/>
    </w:rPr>
  </w:style>
  <w:style w:type="paragraph" w:styleId="Iskirtacitata">
    <w:name w:val="Intense Quote"/>
    <w:basedOn w:val="prastasis"/>
    <w:next w:val="prastasis"/>
    <w:link w:val="IskirtacitataDiagrama"/>
    <w:uiPriority w:val="30"/>
    <w:qFormat/>
    <w:rsid w:val="006B7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B7AFD"/>
    <w:rPr>
      <w:i/>
      <w:iCs/>
      <w:color w:val="0F4761" w:themeColor="accent1" w:themeShade="BF"/>
    </w:rPr>
  </w:style>
  <w:style w:type="character" w:styleId="Rykinuoroda">
    <w:name w:val="Intense Reference"/>
    <w:basedOn w:val="Numatytasispastraiposriftas"/>
    <w:uiPriority w:val="32"/>
    <w:qFormat/>
    <w:rsid w:val="006B7AFD"/>
    <w:rPr>
      <w:b/>
      <w:bCs/>
      <w:smallCaps/>
      <w:color w:val="0F4761" w:themeColor="accent1" w:themeShade="BF"/>
      <w:spacing w:val="5"/>
    </w:rPr>
  </w:style>
  <w:style w:type="paragraph" w:styleId="Pagrindiniotekstotrauka">
    <w:name w:val="Body Text Indent"/>
    <w:basedOn w:val="prastasis"/>
    <w:link w:val="PagrindiniotekstotraukaDiagrama"/>
    <w:rsid w:val="006B7AFD"/>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6B7AFD"/>
    <w:rPr>
      <w:rFonts w:eastAsia="HG Mincho Light J"/>
      <w:color w:val="000000"/>
      <w:kern w:val="0"/>
      <w:lang w:eastAsia="zh-CN"/>
      <w14:ligatures w14:val="none"/>
    </w:rPr>
  </w:style>
  <w:style w:type="character" w:styleId="Hipersaitas">
    <w:name w:val="Hyperlink"/>
    <w:basedOn w:val="Numatytasispastraiposriftas"/>
    <w:uiPriority w:val="99"/>
    <w:unhideWhenUsed/>
    <w:rsid w:val="006B7AFD"/>
    <w:rPr>
      <w:color w:val="467886" w:themeColor="hyperlink"/>
      <w:u w:val="single"/>
    </w:rPr>
  </w:style>
  <w:style w:type="paragraph" w:customStyle="1" w:styleId="HTMLiankstoformatuotas1">
    <w:name w:val="HTML iš anksto formatuotas1"/>
    <w:basedOn w:val="prastasis"/>
    <w:rsid w:val="006B7AFD"/>
    <w:pPr>
      <w:widowControl w:val="0"/>
      <w:suppressAutoHyphens/>
      <w:spacing w:after="0" w:line="240" w:lineRule="auto"/>
    </w:pPr>
    <w:rPr>
      <w:rFonts w:ascii="Courier New" w:eastAsia="HG Mincho Light J" w:hAnsi="Courier New" w:cs="Courier New"/>
      <w:color w:val="000000"/>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poskiene@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17690</Words>
  <Characters>10084</Characters>
  <Application>Microsoft Office Word</Application>
  <DocSecurity>0</DocSecurity>
  <Lines>84</Lines>
  <Paragraphs>55</Paragraphs>
  <ScaleCrop>false</ScaleCrop>
  <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7</cp:revision>
  <dcterms:created xsi:type="dcterms:W3CDTF">2025-03-04T06:41:00Z</dcterms:created>
  <dcterms:modified xsi:type="dcterms:W3CDTF">2025-03-28T08:17:00Z</dcterms:modified>
</cp:coreProperties>
</file>